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C42FF" w14:textId="77777777" w:rsidR="000C0177" w:rsidRPr="006044AF" w:rsidRDefault="000C0177" w:rsidP="000C0177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044AF">
        <w:rPr>
          <w:rFonts w:ascii="Times New Roman" w:hAnsi="Times New Roman" w:cs="Times New Roman"/>
          <w:b/>
          <w:i/>
          <w:sz w:val="24"/>
          <w:szCs w:val="24"/>
        </w:rPr>
        <w:t xml:space="preserve">Арам </w:t>
      </w:r>
      <w:proofErr w:type="spellStart"/>
      <w:r w:rsidRPr="006044AF">
        <w:rPr>
          <w:rFonts w:ascii="Times New Roman" w:hAnsi="Times New Roman" w:cs="Times New Roman"/>
          <w:b/>
          <w:i/>
          <w:sz w:val="24"/>
          <w:szCs w:val="24"/>
        </w:rPr>
        <w:t>Энфи</w:t>
      </w:r>
      <w:proofErr w:type="spellEnd"/>
    </w:p>
    <w:p w14:paraId="60E95518" w14:textId="77777777" w:rsidR="003F0344" w:rsidRPr="006044AF" w:rsidRDefault="0070327A" w:rsidP="00846A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AF">
        <w:rPr>
          <w:rFonts w:ascii="Times New Roman" w:hAnsi="Times New Roman" w:cs="Times New Roman"/>
          <w:b/>
          <w:sz w:val="24"/>
          <w:szCs w:val="24"/>
        </w:rPr>
        <w:t xml:space="preserve">ДИАДА ТЕОРИЙ ФИЗИЧЕСКОГО ВАКУУМА И СУЩНОСТНОГО КОДИРОВАНИЯ </w:t>
      </w:r>
      <w:r w:rsidR="003F0344" w:rsidRPr="006044AF">
        <w:rPr>
          <w:rFonts w:ascii="Times New Roman" w:hAnsi="Times New Roman" w:cs="Times New Roman"/>
          <w:b/>
          <w:sz w:val="24"/>
          <w:szCs w:val="24"/>
        </w:rPr>
        <w:t xml:space="preserve">КАК БАЗАМЕНТ НАУЧНО-МИРОВОЗЗРЕНЧЕСКОЙ ПАРАДИГМЫ </w:t>
      </w:r>
      <w:r w:rsidR="003F0344" w:rsidRPr="006044AF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3F0344" w:rsidRPr="006044AF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14:paraId="7272732D" w14:textId="1B22DC5E" w:rsidR="00813F6D" w:rsidRDefault="00813F6D" w:rsidP="00130A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C514EB7" w14:textId="77777777" w:rsidR="000C0177" w:rsidRPr="000C0177" w:rsidRDefault="000C0177" w:rsidP="000C017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177">
        <w:rPr>
          <w:rFonts w:ascii="Times New Roman" w:hAnsi="Times New Roman" w:cs="Times New Roman"/>
          <w:b/>
          <w:sz w:val="24"/>
          <w:szCs w:val="24"/>
        </w:rPr>
        <w:t>РЕЗЮМЕ</w:t>
      </w:r>
    </w:p>
    <w:p w14:paraId="66459F9D" w14:textId="77777777" w:rsidR="000C0177" w:rsidRPr="000C0177" w:rsidRDefault="000C0177" w:rsidP="000C01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23DF168" w14:textId="180941C6" w:rsidR="000C0177" w:rsidRDefault="000C0177" w:rsidP="000C01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77">
        <w:rPr>
          <w:rFonts w:ascii="Times New Roman" w:hAnsi="Times New Roman" w:cs="Times New Roman"/>
          <w:sz w:val="24"/>
          <w:szCs w:val="24"/>
        </w:rPr>
        <w:t xml:space="preserve">В статье рассмотрены две фундаментальные научные доктрины: Теория Физического Вакуума (ТФВ) Геннадия Ивановича </w:t>
      </w:r>
      <w:proofErr w:type="spellStart"/>
      <w:r w:rsidRPr="000C0177">
        <w:rPr>
          <w:rFonts w:ascii="Times New Roman" w:hAnsi="Times New Roman" w:cs="Times New Roman"/>
          <w:sz w:val="24"/>
          <w:szCs w:val="24"/>
        </w:rPr>
        <w:t>Шипова</w:t>
      </w:r>
      <w:proofErr w:type="spellEnd"/>
      <w:r w:rsidRPr="000C0177">
        <w:rPr>
          <w:rFonts w:ascii="Times New Roman" w:hAnsi="Times New Roman" w:cs="Times New Roman"/>
          <w:sz w:val="24"/>
          <w:szCs w:val="24"/>
        </w:rPr>
        <w:t xml:space="preserve"> и Теория Сущностного Кодирования (ТСК), </w:t>
      </w:r>
      <w:proofErr w:type="gramStart"/>
      <w:r w:rsidRPr="000C0177">
        <w:rPr>
          <w:rFonts w:ascii="Times New Roman" w:hAnsi="Times New Roman" w:cs="Times New Roman"/>
          <w:sz w:val="24"/>
          <w:szCs w:val="24"/>
        </w:rPr>
        <w:t>авто-ром</w:t>
      </w:r>
      <w:proofErr w:type="gramEnd"/>
      <w:r w:rsidRPr="000C0177">
        <w:rPr>
          <w:rFonts w:ascii="Times New Roman" w:hAnsi="Times New Roman" w:cs="Times New Roman"/>
          <w:sz w:val="24"/>
          <w:szCs w:val="24"/>
        </w:rPr>
        <w:t xml:space="preserve"> которой является Арам </w:t>
      </w:r>
      <w:proofErr w:type="spellStart"/>
      <w:r w:rsidRPr="000C0177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0C0177">
        <w:rPr>
          <w:rFonts w:ascii="Times New Roman" w:hAnsi="Times New Roman" w:cs="Times New Roman"/>
          <w:sz w:val="24"/>
          <w:szCs w:val="24"/>
        </w:rPr>
        <w:t xml:space="preserve">. Упомянуты предпосылки создания ТФВ и ТСК, реферативно изложены основные положения их научно-мировоззренческих концептов. Подтверждён факт нахождения ТФВ и ТСК в тесной «эволюционной связке», которая обуславливает их </w:t>
      </w:r>
      <w:proofErr w:type="spellStart"/>
      <w:r w:rsidRPr="000C0177">
        <w:rPr>
          <w:rFonts w:ascii="Times New Roman" w:hAnsi="Times New Roman" w:cs="Times New Roman"/>
          <w:sz w:val="24"/>
          <w:szCs w:val="24"/>
        </w:rPr>
        <w:t>синерге-тически</w:t>
      </w:r>
      <w:proofErr w:type="spellEnd"/>
      <w:r w:rsidRPr="000C0177">
        <w:rPr>
          <w:rFonts w:ascii="Times New Roman" w:hAnsi="Times New Roman" w:cs="Times New Roman"/>
          <w:sz w:val="24"/>
          <w:szCs w:val="24"/>
        </w:rPr>
        <w:t xml:space="preserve"> дополняющее друг друга субстанциальное взаимодействие. Аргументирован вывод о том, что имеются уже все основания признавать ТФВ и ТСК наделёнными статусом двух </w:t>
      </w:r>
      <w:proofErr w:type="gramStart"/>
      <w:r w:rsidRPr="000C0177">
        <w:rPr>
          <w:rFonts w:ascii="Times New Roman" w:hAnsi="Times New Roman" w:cs="Times New Roman"/>
          <w:sz w:val="24"/>
          <w:szCs w:val="24"/>
        </w:rPr>
        <w:t>ба-зальных</w:t>
      </w:r>
      <w:proofErr w:type="gramEnd"/>
      <w:r w:rsidRPr="000C0177">
        <w:rPr>
          <w:rFonts w:ascii="Times New Roman" w:hAnsi="Times New Roman" w:cs="Times New Roman"/>
          <w:sz w:val="24"/>
          <w:szCs w:val="24"/>
        </w:rPr>
        <w:t xml:space="preserve"> столпов Научно-Мировоззренческой и Этической Парадигмы XXI Века (НМЭП). </w:t>
      </w:r>
      <w:proofErr w:type="gramStart"/>
      <w:r w:rsidRPr="000C0177">
        <w:rPr>
          <w:rFonts w:ascii="Times New Roman" w:hAnsi="Times New Roman" w:cs="Times New Roman"/>
          <w:sz w:val="24"/>
          <w:szCs w:val="24"/>
        </w:rPr>
        <w:t>Про-ведён</w:t>
      </w:r>
      <w:proofErr w:type="gramEnd"/>
      <w:r w:rsidRPr="000C0177">
        <w:rPr>
          <w:rFonts w:ascii="Times New Roman" w:hAnsi="Times New Roman" w:cs="Times New Roman"/>
          <w:sz w:val="24"/>
          <w:szCs w:val="24"/>
        </w:rPr>
        <w:t xml:space="preserve"> анализ причин, по которым НМЭП возникла именно в России, научный официоз которой директивно не приемлет духовно-ориентированных разработок, противоречащих догматике вульгарного материализма. Обоснована необходимость разворачивания активных действий по легитимации и продвижению во всём мире идей НМЭП в условиях отсутствия у современного </w:t>
      </w:r>
      <w:proofErr w:type="spellStart"/>
      <w:r w:rsidRPr="000C0177">
        <w:rPr>
          <w:rFonts w:ascii="Times New Roman" w:hAnsi="Times New Roman" w:cs="Times New Roman"/>
          <w:sz w:val="24"/>
          <w:szCs w:val="24"/>
        </w:rPr>
        <w:t>профанного</w:t>
      </w:r>
      <w:proofErr w:type="spellEnd"/>
      <w:r w:rsidRPr="000C0177">
        <w:rPr>
          <w:rFonts w:ascii="Times New Roman" w:hAnsi="Times New Roman" w:cs="Times New Roman"/>
          <w:sz w:val="24"/>
          <w:szCs w:val="24"/>
        </w:rPr>
        <w:t xml:space="preserve"> общества надлежащих </w:t>
      </w:r>
      <w:proofErr w:type="spellStart"/>
      <w:r w:rsidRPr="000C0177">
        <w:rPr>
          <w:rFonts w:ascii="Times New Roman" w:hAnsi="Times New Roman" w:cs="Times New Roman"/>
          <w:sz w:val="24"/>
          <w:szCs w:val="24"/>
        </w:rPr>
        <w:t>сущностно</w:t>
      </w:r>
      <w:proofErr w:type="spellEnd"/>
      <w:r w:rsidRPr="000C0177">
        <w:rPr>
          <w:rFonts w:ascii="Times New Roman" w:hAnsi="Times New Roman" w:cs="Times New Roman"/>
          <w:sz w:val="24"/>
          <w:szCs w:val="24"/>
        </w:rPr>
        <w:t>-аксиологических ориентиров высшего порядка.</w:t>
      </w:r>
    </w:p>
    <w:p w14:paraId="0A2ED959" w14:textId="77777777" w:rsidR="000C0177" w:rsidRDefault="000C0177" w:rsidP="000C01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54E03B" w14:textId="645214A7" w:rsidR="000C0177" w:rsidRDefault="000C0177" w:rsidP="000C017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177">
        <w:rPr>
          <w:rFonts w:ascii="Times New Roman" w:hAnsi="Times New Roman" w:cs="Times New Roman"/>
          <w:b/>
          <w:sz w:val="24"/>
          <w:szCs w:val="24"/>
        </w:rPr>
        <w:t>ВСТУПИТЕЛЬНЫЕ СЛОВА  ГЕННАДИЯ ИВАНОВИЧА ШИПОВА</w:t>
      </w:r>
    </w:p>
    <w:p w14:paraId="1D7D8108" w14:textId="77777777" w:rsidR="000C0177" w:rsidRPr="000C0177" w:rsidRDefault="000C0177" w:rsidP="000C017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BEF2FBF" w14:textId="206440A1" w:rsidR="000C0177" w:rsidRPr="008E5562" w:rsidRDefault="000C0177" w:rsidP="008E556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562">
        <w:rPr>
          <w:rFonts w:ascii="Times New Roman" w:hAnsi="Times New Roman" w:cs="Times New Roman"/>
          <w:sz w:val="24"/>
          <w:szCs w:val="24"/>
        </w:rPr>
        <w:t xml:space="preserve">7-8 ноября 2020 года в Москве прошла </w:t>
      </w:r>
      <w:bookmarkStart w:id="0" w:name="_GoBack"/>
      <w:r w:rsidRPr="008E5562">
        <w:rPr>
          <w:rFonts w:ascii="Times New Roman" w:hAnsi="Times New Roman" w:cs="Times New Roman"/>
          <w:sz w:val="24"/>
          <w:szCs w:val="24"/>
        </w:rPr>
        <w:t>первая Российская научная конференция «Физ</w:t>
      </w:r>
      <w:r w:rsidRPr="008E5562">
        <w:rPr>
          <w:rFonts w:ascii="Times New Roman" w:hAnsi="Times New Roman" w:cs="Times New Roman"/>
          <w:sz w:val="24"/>
          <w:szCs w:val="24"/>
        </w:rPr>
        <w:t>и</w:t>
      </w:r>
      <w:r w:rsidRPr="008E5562">
        <w:rPr>
          <w:rFonts w:ascii="Times New Roman" w:hAnsi="Times New Roman" w:cs="Times New Roman"/>
          <w:sz w:val="24"/>
          <w:szCs w:val="24"/>
        </w:rPr>
        <w:t xml:space="preserve">ческий Вакуум - парадигма науки XXI века» </w:t>
      </w:r>
      <w:bookmarkEnd w:id="0"/>
      <w:r w:rsidRPr="008E5562">
        <w:rPr>
          <w:rFonts w:ascii="Times New Roman" w:hAnsi="Times New Roman" w:cs="Times New Roman"/>
          <w:sz w:val="24"/>
          <w:szCs w:val="24"/>
        </w:rPr>
        <w:t>с международным участием ученых различных специальностей - физиков, философов, математиков, биологов, технологов, социологов и т.д. Большинство выступавших отмечали, что мы живем во время больших перемен во всех обл</w:t>
      </w:r>
      <w:r w:rsidRPr="008E5562">
        <w:rPr>
          <w:rFonts w:ascii="Times New Roman" w:hAnsi="Times New Roman" w:cs="Times New Roman"/>
          <w:sz w:val="24"/>
          <w:szCs w:val="24"/>
        </w:rPr>
        <w:t>а</w:t>
      </w:r>
      <w:r w:rsidRPr="008E5562">
        <w:rPr>
          <w:rFonts w:ascii="Times New Roman" w:hAnsi="Times New Roman" w:cs="Times New Roman"/>
          <w:sz w:val="24"/>
          <w:szCs w:val="24"/>
        </w:rPr>
        <w:t>стях  человеческой деятельности, политике, социологии, естествознании и, особенно, в Созн</w:t>
      </w:r>
      <w:r w:rsidRPr="008E5562">
        <w:rPr>
          <w:rFonts w:ascii="Times New Roman" w:hAnsi="Times New Roman" w:cs="Times New Roman"/>
          <w:sz w:val="24"/>
          <w:szCs w:val="24"/>
        </w:rPr>
        <w:t>а</w:t>
      </w:r>
      <w:r w:rsidRPr="008E5562">
        <w:rPr>
          <w:rFonts w:ascii="Times New Roman" w:hAnsi="Times New Roman" w:cs="Times New Roman"/>
          <w:sz w:val="24"/>
          <w:szCs w:val="24"/>
        </w:rPr>
        <w:t>нии мирового с</w:t>
      </w:r>
      <w:r w:rsidRPr="008E5562">
        <w:rPr>
          <w:rFonts w:ascii="Times New Roman" w:hAnsi="Times New Roman" w:cs="Times New Roman"/>
          <w:sz w:val="24"/>
          <w:szCs w:val="24"/>
        </w:rPr>
        <w:t>о</w:t>
      </w:r>
      <w:r w:rsidRPr="008E5562">
        <w:rPr>
          <w:rFonts w:ascii="Times New Roman" w:hAnsi="Times New Roman" w:cs="Times New Roman"/>
          <w:sz w:val="24"/>
          <w:szCs w:val="24"/>
        </w:rPr>
        <w:t>общества. В частности, в России создана теория Физического Вакуума, которая описывает объекты не только материального мира, но и дает возможность аналитического оп</w:t>
      </w:r>
      <w:r w:rsidRPr="008E5562">
        <w:rPr>
          <w:rFonts w:ascii="Times New Roman" w:hAnsi="Times New Roman" w:cs="Times New Roman"/>
          <w:sz w:val="24"/>
          <w:szCs w:val="24"/>
        </w:rPr>
        <w:t>и</w:t>
      </w:r>
      <w:r w:rsidRPr="008E5562">
        <w:rPr>
          <w:rFonts w:ascii="Times New Roman" w:hAnsi="Times New Roman" w:cs="Times New Roman"/>
          <w:sz w:val="24"/>
          <w:szCs w:val="24"/>
        </w:rPr>
        <w:t>сания миров Высшей Реальности, которые до сих пор  рассматриваются как объекты метафиз</w:t>
      </w:r>
      <w:r w:rsidRPr="008E5562">
        <w:rPr>
          <w:rFonts w:ascii="Times New Roman" w:hAnsi="Times New Roman" w:cs="Times New Roman"/>
          <w:sz w:val="24"/>
          <w:szCs w:val="24"/>
        </w:rPr>
        <w:t>и</w:t>
      </w:r>
      <w:r w:rsidRPr="008E5562">
        <w:rPr>
          <w:rFonts w:ascii="Times New Roman" w:hAnsi="Times New Roman" w:cs="Times New Roman"/>
          <w:sz w:val="24"/>
          <w:szCs w:val="24"/>
        </w:rPr>
        <w:t xml:space="preserve">ки. Предлагаемая читателям статья </w:t>
      </w:r>
      <w:proofErr w:type="spellStart"/>
      <w:r w:rsidRPr="008E5562">
        <w:rPr>
          <w:rFonts w:ascii="Times New Roman" w:hAnsi="Times New Roman" w:cs="Times New Roman"/>
          <w:sz w:val="24"/>
          <w:szCs w:val="24"/>
        </w:rPr>
        <w:t>Арама</w:t>
      </w:r>
      <w:proofErr w:type="spellEnd"/>
      <w:r w:rsidRPr="008E5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562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8E5562">
        <w:rPr>
          <w:rFonts w:ascii="Times New Roman" w:hAnsi="Times New Roman" w:cs="Times New Roman"/>
          <w:sz w:val="24"/>
          <w:szCs w:val="24"/>
        </w:rPr>
        <w:t xml:space="preserve"> написана в соответствии с велением времени, когда необходимо снимать барьеры между физикой  и метафизикой, наукой и рел</w:t>
      </w:r>
      <w:r w:rsidRPr="008E5562">
        <w:rPr>
          <w:rFonts w:ascii="Times New Roman" w:hAnsi="Times New Roman" w:cs="Times New Roman"/>
          <w:sz w:val="24"/>
          <w:szCs w:val="24"/>
        </w:rPr>
        <w:t>и</w:t>
      </w:r>
      <w:r w:rsidRPr="008E5562">
        <w:rPr>
          <w:rFonts w:ascii="Times New Roman" w:hAnsi="Times New Roman" w:cs="Times New Roman"/>
          <w:sz w:val="24"/>
          <w:szCs w:val="24"/>
        </w:rPr>
        <w:t>гией, верой и знанием.</w:t>
      </w:r>
    </w:p>
    <w:p w14:paraId="6D62CD30" w14:textId="18808BAF" w:rsidR="000C0177" w:rsidRPr="00823347" w:rsidRDefault="000C0177" w:rsidP="00130A5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</w:t>
      </w:r>
    </w:p>
    <w:p w14:paraId="698EC958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lastRenderedPageBreak/>
        <w:t>В канун III Тысячелетия навсегда уходящая с исторической арены великая научная де</w:t>
      </w:r>
      <w:r w:rsidRPr="00C9215B">
        <w:rPr>
          <w:rFonts w:ascii="Times New Roman" w:hAnsi="Times New Roman" w:cs="Times New Roman"/>
          <w:sz w:val="24"/>
          <w:szCs w:val="24"/>
        </w:rPr>
        <w:t>р</w:t>
      </w:r>
      <w:r w:rsidRPr="00C9215B">
        <w:rPr>
          <w:rFonts w:ascii="Times New Roman" w:hAnsi="Times New Roman" w:cs="Times New Roman"/>
          <w:sz w:val="24"/>
          <w:szCs w:val="24"/>
        </w:rPr>
        <w:t>жава СССР «пропела свою Лебединую песню», успев на прощание преподнести в дар всему не слишком благодарному человечеству воистину Эпохальные Научно-Духовные Знания…</w:t>
      </w:r>
    </w:p>
    <w:p w14:paraId="25CF2FEE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До начала 20-го века естественные науки не способны были ещё проникнуть в тонкие структуры Мироздания, дабы обнаружить там тот «магический субстрат», который позволил бы на логически безупречной и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мировоззренчески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непоколебимой основе примирить физику </w:t>
      </w:r>
      <w:r w:rsidRPr="00C9215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9215B">
        <w:rPr>
          <w:rFonts w:ascii="Times New Roman" w:hAnsi="Times New Roman" w:cs="Times New Roman"/>
          <w:sz w:val="24"/>
          <w:szCs w:val="24"/>
        </w:rPr>
        <w:t xml:space="preserve"> м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>тафизикой. И лишь в первой половине 20-го века жесточайший приговор вульгарно-профаническому материализму вынес «отец современной физики» Макс Планк: «Меня как ф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>зика, то есть человека, посвятившего всю жизнь совершенно прозаической науке – исследов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 xml:space="preserve">нию материи, – никто не назовет фантазером. Я изучал атом и могу сказать: не бывает материи самой по себе! Вся материя возникла и существует только благодаря силе, которая приводит в движение частицы и удерживает их в виде мельчайшей солнечной системы – атома. Но так как во всей вселенной нет ни разумной, ни вечной энергии, то нам следует предположить, что за этой энергией стоит Дух, обладающий разумом и самосознанием. Этот Дух есть первопричина всей материи!» Но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удар, нанесённый западноевропейскими создателями общей теории относ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 xml:space="preserve">тельности и квантовой механики по позициям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апломбистых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отрицателей существования Тонк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го Мира оказался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хотя и достаточно мощным, но не сокрушительным. Ибо вышеупомянутые учёные духовно-эзотерическими знаниями особо не интересовались,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вопросом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«кто и с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целью это придумал?» применительно к разрабатываемым ими теориям сильно не заморачив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 xml:space="preserve">лись, и поэтому вполне закономерно вынуждены были систематически сталкиваться в своих «чисто научных» занятиях с дурной бесконечностью причинно-следственных цепочек... Даже и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проницательнейший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Альберт Эйнштейн, постоянно «кружась вокруг да около» идеи существ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вания Великого Планировщика, предпочёл всё-таки придерживаться умеренно пантеистических взглядов легкомысленно отрицающего концепцию бессмертия души Бенедикта Спинозы… </w:t>
      </w:r>
    </w:p>
    <w:p w14:paraId="186E73B6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Ну а чести и почётного права открыто и смело ввести в серьёзный научный дискурс представление о Мире Высшей Реальности, как о Божественной Первооснове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>сего и Вся, уд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стоилась блестящая плеяда учёных, связанных именно с Россией… И вот, в 1993 году вышла в свет монография российского физика-теоретика Геннадия Ивановича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Шипова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«Теория физич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 xml:space="preserve">ского вакуума». Работа над созданием этой фундаментальной доктрины (ТФВ) изначально уже велась Г.И. Шиповым в русле развития программы Единой Теории Поля (ЕТП, англ.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Unified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, UFT), выдвинутой в начале 20-го века А. Эйнштейном и рядом других учёных. Если говорить о сугубо научных предпосылках появления ТФВ, то, конечно же, она возникла отнюдь не на пустом месте.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Так, ещё в своей работе 1870 года «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» английский математик и философ Уильям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Кингдон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Клиффорд высказал лёгшую впоследствии в основу Общей Теории Относительности идею о том, что «материя и тяготение являются проя</w:t>
      </w:r>
      <w:r w:rsidRPr="00C9215B">
        <w:rPr>
          <w:rFonts w:ascii="Times New Roman" w:hAnsi="Times New Roman" w:cs="Times New Roman"/>
          <w:sz w:val="24"/>
          <w:szCs w:val="24"/>
        </w:rPr>
        <w:t>в</w:t>
      </w:r>
      <w:r w:rsidRPr="00C9215B">
        <w:rPr>
          <w:rFonts w:ascii="Times New Roman" w:hAnsi="Times New Roman" w:cs="Times New Roman"/>
          <w:sz w:val="24"/>
          <w:szCs w:val="24"/>
        </w:rPr>
        <w:lastRenderedPageBreak/>
        <w:t>лением искривления пространства-времени», и что поэтому «в мире не происходит ничего, кроме изменения кривизны пространства».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Другой важной предпосылкой для создания ТФВ послужила выдвинутая в 1913 году французским математиком Эли Картаном весьма плод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творная научная гипотеза о том, что в природе должны существовать поля, порождённые вр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 xml:space="preserve">щением. Спустя десятилетие ряд работ в этой области опубликовал Эйнштейн, а к 70-м годам XX столетия сформировалась так называемая Теория Эйнштейна-Картана, которая и легла в основу ТФВ, при том, что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спинорные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уравнения гравитационного поля Эйнштейна,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спинорные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уравнения Янга-Миллса и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квантомеханические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уравнения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Гайзенберга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использовались в ней в геометризированном виде. Также при создании ТФВ были применены научные разработки т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 xml:space="preserve">ких маститых современных учёных как Сэр Роджер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Пенроуз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Эзра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Тед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Ньюмен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Моше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Карм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>ли. Обобщив ортодоксальную квантовую механику Шредингера-Дирака с интерпретацией в ней функционала «волны де Бройля» в качестве впервые введённого в физику поля инерции, но</w:t>
      </w:r>
      <w:r w:rsidRPr="00C9215B">
        <w:rPr>
          <w:rFonts w:ascii="Times New Roman" w:hAnsi="Times New Roman" w:cs="Times New Roman"/>
          <w:sz w:val="24"/>
          <w:szCs w:val="24"/>
        </w:rPr>
        <w:t>р</w:t>
      </w:r>
      <w:r w:rsidRPr="00C9215B">
        <w:rPr>
          <w:rFonts w:ascii="Times New Roman" w:hAnsi="Times New Roman" w:cs="Times New Roman"/>
          <w:sz w:val="24"/>
          <w:szCs w:val="24"/>
        </w:rPr>
        <w:t xml:space="preserve">мированного на его полевую единицу, Г.И. Шипов вывел субстанциальные уравнения Вакуума. </w:t>
      </w:r>
    </w:p>
    <w:p w14:paraId="6059D413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Не приводя здесь сложных математических выкладок, отметим, что в самом общем виде эти уравнения описывают чисто полевой объект 10-ти мерного гиперпространства (внешнее ч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>тырехмерное пространство трансляционных координат плюс внутреннее шестимерное пр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странство неголономных вращательных координат), характеризующийся двумя параметрами – кривизной и кручением. Принципиально важным здесь оказалось именно то, что все физич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>ские явления свелись в ТФВ к взаимодействию только трёх фундаментальных полей: гравит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 xml:space="preserve">ционного, электромагнитного и поля инерции, причем, в силу универсальности самого явления инерции, её поле приобрело в контексте ТФВ статус первичного по отношению к двум другим. </w:t>
      </w:r>
    </w:p>
    <w:p w14:paraId="7129B743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О том, по каким причинам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архифундаментальная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ТФВ появилась именно в России, и п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чему эта блестящим образом разработанная Г.И Шиповым удивительно стройная и цельная доктрина встретила злобно-агрессивное неприятие со стороны российского научного официоза, мы поговорим в заключительной части настоящей статьи, а сейчас коснёмся сугубо мирово</w:t>
      </w:r>
      <w:r w:rsidRPr="00C9215B">
        <w:rPr>
          <w:rFonts w:ascii="Times New Roman" w:hAnsi="Times New Roman" w:cs="Times New Roman"/>
          <w:sz w:val="24"/>
          <w:szCs w:val="24"/>
        </w:rPr>
        <w:t>з</w:t>
      </w:r>
      <w:r w:rsidRPr="00C9215B">
        <w:rPr>
          <w:rFonts w:ascii="Times New Roman" w:hAnsi="Times New Roman" w:cs="Times New Roman"/>
          <w:sz w:val="24"/>
          <w:szCs w:val="24"/>
        </w:rPr>
        <w:t xml:space="preserve">зренческих аспектов ТФВ. Приведём на этот счёт слова самого автора ТФВ: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«Я утверждаю: есть новая физическая теория, созданная в результате развития представлений А. Эйнштейна, в которой появился некий уровень реальности, синонимом которого в религии является Бог - р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>альность, обладающая всеми признаками Божества.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Я утверждаю только это. Не более того. Я не знаю, как это Божество устроено, но оно реально существует. Нашими методами его познать, "изучить" невозможно. И потом. Наука не доказывает, а лишь указывает на существование Б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га. Да она и не претендует на большее - науку в основном интересует грубая материя». </w:t>
      </w:r>
    </w:p>
    <w:p w14:paraId="686887CA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Не секрет, что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профанному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(вульгарно-материалистическому) естествознанию известно только четыре уровня реальности (твердые тела, жидкости, газы, плазма/элементарные част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>цы), и ни о каких других уровнях оно не желает даже слышать. А вот уже в ТФВ уровней р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lastRenderedPageBreak/>
        <w:t xml:space="preserve">альности семь, причём три высших уровня принадлежат невидимому Тонкому Миру: Вакуум, Торсионные Поля и Абсолютное Ничто. Относительно Вакуума Г.И.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Шипова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говорит следу</w:t>
      </w:r>
      <w:r w:rsidRPr="00C9215B">
        <w:rPr>
          <w:rFonts w:ascii="Times New Roman" w:hAnsi="Times New Roman" w:cs="Times New Roman"/>
          <w:sz w:val="24"/>
          <w:szCs w:val="24"/>
        </w:rPr>
        <w:t>ю</w:t>
      </w:r>
      <w:r w:rsidRPr="00C9215B">
        <w:rPr>
          <w:rFonts w:ascii="Times New Roman" w:hAnsi="Times New Roman" w:cs="Times New Roman"/>
          <w:sz w:val="24"/>
          <w:szCs w:val="24"/>
        </w:rPr>
        <w:t>щее: «У Вакуума двоякая природа: с одной стороны, он - план-матрица, с другой, он – живой: возмущённый Вакуум кипит и флуктуирует, что вызывает образование инерционных вихрей правого и левого кручения... Вакуум имеет определенную структуру даже тогда, когда нет м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>терии, флуктуации, даже тогда, когда ничего нет. Но, тем не менее, есть информационная ма</w:t>
      </w:r>
      <w:r w:rsidRPr="00C9215B">
        <w:rPr>
          <w:rFonts w:ascii="Times New Roman" w:hAnsi="Times New Roman" w:cs="Times New Roman"/>
          <w:sz w:val="24"/>
          <w:szCs w:val="24"/>
        </w:rPr>
        <w:t>т</w:t>
      </w:r>
      <w:r w:rsidRPr="00C9215B">
        <w:rPr>
          <w:rFonts w:ascii="Times New Roman" w:hAnsi="Times New Roman" w:cs="Times New Roman"/>
          <w:sz w:val="24"/>
          <w:szCs w:val="24"/>
        </w:rPr>
        <w:t xml:space="preserve">рица, в которой, согласно выведенным законам, должны происходить процессы рождения - уничтожения материи...» Таким образом, согласно ТФВ, материя - это некое возмущённое, «взбаламученное» состояние Мирового Вакуума, который содержит в себе все необходимые предпосылки для создания материального мира: «Вакуумная Пустота» первична по отношению к «материальной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заполненности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», а законы этой «Пустоты» определяют структуру и свойства материи. Как мы видим, всё это весьма созвучно представлениям мыслителей Древнего Вост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ка, особенно буддистских и даосских, о Великой Пустоте, которая своими актами творения «из ничего» порождает все материальные объекты («мир форм»). В истории физики неким анал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гом Физического Вакуума можно считать так называемый «Эфир», о необходимости существ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вания которого писал Ньютон, и вернуться к идее которого дважды пробовал Эйнштейн... </w:t>
      </w:r>
    </w:p>
    <w:p w14:paraId="0D2E335E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Что же касается торсионных полей (ТП), то их источником является вращение, при том, что во Вселенной вращается всё - от элементарных частиц до целых галактик: электроны вр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>щаются вокруг ядра, ядро - вокруг своей оси, планеты - вокруг Солнца и т.д. Закручено даже самоё Пространство-Время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вот, каждый элемент вращения в природе создает своё ТП, эти ТП элементарных частиц, атомов, молекул, людей, планет, галактик сливаются в Пространстве, образуя Информационное Поле Вселенной или, как его еще называют, Поле Сознания Вселе</w:t>
      </w:r>
      <w:r w:rsidRPr="00C9215B">
        <w:rPr>
          <w:rFonts w:ascii="Times New Roman" w:hAnsi="Times New Roman" w:cs="Times New Roman"/>
          <w:sz w:val="24"/>
          <w:szCs w:val="24"/>
        </w:rPr>
        <w:t>н</w:t>
      </w:r>
      <w:r w:rsidRPr="00C9215B">
        <w:rPr>
          <w:rFonts w:ascii="Times New Roman" w:hAnsi="Times New Roman" w:cs="Times New Roman"/>
          <w:sz w:val="24"/>
          <w:szCs w:val="24"/>
        </w:rPr>
        <w:t>ной. Свойства ТП уникальны. Они могут порождаться не только спином, но также геометрич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>скими и топологическими фигурами. Любое сооружение, построенное на Земле, любая линия, проведенная на бумаге, написанное слово или буква, даже мысль, излученная нами в простра</w:t>
      </w:r>
      <w:r w:rsidRPr="00C9215B">
        <w:rPr>
          <w:rFonts w:ascii="Times New Roman" w:hAnsi="Times New Roman" w:cs="Times New Roman"/>
          <w:sz w:val="24"/>
          <w:szCs w:val="24"/>
        </w:rPr>
        <w:t>н</w:t>
      </w:r>
      <w:r w:rsidRPr="00C9215B">
        <w:rPr>
          <w:rFonts w:ascii="Times New Roman" w:hAnsi="Times New Roman" w:cs="Times New Roman"/>
          <w:sz w:val="24"/>
          <w:szCs w:val="24"/>
        </w:rPr>
        <w:t>ство, нарушает однородность физического вакуума, и он сразу же реагирует на это созданием определённого ТП. Например, когда человек говорит, возникают уплотнения воздуха, созда</w:t>
      </w:r>
      <w:r w:rsidRPr="00C9215B">
        <w:rPr>
          <w:rFonts w:ascii="Times New Roman" w:hAnsi="Times New Roman" w:cs="Times New Roman"/>
          <w:sz w:val="24"/>
          <w:szCs w:val="24"/>
        </w:rPr>
        <w:t>ю</w:t>
      </w:r>
      <w:r w:rsidRPr="00C9215B">
        <w:rPr>
          <w:rFonts w:ascii="Times New Roman" w:hAnsi="Times New Roman" w:cs="Times New Roman"/>
          <w:sz w:val="24"/>
          <w:szCs w:val="24"/>
        </w:rPr>
        <w:t>щие неоднородности в окружающем физическом вакууме, и в итоге, в объеме, где существует звуковая волна, появляется ТП. Возникающие при возбуждении первичного вакуума первичные ТП представляют собой пространственно-временные вихри правого и левого вращения с нул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>вым тензором энергии-импульса, но переносящие информацию обо всех возможных событиях и явлениях  настоящего, прошлого и будущего... ТП могут самогенерироваться и всегда поро</w:t>
      </w:r>
      <w:r w:rsidRPr="00C9215B">
        <w:rPr>
          <w:rFonts w:ascii="Times New Roman" w:hAnsi="Times New Roman" w:cs="Times New Roman"/>
          <w:sz w:val="24"/>
          <w:szCs w:val="24"/>
        </w:rPr>
        <w:t>ж</w:t>
      </w:r>
      <w:r w:rsidRPr="00C9215B">
        <w:rPr>
          <w:rFonts w:ascii="Times New Roman" w:hAnsi="Times New Roman" w:cs="Times New Roman"/>
          <w:sz w:val="24"/>
          <w:szCs w:val="24"/>
        </w:rPr>
        <w:t>даются электромагнитными полями. Торсионные излучения обладают бесконечной проника</w:t>
      </w:r>
      <w:r w:rsidRPr="00C9215B">
        <w:rPr>
          <w:rFonts w:ascii="Times New Roman" w:hAnsi="Times New Roman" w:cs="Times New Roman"/>
          <w:sz w:val="24"/>
          <w:szCs w:val="24"/>
        </w:rPr>
        <w:t>ю</w:t>
      </w:r>
      <w:r w:rsidRPr="00C9215B">
        <w:rPr>
          <w:rFonts w:ascii="Times New Roman" w:hAnsi="Times New Roman" w:cs="Times New Roman"/>
          <w:sz w:val="24"/>
          <w:szCs w:val="24"/>
        </w:rPr>
        <w:t xml:space="preserve">щей способностью, и, подобно гравитации, со сколь угодно большой скоростью без затухания проходят через любые природные среды, сразу же покрывая всё пространство. Возможно, что </w:t>
      </w:r>
      <w:r w:rsidRPr="00C9215B">
        <w:rPr>
          <w:rFonts w:ascii="Times New Roman" w:hAnsi="Times New Roman" w:cs="Times New Roman"/>
          <w:sz w:val="24"/>
          <w:szCs w:val="24"/>
        </w:rPr>
        <w:lastRenderedPageBreak/>
        <w:t>именно процессами такого мгновенного переноса информации без переноса энергии объясн</w:t>
      </w:r>
      <w:r w:rsidRPr="00C9215B">
        <w:rPr>
          <w:rFonts w:ascii="Times New Roman" w:hAnsi="Times New Roman" w:cs="Times New Roman"/>
          <w:sz w:val="24"/>
          <w:szCs w:val="24"/>
        </w:rPr>
        <w:t>я</w:t>
      </w:r>
      <w:r w:rsidRPr="00C9215B">
        <w:rPr>
          <w:rFonts w:ascii="Times New Roman" w:hAnsi="Times New Roman" w:cs="Times New Roman"/>
          <w:sz w:val="24"/>
          <w:szCs w:val="24"/>
        </w:rPr>
        <w:t>ются многие парапсихологические феномены. Сами же удивительные свойства ТП можно об</w:t>
      </w:r>
      <w:r w:rsidRPr="00C9215B">
        <w:rPr>
          <w:rFonts w:ascii="Times New Roman" w:hAnsi="Times New Roman" w:cs="Times New Roman"/>
          <w:sz w:val="24"/>
          <w:szCs w:val="24"/>
        </w:rPr>
        <w:t>ъ</w:t>
      </w:r>
      <w:r w:rsidRPr="00C9215B">
        <w:rPr>
          <w:rFonts w:ascii="Times New Roman" w:hAnsi="Times New Roman" w:cs="Times New Roman"/>
          <w:sz w:val="24"/>
          <w:szCs w:val="24"/>
        </w:rPr>
        <w:t xml:space="preserve">яснить тем, что, с позиций ТФВ, все тела в природе представляют собой сложный волновой процесс, и квантовое спутывание волновых функций их полей инерции связывает все эти поля так, что изменение состояния одного из них сразу же сказывается на состоянии всех остальных.  </w:t>
      </w:r>
    </w:p>
    <w:p w14:paraId="40754E9A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А вот что Г.И. Шипов говорит относительно Наивысшего Уровня Реальности: «С точки зрения формальной логики, Абсолютное Ничто как бы бессодержательно, и поэтому мы в</w:t>
      </w:r>
      <w:r w:rsidRPr="00C9215B">
        <w:rPr>
          <w:rFonts w:ascii="Times New Roman" w:hAnsi="Times New Roman" w:cs="Times New Roman"/>
          <w:sz w:val="24"/>
          <w:szCs w:val="24"/>
        </w:rPr>
        <w:t>ы</w:t>
      </w:r>
      <w:r w:rsidRPr="00C9215B">
        <w:rPr>
          <w:rFonts w:ascii="Times New Roman" w:hAnsi="Times New Roman" w:cs="Times New Roman"/>
          <w:sz w:val="24"/>
          <w:szCs w:val="24"/>
        </w:rPr>
        <w:t xml:space="preserve">нуждены его описывать специфическими, гуманитарными терминами, такими, как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Сверхразум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, ибо этот уровень - со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Сверхвозможностями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и - пока по непонятным нам причинам - он спос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бен из себя создавать первоначальные планы. Вот я и определяю его как Максимальный Усто</w:t>
      </w:r>
      <w:r w:rsidRPr="00C9215B">
        <w:rPr>
          <w:rFonts w:ascii="Times New Roman" w:hAnsi="Times New Roman" w:cs="Times New Roman"/>
          <w:sz w:val="24"/>
          <w:szCs w:val="24"/>
        </w:rPr>
        <w:t>й</w:t>
      </w:r>
      <w:r w:rsidRPr="00C9215B">
        <w:rPr>
          <w:rFonts w:ascii="Times New Roman" w:hAnsi="Times New Roman" w:cs="Times New Roman"/>
          <w:sz w:val="24"/>
          <w:szCs w:val="24"/>
        </w:rPr>
        <w:t>чивый Уровень Реальности. И я говорю не о мифическом или гипотетическом явлении, а и</w:t>
      </w:r>
      <w:r w:rsidRPr="00C9215B">
        <w:rPr>
          <w:rFonts w:ascii="Times New Roman" w:hAnsi="Times New Roman" w:cs="Times New Roman"/>
          <w:sz w:val="24"/>
          <w:szCs w:val="24"/>
        </w:rPr>
        <w:t>с</w:t>
      </w:r>
      <w:r w:rsidRPr="00C9215B">
        <w:rPr>
          <w:rFonts w:ascii="Times New Roman" w:hAnsi="Times New Roman" w:cs="Times New Roman"/>
          <w:sz w:val="24"/>
          <w:szCs w:val="24"/>
        </w:rPr>
        <w:t>ключительно о физическом. Все в этом мире исчезает, но этот уровень остается всегда. Он в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>чен. С него абсолютно все начинается и им же абсолютно все завершается. Мир Высшей Реал</w:t>
      </w:r>
      <w:r w:rsidRPr="00C9215B">
        <w:rPr>
          <w:rFonts w:ascii="Times New Roman" w:hAnsi="Times New Roman" w:cs="Times New Roman"/>
          <w:sz w:val="24"/>
          <w:szCs w:val="24"/>
        </w:rPr>
        <w:t>ь</w:t>
      </w:r>
      <w:r w:rsidRPr="00C9215B">
        <w:rPr>
          <w:rFonts w:ascii="Times New Roman" w:hAnsi="Times New Roman" w:cs="Times New Roman"/>
          <w:sz w:val="24"/>
          <w:szCs w:val="24"/>
        </w:rPr>
        <w:t xml:space="preserve">ности - мир планов, законов, отношений между элементами материи, и они, замечу, более устойчивы, чем сама материя… Абсолютное Ничто творит... не материю, а планы-замыслы. И после того, как они готовы, начинается процесс рождения материи из вакуума». </w:t>
      </w:r>
    </w:p>
    <w:p w14:paraId="6F553F49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Из ТФВ непосредственным образом вытекает Теория Торсионного Сознания (ТТС), ра</w:t>
      </w:r>
      <w:r w:rsidRPr="00C9215B">
        <w:rPr>
          <w:rFonts w:ascii="Times New Roman" w:hAnsi="Times New Roman" w:cs="Times New Roman"/>
          <w:sz w:val="24"/>
          <w:szCs w:val="24"/>
        </w:rPr>
        <w:t>з</w:t>
      </w:r>
      <w:r w:rsidRPr="00C9215B">
        <w:rPr>
          <w:rFonts w:ascii="Times New Roman" w:hAnsi="Times New Roman" w:cs="Times New Roman"/>
          <w:sz w:val="24"/>
          <w:szCs w:val="24"/>
        </w:rPr>
        <w:t>работанная двумя другими российскими учёными - Анатолием Евгеньевичем Акимовым и Вл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 xml:space="preserve">димиром Николаевичем Бинги. В рамках ТТС исследуется торсионная природа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Сознания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и объясняются такие явления из области психофизики, как телепатия, биолокация, полтергейст, экстрасенсорика,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психокинез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феномен предвидения, а также различные парадоксы творчества, в связи с чем в ТТС вводятся такие понятия как «материальная оболочка идеи», «торсионные фантомы» и т.д. Авторы ТТС показывают, что сознание и материя на каком-то глубинно-онтологическом уровне образуют единство, которое психолог Карл Густав Юнг обозначал как «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unus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mundus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» («единый мир»), а физик Вольфганг Паули - как «психофизическую действ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 xml:space="preserve">тельность единения».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 xml:space="preserve">Методологически ТТС сходна с концепций Джона Арчибальда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Уилера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Bit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» («вещества из информации»), согласно которой любой предмет и событие физическ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го мира имеет в своей основе нематериальный источник, а всё сущее семантически регулируе</w:t>
      </w:r>
      <w:r w:rsidRPr="00C9215B">
        <w:rPr>
          <w:rFonts w:ascii="Times New Roman" w:hAnsi="Times New Roman" w:cs="Times New Roman"/>
          <w:sz w:val="24"/>
          <w:szCs w:val="24"/>
        </w:rPr>
        <w:t>т</w:t>
      </w:r>
      <w:r w:rsidRPr="00C9215B">
        <w:rPr>
          <w:rFonts w:ascii="Times New Roman" w:hAnsi="Times New Roman" w:cs="Times New Roman"/>
          <w:sz w:val="24"/>
          <w:szCs w:val="24"/>
        </w:rPr>
        <w:t>ся серией задаваемых вопросов, предполагающих краткие ответы в виде бинарных альтернатив: «да» или «нет», что уже, конечно, напрямую отсылает нас к системе двоичного кодирования...</w:t>
      </w:r>
      <w:proofErr w:type="gramEnd"/>
    </w:p>
    <w:p w14:paraId="3469CF74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Таким образом, описанная в ТТС «Информационная Вселенная» управляется Вакуу</w:t>
      </w:r>
      <w:r w:rsidRPr="00C9215B">
        <w:rPr>
          <w:rFonts w:ascii="Times New Roman" w:hAnsi="Times New Roman" w:cs="Times New Roman"/>
          <w:sz w:val="24"/>
          <w:szCs w:val="24"/>
        </w:rPr>
        <w:t>м</w:t>
      </w:r>
      <w:r w:rsidRPr="00C9215B">
        <w:rPr>
          <w:rFonts w:ascii="Times New Roman" w:hAnsi="Times New Roman" w:cs="Times New Roman"/>
          <w:sz w:val="24"/>
          <w:szCs w:val="24"/>
        </w:rPr>
        <w:t>ным (Торсионным) Суперкомпьютером, функционирующим на принципах квантования. А п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этому все «непрерывные природные континуумы» в ней, включая пространственно-временной, должны быть признаны всего лишь удобными приближениями дискретной реальности. И в этой </w:t>
      </w:r>
      <w:r w:rsidRPr="00C9215B">
        <w:rPr>
          <w:rFonts w:ascii="Times New Roman" w:hAnsi="Times New Roman" w:cs="Times New Roman"/>
          <w:sz w:val="24"/>
          <w:szCs w:val="24"/>
        </w:rPr>
        <w:lastRenderedPageBreak/>
        <w:t xml:space="preserve">связи можно предположить, что специфичная для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субквантовой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механики ТФВ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планковская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длина является минимально значимой единицей расстояния квантованного пространства. </w:t>
      </w:r>
    </w:p>
    <w:p w14:paraId="5A485966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Сегодня уже стало понятно, что ТФВ породила ряд прорывных научных направлений, имеющих прямой выход к практическим технологиям, которые призваны составить основу н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вого технологического уклада XXI века. Нобелевский лауреат Перси Уильямс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Бриджмен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уст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>новил, что торсионные поля могут порождаться не только собственным моментом вращения элементарных частиц (спином), но при определённом искажении структуры физического вак</w:t>
      </w:r>
      <w:r w:rsidRPr="00C9215B">
        <w:rPr>
          <w:rFonts w:ascii="Times New Roman" w:hAnsi="Times New Roman" w:cs="Times New Roman"/>
          <w:sz w:val="24"/>
          <w:szCs w:val="24"/>
        </w:rPr>
        <w:t>у</w:t>
      </w:r>
      <w:r w:rsidRPr="00C9215B">
        <w:rPr>
          <w:rFonts w:ascii="Times New Roman" w:hAnsi="Times New Roman" w:cs="Times New Roman"/>
          <w:sz w:val="24"/>
          <w:szCs w:val="24"/>
        </w:rPr>
        <w:t xml:space="preserve">ума также и самогенерироваться. По расчётам же ранее упомянутого Дж.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Уилера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планковская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плотность энергии физического вакуума значительно превосходит колоссальную плотность энергии ядерного вещества. А это означает, что погружённый в океан вакуума окружающий нас материальный мир должен быть насыщен неиссякаемой энергией. И поэтому представляется вполне вероятным, что именно с этой энергией имели дело в своих легендарных опытах знам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>нитый Никола Тесла и замечательный советский учёный Николай Александрович Козырев…</w:t>
      </w:r>
    </w:p>
    <w:p w14:paraId="249A8A1A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Но в таком случае возникает закономерный вопрос: почему же тогда столь грандиозный энергетический и технологический потенциал ТФВ до сих пор в полной мере не реализован? </w:t>
      </w:r>
    </w:p>
    <w:p w14:paraId="57B0DE70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А всё дело в том, что прорывные торсионные технологии не могут и не должны быть и</w:t>
      </w:r>
      <w:r w:rsidRPr="00C9215B">
        <w:rPr>
          <w:rFonts w:ascii="Times New Roman" w:hAnsi="Times New Roman" w:cs="Times New Roman"/>
          <w:sz w:val="24"/>
          <w:szCs w:val="24"/>
        </w:rPr>
        <w:t>с</w:t>
      </w:r>
      <w:r w:rsidRPr="00C9215B">
        <w:rPr>
          <w:rFonts w:ascii="Times New Roman" w:hAnsi="Times New Roman" w:cs="Times New Roman"/>
          <w:sz w:val="24"/>
          <w:szCs w:val="24"/>
        </w:rPr>
        <w:t xml:space="preserve">пользованы до тех пор, пока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человечество не достигнет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адекватно высокой этической зрелости.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Такова Воля Божественного Планировщика, заботящегося о том, чтобы наша земная цивилиз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>ция, если она осмелится вдруг применить торсионные технологии во зло, в самом скором вр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 xml:space="preserve">мени не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самоистребилась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… Угроза подобного сценария беспокоила и Альберта Эйнштейна, к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торый считал, что «дальнейшее развитие человечества зависит не от уровня его технических достижений, а от прочности его этических устоев»...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Да, конечно, в мировоззренческом аспекте ТФВ даёт возможность объяснить многие представления о высших духовных сущностях, и д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>же предпринять попытку объединения религиозных, эзотерических и научных знаний в одну целостную картину Мира. Так, например, Божественное созидающее начало, которое заверш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>тель православной космологии преподобный Максим Исповедник называл «умно структур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>рующим Логосом», с точки зрения ТФВ можно трактовать в качестве идеально программир</w:t>
      </w:r>
      <w:r w:rsidRPr="00C9215B">
        <w:rPr>
          <w:rFonts w:ascii="Times New Roman" w:hAnsi="Times New Roman" w:cs="Times New Roman"/>
          <w:sz w:val="24"/>
          <w:szCs w:val="24"/>
        </w:rPr>
        <w:t>у</w:t>
      </w:r>
      <w:r w:rsidRPr="00C9215B">
        <w:rPr>
          <w:rFonts w:ascii="Times New Roman" w:hAnsi="Times New Roman" w:cs="Times New Roman"/>
          <w:sz w:val="24"/>
          <w:szCs w:val="24"/>
        </w:rPr>
        <w:t>ющей информационной Матрицы. Но при этом не стоит всё-таки забывать о том, что любая значимая религия, и уж тем более религия откровения – это, прежде всего, этическое учение, претендовать на роль которого ТФВ не должна. Ведь тезис о том, что «этика не может быть научной» безапелляционно провозгласил в 20-м веке «один из величайших философов совр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 xml:space="preserve">менности» Людвиг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Витгенштейн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, и схожую мысль высказывал в своих лекциях А. Е. Акимов... </w:t>
      </w:r>
    </w:p>
    <w:p w14:paraId="3752441B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Да, действительно, всегда считалось, что вопросами этики могут и должны заниматься лишь только религии и духовно ориентированные эзотерические учения, и что поэтому сугубо философская дисциплина «Этика» навсегда останется субъективно-гуманитарной.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Но, к сч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lastRenderedPageBreak/>
        <w:t>стью, в полной мере отвечающей базовым положениям всех традиционных мировых религий и духовных учений оказалась концепция этической гносеологии, разработанная на основе вполне себе объективно-естественнонаучной Теории Сущностного Кодирования (ТСК), в увесистом «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метанаучном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багаже» которой были собраны, тщательным образом сопоставлены, системат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 xml:space="preserve">зированы и сведены воедино революционные открытия в сфере многих научных дисциплин. </w:t>
      </w:r>
      <w:proofErr w:type="gramEnd"/>
    </w:p>
    <w:p w14:paraId="6A0B9C58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5B">
        <w:rPr>
          <w:rFonts w:ascii="Times New Roman" w:hAnsi="Times New Roman" w:cs="Times New Roman"/>
          <w:sz w:val="24"/>
          <w:szCs w:val="24"/>
        </w:rPr>
        <w:t>Работа над ТСК велась почти параллельно с разработкой ТФВ, а её активная фаза была запущена в 1988 году, непосредственно во время подготовки к изданию совместной статьи о</w:t>
      </w:r>
      <w:r w:rsidRPr="00C9215B">
        <w:rPr>
          <w:rFonts w:ascii="Times New Roman" w:hAnsi="Times New Roman" w:cs="Times New Roman"/>
          <w:sz w:val="24"/>
          <w:szCs w:val="24"/>
        </w:rPr>
        <w:t>с</w:t>
      </w:r>
      <w:r w:rsidRPr="00C9215B">
        <w:rPr>
          <w:rFonts w:ascii="Times New Roman" w:hAnsi="Times New Roman" w:cs="Times New Roman"/>
          <w:sz w:val="24"/>
          <w:szCs w:val="24"/>
        </w:rPr>
        <w:t xml:space="preserve">новоположника отечественной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психонейроэндокринологии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профессора Арона Исааковича Белкина и крупнейшего российского специалиста в области информационной эпистемологии профессора Анатолия Ильича Ракитова «Гормоны в информационной структуре человека: ко</w:t>
      </w:r>
      <w:r w:rsidRPr="00C9215B">
        <w:rPr>
          <w:rFonts w:ascii="Times New Roman" w:hAnsi="Times New Roman" w:cs="Times New Roman"/>
          <w:sz w:val="24"/>
          <w:szCs w:val="24"/>
        </w:rPr>
        <w:t>н</w:t>
      </w:r>
      <w:r w:rsidRPr="00C9215B">
        <w:rPr>
          <w:rFonts w:ascii="Times New Roman" w:hAnsi="Times New Roman" w:cs="Times New Roman"/>
          <w:sz w:val="24"/>
          <w:szCs w:val="24"/>
        </w:rPr>
        <w:t>цепция и гипотезы», в которой была предпринята попытка описания с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помощью новейших научных разработок из области теории информации процессов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психонейроэндокринной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рег</w:t>
      </w:r>
      <w:r w:rsidRPr="00C9215B">
        <w:rPr>
          <w:rFonts w:ascii="Times New Roman" w:hAnsi="Times New Roman" w:cs="Times New Roman"/>
          <w:sz w:val="24"/>
          <w:szCs w:val="24"/>
        </w:rPr>
        <w:t>у</w:t>
      </w:r>
      <w:r w:rsidRPr="00C9215B">
        <w:rPr>
          <w:rFonts w:ascii="Times New Roman" w:hAnsi="Times New Roman" w:cs="Times New Roman"/>
          <w:sz w:val="24"/>
          <w:szCs w:val="24"/>
        </w:rPr>
        <w:t>ляции функционирования человеческого организма в широком контексте рассмотрения горм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нов (в первую очередь -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нейропептидных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, таких как окситоцин, вазопрессин,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β-</w:t>
      </w:r>
      <w:proofErr w:type="spellStart"/>
      <w:proofErr w:type="gramEnd"/>
      <w:r w:rsidRPr="00C9215B">
        <w:rPr>
          <w:rFonts w:ascii="Times New Roman" w:hAnsi="Times New Roman" w:cs="Times New Roman"/>
          <w:sz w:val="24"/>
          <w:szCs w:val="24"/>
        </w:rPr>
        <w:t>эндорфин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мет- и лей-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энкефалин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) в качестве связанных с различными аспектами психической деятельности ч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 xml:space="preserve">ловека детерминант, несущих определённый, ситуационно и контекстуально обусловленный, биоинформационный (точнее —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психонейробиоинформационный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) код.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Примерно в это же вр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 xml:space="preserve">мя (1989 год) увидела свет книга замечательного учёного, профессора Василия Васильевича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Налимова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«Спонтанность сознания», в которой Налимов построил вероятностно ориентирова</w:t>
      </w:r>
      <w:r w:rsidRPr="00C9215B">
        <w:rPr>
          <w:rFonts w:ascii="Times New Roman" w:hAnsi="Times New Roman" w:cs="Times New Roman"/>
          <w:sz w:val="24"/>
          <w:szCs w:val="24"/>
        </w:rPr>
        <w:t>н</w:t>
      </w:r>
      <w:r w:rsidRPr="00C9215B">
        <w:rPr>
          <w:rFonts w:ascii="Times New Roman" w:hAnsi="Times New Roman" w:cs="Times New Roman"/>
          <w:sz w:val="24"/>
          <w:szCs w:val="24"/>
        </w:rPr>
        <w:t>ную смысловую модель человеческой психики, что помогло задействовать в методологии ТСК эксплицитные корреляты из области семиотической этики, согласно которой Сущность челов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 xml:space="preserve">ка - это вероятностно заданная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проявленность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семантического поля, в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аттрактивной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среде кот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рого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сущностно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-этические качества эволюционно зрелой личности реализуются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благодаря её способности спонтанно генерировать в нравственно значимых ситуациях нетривиальные «с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 xml:space="preserve">мантические фильтры».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 xml:space="preserve">Катализирующими для создания ТСК оказались также и плодотворные идеи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Налимова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о неизбежной и во всех отношениях кардинальной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трансмутации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современной культуры, которая не в состоянии больше обеспечивать прочность этических устоев социума без адекватного в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метанаучном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отношении осмысления им дилеммы «жизнь/смерть» и пробл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>мы «сознание/материя».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 xml:space="preserve">Появление ТСК доказало прогностическую правоту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Налимова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кот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рый утверждал, что в наше время — в век утраты фундаментальных смыслов и всеобщей ра</w:t>
      </w:r>
      <w:r w:rsidRPr="00C9215B">
        <w:rPr>
          <w:rFonts w:ascii="Times New Roman" w:hAnsi="Times New Roman" w:cs="Times New Roman"/>
          <w:sz w:val="24"/>
          <w:szCs w:val="24"/>
        </w:rPr>
        <w:t>з</w:t>
      </w:r>
      <w:r w:rsidRPr="00C9215B">
        <w:rPr>
          <w:rFonts w:ascii="Times New Roman" w:hAnsi="Times New Roman" w:cs="Times New Roman"/>
          <w:sz w:val="24"/>
          <w:szCs w:val="24"/>
        </w:rPr>
        <w:t>бросанности знаний по отдельным закромам многоликой культуры - насущно необходимое п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строение единых и по-прежнему целостно звучащих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метанаучных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систем, всё-таки возможно.</w:t>
      </w:r>
      <w:proofErr w:type="gramEnd"/>
    </w:p>
    <w:p w14:paraId="5A79C252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Основные же принципы ТСК,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предметом исследования оказались процессы, обратные исследованным профессорами А. И. Белкиным и А. И. Ракитовым, были сформулир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ваны А.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в 1991 году.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 xml:space="preserve">А уже сразу после того, как А. И. Белкин опубликовал подводящую </w:t>
      </w:r>
      <w:r w:rsidRPr="00C9215B">
        <w:rPr>
          <w:rFonts w:ascii="Times New Roman" w:hAnsi="Times New Roman" w:cs="Times New Roman"/>
          <w:sz w:val="24"/>
          <w:szCs w:val="24"/>
        </w:rPr>
        <w:lastRenderedPageBreak/>
        <w:t xml:space="preserve">итог всей его многолетней научной деятельности статью «Гормоны и Бессознательное», Арам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написал к этой статье обширные комментарии, подтверждающие выведенные им ранее концептуальные положения и принципы.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 xml:space="preserve">В 2007 году автор ТСК подготовил свой программный научный доклад «Теория Сущностного Кодирования как Этический Базис Мировоззренческой Парадигмы III Тысячелетия», в котором говорилось о том, что научные открытия последних десятилетий в сфере, прежде всего,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психонейроэндокринологии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психогенетики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позволили идентифицировать совокупность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нейропептидных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гормонов и других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нейромедиаторов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в кач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 xml:space="preserve">стве информационного субстрата, способного формировать ситуационные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психокоды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и тран</w:t>
      </w:r>
      <w:r w:rsidRPr="00C9215B">
        <w:rPr>
          <w:rFonts w:ascii="Times New Roman" w:hAnsi="Times New Roman" w:cs="Times New Roman"/>
          <w:sz w:val="24"/>
          <w:szCs w:val="24"/>
        </w:rPr>
        <w:t>с</w:t>
      </w:r>
      <w:r w:rsidRPr="00C9215B">
        <w:rPr>
          <w:rFonts w:ascii="Times New Roman" w:hAnsi="Times New Roman" w:cs="Times New Roman"/>
          <w:sz w:val="24"/>
          <w:szCs w:val="24"/>
        </w:rPr>
        <w:t>лировать их в геномный аппарат человека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. Системное же развитие гипотезы о том, что данные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психокоды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, обладая онтологическим статусом, выполняют роль оценочных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маркеров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этически обусловленных поведенческих паттернов человека, к созданию ТСК как раз и привело. </w:t>
      </w:r>
    </w:p>
    <w:p w14:paraId="0C20A247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5B">
        <w:rPr>
          <w:rFonts w:ascii="Times New Roman" w:hAnsi="Times New Roman" w:cs="Times New Roman"/>
          <w:sz w:val="24"/>
          <w:szCs w:val="24"/>
        </w:rPr>
        <w:t xml:space="preserve">ТСК представляет собой целостную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метанаучно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-эвристическую доктрину, согласно к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торой сущностные параметры каждого человека в течение его жизни на физическом плане по</w:t>
      </w:r>
      <w:r w:rsidRPr="00C9215B">
        <w:rPr>
          <w:rFonts w:ascii="Times New Roman" w:hAnsi="Times New Roman" w:cs="Times New Roman"/>
          <w:sz w:val="24"/>
          <w:szCs w:val="24"/>
        </w:rPr>
        <w:t>д</w:t>
      </w:r>
      <w:r w:rsidRPr="00C9215B">
        <w:rPr>
          <w:rFonts w:ascii="Times New Roman" w:hAnsi="Times New Roman" w:cs="Times New Roman"/>
          <w:sz w:val="24"/>
          <w:szCs w:val="24"/>
        </w:rPr>
        <w:t xml:space="preserve">вергаются процессу специфичного биоинформационного кодирования, приводящего, кроме всего прочего, к формированию матрицы кодов той потенциально вечной информационной субстанции, которая, в терминологии древних и новых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антропокосмологических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учений (ко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>ми, безусловно, являются и все ныне существующие мировые религии), узнаётся под названием «бессмертная душа человека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При этом, понятие «сущностные параметры» в контексте ТСК определяется как совокупность наиболее важных и значимых для прогресса человечества к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>честв этической и творческо-познавательной атрибутивности: таких как «честь», «достои</w:t>
      </w:r>
      <w:r w:rsidRPr="00C9215B">
        <w:rPr>
          <w:rFonts w:ascii="Times New Roman" w:hAnsi="Times New Roman" w:cs="Times New Roman"/>
          <w:sz w:val="24"/>
          <w:szCs w:val="24"/>
        </w:rPr>
        <w:t>н</w:t>
      </w:r>
      <w:r w:rsidRPr="00C9215B">
        <w:rPr>
          <w:rFonts w:ascii="Times New Roman" w:hAnsi="Times New Roman" w:cs="Times New Roman"/>
          <w:sz w:val="24"/>
          <w:szCs w:val="24"/>
        </w:rPr>
        <w:t xml:space="preserve">ство», «справедливость», «креативность» и т.д., которые, в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интенциональном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ключе, находятся, образно говоря, «под юрисдикцией» некоего фундаментально-регуляционного Принципа.</w:t>
      </w:r>
      <w:proofErr w:type="gramEnd"/>
    </w:p>
    <w:p w14:paraId="5AFE3324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5B">
        <w:rPr>
          <w:rFonts w:ascii="Times New Roman" w:hAnsi="Times New Roman" w:cs="Times New Roman"/>
          <w:sz w:val="24"/>
          <w:szCs w:val="24"/>
        </w:rPr>
        <w:t>В адаптивном концепте ТСК этот Высший Управляющий Принцип именуется «Законом Совести» и приобретает онтологический статус Универсального Энергоинформационного З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>кона Мироздания, который под тем или иным названием («Закон Неба», «Дхарма», «Дао», «Т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ра», «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Ахкам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»), всегда ассоциировался в сознании людей с конгруэнтным ядром этического пл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>ста всех мировых религий и традиционных вероучений как метафорических субститутов вы</w:t>
      </w:r>
      <w:r w:rsidRPr="00C9215B">
        <w:rPr>
          <w:rFonts w:ascii="Times New Roman" w:hAnsi="Times New Roman" w:cs="Times New Roman"/>
          <w:sz w:val="24"/>
          <w:szCs w:val="24"/>
        </w:rPr>
        <w:t>с</w:t>
      </w:r>
      <w:r w:rsidRPr="00C9215B">
        <w:rPr>
          <w:rFonts w:ascii="Times New Roman" w:hAnsi="Times New Roman" w:cs="Times New Roman"/>
          <w:sz w:val="24"/>
          <w:szCs w:val="24"/>
        </w:rPr>
        <w:t>ших истин, позволяющих адекватно воспринять природу Единого для всех людей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Бога-Творца, именуемого также «Высшим Разумом», «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Сверхразумом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», «Системой Творения» и т.д.</w:t>
      </w:r>
    </w:p>
    <w:p w14:paraId="64FCD281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Будучи центральной и ключевой категорией религиозной этики, понятие «Со-Весть» эксплицируется в ТСК как Связь человека с Высшим (Божественным) Управлением. И Связь эта, согласно ТСК, базируется на сложном алгоритме сущностного взаимодействия («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>») внутренней информационной структуры человека со внешними эволюционно направляющими влияниями, передающимися по коммуникативным каналам Тонкого Мира («Вести»). Таким о</w:t>
      </w:r>
      <w:r w:rsidRPr="00C9215B">
        <w:rPr>
          <w:rFonts w:ascii="Times New Roman" w:hAnsi="Times New Roman" w:cs="Times New Roman"/>
          <w:sz w:val="24"/>
          <w:szCs w:val="24"/>
        </w:rPr>
        <w:t>б</w:t>
      </w:r>
      <w:r w:rsidRPr="00C9215B">
        <w:rPr>
          <w:rFonts w:ascii="Times New Roman" w:hAnsi="Times New Roman" w:cs="Times New Roman"/>
          <w:sz w:val="24"/>
          <w:szCs w:val="24"/>
        </w:rPr>
        <w:t>разом, понятие «Со-Весть» получает в свете ТСК свою исконно онтологическую трактовку, о</w:t>
      </w:r>
      <w:r w:rsidRPr="00C9215B">
        <w:rPr>
          <w:rFonts w:ascii="Times New Roman" w:hAnsi="Times New Roman" w:cs="Times New Roman"/>
          <w:sz w:val="24"/>
          <w:szCs w:val="24"/>
        </w:rPr>
        <w:t>с</w:t>
      </w:r>
      <w:r w:rsidRPr="00C9215B">
        <w:rPr>
          <w:rFonts w:ascii="Times New Roman" w:hAnsi="Times New Roman" w:cs="Times New Roman"/>
          <w:sz w:val="24"/>
          <w:szCs w:val="24"/>
        </w:rPr>
        <w:lastRenderedPageBreak/>
        <w:t>нованную на её научно верифицируемой информационной атрибутивности, адекватно отр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>жённой в точных математических и других параметрах механизма сущностного кодирования.</w:t>
      </w:r>
    </w:p>
    <w:p w14:paraId="52248451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Вряд ли у кого-то вызовет возражение мысль о том, что этически в полной мере осмы</w:t>
      </w:r>
      <w:r w:rsidRPr="00C9215B">
        <w:rPr>
          <w:rFonts w:ascii="Times New Roman" w:hAnsi="Times New Roman" w:cs="Times New Roman"/>
          <w:sz w:val="24"/>
          <w:szCs w:val="24"/>
        </w:rPr>
        <w:t>с</w:t>
      </w:r>
      <w:r w:rsidRPr="00C9215B">
        <w:rPr>
          <w:rFonts w:ascii="Times New Roman" w:hAnsi="Times New Roman" w:cs="Times New Roman"/>
          <w:sz w:val="24"/>
          <w:szCs w:val="24"/>
        </w:rPr>
        <w:t>ленная (а не слепая) вера в гарантированность исполнения на земле Закона Совести возможна только тогда, когда люди сочтут не подлежащей никакому сомнению безупречную справедл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>вость процесса сущностного контроля их этического поведения. При этом, следует признать вполне естественным и очевидным, что уже и сам факт обнаружения подобного контроля, явл</w:t>
      </w:r>
      <w:r w:rsidRPr="00C9215B">
        <w:rPr>
          <w:rFonts w:ascii="Times New Roman" w:hAnsi="Times New Roman" w:cs="Times New Roman"/>
          <w:sz w:val="24"/>
          <w:szCs w:val="24"/>
        </w:rPr>
        <w:t>я</w:t>
      </w:r>
      <w:r w:rsidRPr="00C9215B">
        <w:rPr>
          <w:rFonts w:ascii="Times New Roman" w:hAnsi="Times New Roman" w:cs="Times New Roman"/>
          <w:sz w:val="24"/>
          <w:szCs w:val="24"/>
        </w:rPr>
        <w:t>ется веским (априорно-убедительным) доказательством существования некой Высшей по о</w:t>
      </w:r>
      <w:r w:rsidRPr="00C9215B">
        <w:rPr>
          <w:rFonts w:ascii="Times New Roman" w:hAnsi="Times New Roman" w:cs="Times New Roman"/>
          <w:sz w:val="24"/>
          <w:szCs w:val="24"/>
        </w:rPr>
        <w:t>т</w:t>
      </w:r>
      <w:r w:rsidRPr="00C9215B">
        <w:rPr>
          <w:rFonts w:ascii="Times New Roman" w:hAnsi="Times New Roman" w:cs="Times New Roman"/>
          <w:sz w:val="24"/>
          <w:szCs w:val="24"/>
        </w:rPr>
        <w:t>ношению к человечеству Контролирующей Инстанции, которая посредством своих высоча</w:t>
      </w:r>
      <w:r w:rsidRPr="00C9215B">
        <w:rPr>
          <w:rFonts w:ascii="Times New Roman" w:hAnsi="Times New Roman" w:cs="Times New Roman"/>
          <w:sz w:val="24"/>
          <w:szCs w:val="24"/>
        </w:rPr>
        <w:t>й</w:t>
      </w:r>
      <w:r w:rsidRPr="00C9215B">
        <w:rPr>
          <w:rFonts w:ascii="Times New Roman" w:hAnsi="Times New Roman" w:cs="Times New Roman"/>
          <w:sz w:val="24"/>
          <w:szCs w:val="24"/>
        </w:rPr>
        <w:t xml:space="preserve">ших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энио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-эволюционных технологий действенной коррекции этического поведения людей к</w:t>
      </w:r>
      <w:r w:rsidRPr="00C9215B">
        <w:rPr>
          <w:rFonts w:ascii="Times New Roman" w:hAnsi="Times New Roman" w:cs="Times New Roman"/>
          <w:sz w:val="24"/>
          <w:szCs w:val="24"/>
        </w:rPr>
        <w:t>у</w:t>
      </w:r>
      <w:r w:rsidRPr="00C9215B">
        <w:rPr>
          <w:rFonts w:ascii="Times New Roman" w:hAnsi="Times New Roman" w:cs="Times New Roman"/>
          <w:sz w:val="24"/>
          <w:szCs w:val="24"/>
        </w:rPr>
        <w:t xml:space="preserve">рирует своих подопечных в плане постоянного мотивирования их на рост сущностной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индив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>дуации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, создавая при этом все необходимые условия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духовного развития. Ведь актуал</w:t>
      </w:r>
      <w:r w:rsidRPr="00C9215B">
        <w:rPr>
          <w:rFonts w:ascii="Times New Roman" w:hAnsi="Times New Roman" w:cs="Times New Roman"/>
          <w:sz w:val="24"/>
          <w:szCs w:val="24"/>
        </w:rPr>
        <w:t>ь</w:t>
      </w:r>
      <w:r w:rsidRPr="00C9215B">
        <w:rPr>
          <w:rFonts w:ascii="Times New Roman" w:hAnsi="Times New Roman" w:cs="Times New Roman"/>
          <w:sz w:val="24"/>
          <w:szCs w:val="24"/>
        </w:rPr>
        <w:t>ность ТСК именно тем и объясняется, что она способна предоставить человечеству объективно прочные и надёжные, а не какие-то субъективно-метафорические (аморфно-иллюзорные) док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>зательства существования в мире Высшей (Божественной) Справедливости и Праведного М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рального (Этического) Суда. И именно этот фактор как раз и призван действенно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стимулир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вать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людей вести эволюционно осознанный, а значит – истинно нравственный образ жизни.</w:t>
      </w:r>
    </w:p>
    <w:p w14:paraId="5DF4EF04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Говоря же языком предельно простым, методология ТСК позволяет научно обосновать следующее ключевое положение: «жизнь по совести» обеспечивает каждому человеку су</w:t>
      </w:r>
      <w:r w:rsidRPr="00C9215B">
        <w:rPr>
          <w:rFonts w:ascii="Times New Roman" w:hAnsi="Times New Roman" w:cs="Times New Roman"/>
          <w:sz w:val="24"/>
          <w:szCs w:val="24"/>
        </w:rPr>
        <w:t>щ</w:t>
      </w:r>
      <w:r w:rsidRPr="00C9215B">
        <w:rPr>
          <w:rFonts w:ascii="Times New Roman" w:hAnsi="Times New Roman" w:cs="Times New Roman"/>
          <w:sz w:val="24"/>
          <w:szCs w:val="24"/>
        </w:rPr>
        <w:t>ностное бессмертие и духовное благополучие после его физической кончины на земном плане, а «жизнь против совести» лишает людей права на сущностное бессмертие и неизбежно прив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дит к роковым для них духовным последствиям. А ведь именно этот императив как раз и при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ритетен для различных систем религиозной этики: «Я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испытующий сердца и внутренн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сти; и воздам каждому из вас по делам вашим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>Откровение, 2:23, «Вы считаете ложью День Суда. А ведь над вами есть хранители – Благородные писцы. Знают они, что вы делаете. Ведь праведники, конечно, в благодати! А ведь грешники, конечно, в огне!» (Коран, Сура 82: 9-13)</w:t>
      </w:r>
    </w:p>
    <w:p w14:paraId="18825342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Итак, определённо являясь двумя столпами Новой Научно-Мировоззренческой и (по</w:t>
      </w:r>
      <w:r w:rsidRPr="00C9215B">
        <w:rPr>
          <w:rFonts w:ascii="Times New Roman" w:hAnsi="Times New Roman" w:cs="Times New Roman"/>
          <w:sz w:val="24"/>
          <w:szCs w:val="24"/>
        </w:rPr>
        <w:t>д</w:t>
      </w:r>
      <w:r w:rsidRPr="00C9215B">
        <w:rPr>
          <w:rFonts w:ascii="Times New Roman" w:hAnsi="Times New Roman" w:cs="Times New Roman"/>
          <w:sz w:val="24"/>
          <w:szCs w:val="24"/>
        </w:rPr>
        <w:t>черкнём это особо - Этической!) Парадигмы, находящиеся в тесной «эволюционной связке» ТФВ и ТСК, конечно же, призваны дополнять друг друга, обнаруживая при этом различные точки соприкосновения. А в этой связи надо, во-первых, признать, что физика, как глобальная и наиболее точная наука о природе, априори обязана вместе с родственно близкой ей «царицей наук» математикой разъяснять многие наблюдаемые явления общего характера на основе зак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нов, которым должны подчиняться любые материальные объекты. И это тем более справедливо по отношению к такой фундаментальной и всеобщей доктрине, каковой является ТФВ, ибо из образующих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спинорные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поля вращающихся элементарных частиц состоят даже различные би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lastRenderedPageBreak/>
        <w:t>системы, к коим принадлежит также и организм человека с его геномом. А в этой связи, в кач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 xml:space="preserve">стве определённого «связующего звена» между ТФВ и ТСК, рассмотрим концепт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Лингвистико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-Волновой Генетики (ЛВГ), в методологии которой ДНК рассматривается состоящей из чисто полевых образований, представляющих собой возбужденные устойчивые состояния Физич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 xml:space="preserve">ского Вакуума. С точки зрения создателя ЛВГ Петра Петровича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Гаряева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генетический аппарат функционирует как квантовый биокомпьютер, использующий для управления организмом те</w:t>
      </w:r>
      <w:r w:rsidRPr="00C9215B">
        <w:rPr>
          <w:rFonts w:ascii="Times New Roman" w:hAnsi="Times New Roman" w:cs="Times New Roman"/>
          <w:sz w:val="24"/>
          <w:szCs w:val="24"/>
        </w:rPr>
        <w:t>к</w:t>
      </w:r>
      <w:r w:rsidRPr="00C9215B">
        <w:rPr>
          <w:rFonts w:ascii="Times New Roman" w:hAnsi="Times New Roman" w:cs="Times New Roman"/>
          <w:sz w:val="24"/>
          <w:szCs w:val="24"/>
        </w:rPr>
        <w:t xml:space="preserve">стовые структуры ДНК, РНК и белков, а развитая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Гаряевым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модель генетического кодирования вводит главный вектор в регуляцию синтеза белков в форме лингвистической составляющей как основы перехода в иные семантические ареалы кодирования белков. При этом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синоним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>ческие кодоны отвечают за устойчивость генетической информации, а омонимические - за п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исковую вариативность белкового кода, сама возможность которой означает, что генетический аппарат способен к реальному (отнюдь не метафоричному) чтению и пониманию этого кода. </w:t>
      </w:r>
    </w:p>
    <w:p w14:paraId="5AC0C68B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215B">
        <w:rPr>
          <w:rFonts w:ascii="Times New Roman" w:hAnsi="Times New Roman" w:cs="Times New Roman"/>
          <w:sz w:val="24"/>
          <w:szCs w:val="24"/>
        </w:rPr>
        <w:t>По-Гаряеву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, важнейшей характеристикой квантового генома-биокомпьютера является использование триады принципов, являющихся непременными атрибутами генома высших биосистем –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лингвистичности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голографичности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и квантовой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нелокальности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которая обеспеч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 xml:space="preserve">вает мгновенное и тотальное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взаимоинформирование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сотен миллиардов клеток живого орг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>низма.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Гаряев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показал, что главные функции генома, как квантового биокомпьютера, - это п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ляризационно-голографическая (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спинзависимая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) кодировочная запись и хранение генетико-метаболической информации, а также её квантово-нелокальная мгновенная «передача» между клетками с целью стратегического управления всеми жизненными функциями целостного орг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 xml:space="preserve">низма. Ну а многократно доказанная П. П.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Гаряевым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возможность дальней передачи волновым путем работающей генетической информации по торсионному каналу была подтверждена та</w:t>
      </w:r>
      <w:r w:rsidRPr="00C9215B">
        <w:rPr>
          <w:rFonts w:ascii="Times New Roman" w:hAnsi="Times New Roman" w:cs="Times New Roman"/>
          <w:sz w:val="24"/>
          <w:szCs w:val="24"/>
        </w:rPr>
        <w:t>к</w:t>
      </w:r>
      <w:r w:rsidRPr="00C9215B">
        <w:rPr>
          <w:rFonts w:ascii="Times New Roman" w:hAnsi="Times New Roman" w:cs="Times New Roman"/>
          <w:sz w:val="24"/>
          <w:szCs w:val="24"/>
        </w:rPr>
        <w:t xml:space="preserve">же и в известных экспериментах нобелевского лауреата Люка Антуана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Монтанье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. И этот зн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 xml:space="preserve">менательный факт открывает, конечно,  новую эру в развитии биологии, генетики и медицины... </w:t>
      </w:r>
    </w:p>
    <w:p w14:paraId="308DABD9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О различных аспектах ЛВГ и её сопряжённости с ТСК я подробно писал во многих др</w:t>
      </w:r>
      <w:r w:rsidRPr="00C9215B">
        <w:rPr>
          <w:rFonts w:ascii="Times New Roman" w:hAnsi="Times New Roman" w:cs="Times New Roman"/>
          <w:sz w:val="24"/>
          <w:szCs w:val="24"/>
        </w:rPr>
        <w:t>у</w:t>
      </w:r>
      <w:r w:rsidRPr="00C9215B">
        <w:rPr>
          <w:rFonts w:ascii="Times New Roman" w:hAnsi="Times New Roman" w:cs="Times New Roman"/>
          <w:sz w:val="24"/>
          <w:szCs w:val="24"/>
        </w:rPr>
        <w:t>гих своих статьях. Об этом же - в нашей совместной большой статье с самим Петром Петров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 xml:space="preserve">чем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Гаряевым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«Этика, Духовность... Онкология,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Вич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/Новый взгляд на проблему онкологии и ВИЧ-инфекции в свете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Лингвистико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-Волновой Генетики и Теории Сущностного Кодирования на материале российских и других </w:t>
      </w:r>
      <w:proofErr w:type="spellStart"/>
      <w:proofErr w:type="gramStart"/>
      <w:r w:rsidRPr="00C9215B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-культурных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реалий». </w:t>
      </w:r>
      <w:r w:rsidRPr="00C9215B">
        <w:rPr>
          <w:rFonts w:ascii="Times New Roman" w:hAnsi="Times New Roman" w:cs="Times New Roman"/>
          <w:i/>
          <w:sz w:val="24"/>
          <w:szCs w:val="24"/>
        </w:rPr>
        <w:t>(Статья опубликована в журн</w:t>
      </w:r>
      <w:r w:rsidRPr="00C9215B">
        <w:rPr>
          <w:rFonts w:ascii="Times New Roman" w:hAnsi="Times New Roman" w:cs="Times New Roman"/>
          <w:i/>
          <w:sz w:val="24"/>
          <w:szCs w:val="24"/>
        </w:rPr>
        <w:t>а</w:t>
      </w:r>
      <w:r w:rsidRPr="00C9215B">
        <w:rPr>
          <w:rFonts w:ascii="Times New Roman" w:hAnsi="Times New Roman" w:cs="Times New Roman"/>
          <w:i/>
          <w:sz w:val="24"/>
          <w:szCs w:val="24"/>
        </w:rPr>
        <w:t>ле «Новые Медицинские Технологии/Новое Медицинское Оборудование», №11 за 2010 год, стр. 51-72, «</w:t>
      </w:r>
      <w:proofErr w:type="spellStart"/>
      <w:r w:rsidRPr="00C9215B">
        <w:rPr>
          <w:rFonts w:ascii="Times New Roman" w:hAnsi="Times New Roman" w:cs="Times New Roman"/>
          <w:i/>
          <w:sz w:val="24"/>
          <w:szCs w:val="24"/>
        </w:rPr>
        <w:t>Медиздат</w:t>
      </w:r>
      <w:proofErr w:type="spellEnd"/>
      <w:r w:rsidRPr="00C9215B">
        <w:rPr>
          <w:rFonts w:ascii="Times New Roman" w:hAnsi="Times New Roman" w:cs="Times New Roman"/>
          <w:i/>
          <w:sz w:val="24"/>
          <w:szCs w:val="24"/>
        </w:rPr>
        <w:t>», Москва)</w:t>
      </w:r>
      <w:r w:rsidRPr="00C9215B">
        <w:rPr>
          <w:rFonts w:ascii="Times New Roman" w:hAnsi="Times New Roman" w:cs="Times New Roman"/>
          <w:sz w:val="24"/>
          <w:szCs w:val="24"/>
        </w:rPr>
        <w:t>. Кроме того, все интересующиеся могут почитать в сети матери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>лы форумов по молекулярной биологии и генетике, где мы с Петром Петровичем стойко отб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 xml:space="preserve">ваемся от яростных нападок различных навязчивых троллей и околонаучных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профанов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>...</w:t>
      </w:r>
    </w:p>
    <w:p w14:paraId="46066625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5B">
        <w:rPr>
          <w:rFonts w:ascii="Times New Roman" w:hAnsi="Times New Roman" w:cs="Times New Roman"/>
          <w:sz w:val="24"/>
          <w:szCs w:val="24"/>
        </w:rPr>
        <w:t>Возвращаясь же к вопросу о прямой связи ТСК и ТФВ, следует отметить, что опред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>ленные попытки строго физического объяснения механизмов действия сущностного (эволюц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lastRenderedPageBreak/>
        <w:t>онно-этического) контроля и регулирования поведения людей в научном мире уже неоднокра</w:t>
      </w:r>
      <w:r w:rsidRPr="00C9215B">
        <w:rPr>
          <w:rFonts w:ascii="Times New Roman" w:hAnsi="Times New Roman" w:cs="Times New Roman"/>
          <w:sz w:val="24"/>
          <w:szCs w:val="24"/>
        </w:rPr>
        <w:t>т</w:t>
      </w:r>
      <w:r w:rsidRPr="00C9215B">
        <w:rPr>
          <w:rFonts w:ascii="Times New Roman" w:hAnsi="Times New Roman" w:cs="Times New Roman"/>
          <w:sz w:val="24"/>
          <w:szCs w:val="24"/>
        </w:rPr>
        <w:t>но предпринимались, при том, что наибольшую известность из них получила «мюонная те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рия», выдвинутая учеными Объединенного Физического Института в Женеве, которые, по сути дела, заявили о том, что элементарные частицы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мюоны как раз де и являются теми самыми «м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>териальными кирпичиками добра и зла», из которых, якобы, выстроена кармическая связь ме</w:t>
      </w:r>
      <w:r w:rsidRPr="00C9215B">
        <w:rPr>
          <w:rFonts w:ascii="Times New Roman" w:hAnsi="Times New Roman" w:cs="Times New Roman"/>
          <w:sz w:val="24"/>
          <w:szCs w:val="24"/>
        </w:rPr>
        <w:t>ж</w:t>
      </w:r>
      <w:r w:rsidRPr="00C9215B">
        <w:rPr>
          <w:rFonts w:ascii="Times New Roman" w:hAnsi="Times New Roman" w:cs="Times New Roman"/>
          <w:sz w:val="24"/>
          <w:szCs w:val="24"/>
        </w:rPr>
        <w:t xml:space="preserve">ду поступками людей и их последствиями. В последнее же время как о некой «частице Бога» учёные заговорили и о бозоне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Хиггса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Но только ведь представляется совершенно очевидным тот факт, что в компетенцию чистой физики, как и любой другой сугубо естественнонаучной дисциплины, решение вопросов философско-этического содержания входить не может, и что надлежащим изучением психической сферы человека должны заниматься исключительно в</w:t>
      </w:r>
      <w:r w:rsidRPr="00C9215B">
        <w:rPr>
          <w:rFonts w:ascii="Times New Roman" w:hAnsi="Times New Roman" w:cs="Times New Roman"/>
          <w:sz w:val="24"/>
          <w:szCs w:val="24"/>
        </w:rPr>
        <w:t>ы</w:t>
      </w:r>
      <w:r w:rsidRPr="00C9215B">
        <w:rPr>
          <w:rFonts w:ascii="Times New Roman" w:hAnsi="Times New Roman" w:cs="Times New Roman"/>
          <w:sz w:val="24"/>
          <w:szCs w:val="24"/>
        </w:rPr>
        <w:t>сококвалифицированные психологи и психиатры, тесно соприкасающиеся в своей каждодне</w:t>
      </w:r>
      <w:r w:rsidRPr="00C9215B">
        <w:rPr>
          <w:rFonts w:ascii="Times New Roman" w:hAnsi="Times New Roman" w:cs="Times New Roman"/>
          <w:sz w:val="24"/>
          <w:szCs w:val="24"/>
        </w:rPr>
        <w:t>в</w:t>
      </w:r>
      <w:r w:rsidRPr="00C9215B">
        <w:rPr>
          <w:rFonts w:ascii="Times New Roman" w:hAnsi="Times New Roman" w:cs="Times New Roman"/>
          <w:sz w:val="24"/>
          <w:szCs w:val="24"/>
        </w:rPr>
        <w:t>ной практике с теми редкими пси-факторами и с теми специфическими пси-ситуациями (вкл</w:t>
      </w:r>
      <w:r w:rsidRPr="00C9215B">
        <w:rPr>
          <w:rFonts w:ascii="Times New Roman" w:hAnsi="Times New Roman" w:cs="Times New Roman"/>
          <w:sz w:val="24"/>
          <w:szCs w:val="24"/>
        </w:rPr>
        <w:t>ю</w:t>
      </w:r>
      <w:r w:rsidRPr="00C9215B">
        <w:rPr>
          <w:rFonts w:ascii="Times New Roman" w:hAnsi="Times New Roman" w:cs="Times New Roman"/>
          <w:sz w:val="24"/>
          <w:szCs w:val="24"/>
        </w:rPr>
        <w:t>чая также и некоторые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клинические) которые одни лишь только и дают возможность этим сп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>циалистам по-настоящему, т.е. намного глубже, нежели любым другим, заглядывать в самые потаенные уголки эмоционально-психологического, душевного и духовного мира человека.</w:t>
      </w:r>
    </w:p>
    <w:p w14:paraId="7E8969C3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Следовательно, валидная научная теория сущностного контроля должна опираться на убедительно-достоверные эмпирические данные, полученные в ходе медико-психологических исследований высокопрофессионального уровня. Учитывая же тот факт, что базовые научные изыскания по ТСК проводились ведущими специалистами головного в этой сфере учреждения - Всесоюзного Научного Центра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Психоэндокринологии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- то можно утверждать, что именно т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 xml:space="preserve">кой доказательной базой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экстра-профессионального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уровня положения ТСК как раз и обладают. </w:t>
      </w:r>
    </w:p>
    <w:p w14:paraId="78AB5340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Ну а кроме того, в «общенаучном портфеле» ТСК числится также и много уникальных авторских разработок гуманитарного характера, полученных в ходе реализации таких этик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и эстетико-ориентированных программ и психолого-культурологических проектов как «Психол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гия Сублимации», «Арт-Гуманитарные Практики», «Этика и Эстетика: Информационный Ко</w:t>
      </w:r>
      <w:r w:rsidRPr="00C9215B">
        <w:rPr>
          <w:rFonts w:ascii="Times New Roman" w:hAnsi="Times New Roman" w:cs="Times New Roman"/>
          <w:sz w:val="24"/>
          <w:szCs w:val="24"/>
        </w:rPr>
        <w:t>н</w:t>
      </w:r>
      <w:r w:rsidRPr="00C9215B">
        <w:rPr>
          <w:rFonts w:ascii="Times New Roman" w:hAnsi="Times New Roman" w:cs="Times New Roman"/>
          <w:sz w:val="24"/>
          <w:szCs w:val="24"/>
        </w:rPr>
        <w:t>цепт», «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Симфо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-электронная музыка», «Музыкознание в цифровую эпоху», «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Темброведение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» и ряд других, внёсших свой весомый вклад в плане «гуманитарного ипостасирования» ТСК.</w:t>
      </w:r>
    </w:p>
    <w:p w14:paraId="5FA5B05D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Что же касается прямых естественнонаучных, методологических и общемировоззренч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>ских связей между ТСК и ТФВ, то некоторую часть из массы свидетельств существования мн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гочисленных точек соприкосновения между ними демонстрирует следующая «сверка позиций»: </w:t>
      </w:r>
    </w:p>
    <w:p w14:paraId="726BD233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В контексте ТСК организм человека с его генетическим аппаратом, нервной, энд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кринной, иммунной, гуморальной и другими физиологическими системами, а также с полным комплексом его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психосферы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рассматривается в качестве единой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инфосетевой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структуры, кот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рая, посредством информационных (торсионных) полей, находится под постоянным экзобиол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lastRenderedPageBreak/>
        <w:t xml:space="preserve">гическим и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экзопсихологическим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контролем со стороны соответствующих центров управления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неомонимично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обозначенного в ТФВ Тонкого Мира. </w:t>
      </w:r>
      <w:proofErr w:type="gramEnd"/>
    </w:p>
    <w:p w14:paraId="2D6BD661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2. В процесс сущностного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кодирования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так или иначе включены практически все жи</w:t>
      </w:r>
      <w:r w:rsidRPr="00C9215B">
        <w:rPr>
          <w:rFonts w:ascii="Times New Roman" w:hAnsi="Times New Roman" w:cs="Times New Roman"/>
          <w:sz w:val="24"/>
          <w:szCs w:val="24"/>
        </w:rPr>
        <w:t>з</w:t>
      </w:r>
      <w:r w:rsidRPr="00C9215B">
        <w:rPr>
          <w:rFonts w:ascii="Times New Roman" w:hAnsi="Times New Roman" w:cs="Times New Roman"/>
          <w:sz w:val="24"/>
          <w:szCs w:val="24"/>
        </w:rPr>
        <w:t>ненно важные органы и ткани человеческого организма, который на 70% состоит из воды. С другой же стороны, экспериментально доказано влияние вакуума на состояние энергетических уровней входящего в состав воды атома водорода. А это означает, что вся водная масса, из к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торой состоит человек, питается энергией вакуума. Таким образом, мы видим, что тело челов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>ка функционирует не только как «генератор», но одновременно и как «приемник» торсионных полей, которые транслируют информацию о Реальностях всех уровней, включая и Высшую.</w:t>
      </w:r>
    </w:p>
    <w:p w14:paraId="1D0C17CA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3. Исследования, проведённые в области квантовой теории поля П. Дираком, В.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Гайзе</w:t>
      </w:r>
      <w:r w:rsidRPr="00C9215B">
        <w:rPr>
          <w:rFonts w:ascii="Times New Roman" w:hAnsi="Times New Roman" w:cs="Times New Roman"/>
          <w:sz w:val="24"/>
          <w:szCs w:val="24"/>
        </w:rPr>
        <w:t>н</w:t>
      </w:r>
      <w:r w:rsidRPr="00C9215B">
        <w:rPr>
          <w:rFonts w:ascii="Times New Roman" w:hAnsi="Times New Roman" w:cs="Times New Roman"/>
          <w:sz w:val="24"/>
          <w:szCs w:val="24"/>
        </w:rPr>
        <w:t>бергом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и В. Паули показали, что вакуум рождает частицы и античастицы с противоположными спинами. А. Е. Акимов интерпретирует эти пары в качестве «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фитонов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», которые могут рассма</w:t>
      </w:r>
      <w:r w:rsidRPr="00C9215B">
        <w:rPr>
          <w:rFonts w:ascii="Times New Roman" w:hAnsi="Times New Roman" w:cs="Times New Roman"/>
          <w:sz w:val="24"/>
          <w:szCs w:val="24"/>
        </w:rPr>
        <w:t>т</w:t>
      </w:r>
      <w:r w:rsidRPr="00C9215B">
        <w:rPr>
          <w:rFonts w:ascii="Times New Roman" w:hAnsi="Times New Roman" w:cs="Times New Roman"/>
          <w:sz w:val="24"/>
          <w:szCs w:val="24"/>
        </w:rPr>
        <w:t>риваться как двоичные элементы, находящиеся в метастабильных состояниях с разной поляр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>зацией, что наделяет торсионные поля возможностью записи и переноса любой информации посредством двоичного поляризационно-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спинорного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кодирования. С другой же стороны, в пе</w:t>
      </w:r>
      <w:r w:rsidRPr="00C9215B">
        <w:rPr>
          <w:rFonts w:ascii="Times New Roman" w:hAnsi="Times New Roman" w:cs="Times New Roman"/>
          <w:sz w:val="24"/>
          <w:szCs w:val="24"/>
        </w:rPr>
        <w:t>р</w:t>
      </w:r>
      <w:r w:rsidRPr="00C9215B">
        <w:rPr>
          <w:rFonts w:ascii="Times New Roman" w:hAnsi="Times New Roman" w:cs="Times New Roman"/>
          <w:sz w:val="24"/>
          <w:szCs w:val="24"/>
        </w:rPr>
        <w:t>вично-цифровой составляющей механизма сущностного (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геномно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-гормонального) кодирования математического аппарата ТСК используется комплементарный двоичный код, отражающий спонтанный выбор людьми в каждой конкретной этически обусловленной ситуации между б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 xml:space="preserve">нарными альтернативами: «добро-зло» («по совести-против совести»), что даёт возможность декодировать и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виртуализировать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выявленную сущностную информацию в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спинорную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F95DF9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Если для экзобиологического контроля жизнедеятельности организма роль важне</w:t>
      </w:r>
      <w:r w:rsidRPr="00C9215B">
        <w:rPr>
          <w:rFonts w:ascii="Times New Roman" w:hAnsi="Times New Roman" w:cs="Times New Roman"/>
          <w:sz w:val="24"/>
          <w:szCs w:val="24"/>
        </w:rPr>
        <w:t>й</w:t>
      </w:r>
      <w:r w:rsidRPr="00C9215B">
        <w:rPr>
          <w:rFonts w:ascii="Times New Roman" w:hAnsi="Times New Roman" w:cs="Times New Roman"/>
          <w:sz w:val="24"/>
          <w:szCs w:val="24"/>
        </w:rPr>
        <w:t>ших приёмно-передающих антенн выполняют жидкие кристаллы ДНК генома, создающие св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ей топологией континуум динамично меняющихся голограмм и голографических решеток, то роль такой «антенны» для осуществления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экзопсихологического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контроля на стадии происх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дящего в головном мозге сущностного R-Е (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Rational-Emotional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нейропроцессинга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выполняет верхний мозговой придаток - шишковидная железа или эпифиз, обеспечивая при этом необх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димую перекодировку сущностной (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геномно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-гормональной) информации в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торсионно-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спинорную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с помощью своего кремнийсодержащего «мозгового песка». При этом сам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нейр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процессинг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хотя и локализован в межзонном пространстве функционально асимметричных п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лушарий головного мозга человека, может успешно происходить только в состояния его полной осознанности, достигаемой непрерывной торсионной связью с Высшими уровнями Реальности. </w:t>
      </w:r>
    </w:p>
    <w:p w14:paraId="4096FF23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5. Согласно упомянутой ранее ТТС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Акимова-Бинги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>, в таких клетках мозга с особо то</w:t>
      </w:r>
      <w:r w:rsidRPr="00C9215B">
        <w:rPr>
          <w:rFonts w:ascii="Times New Roman" w:hAnsi="Times New Roman" w:cs="Times New Roman"/>
          <w:sz w:val="24"/>
          <w:szCs w:val="24"/>
        </w:rPr>
        <w:t>н</w:t>
      </w:r>
      <w:r w:rsidRPr="00C9215B">
        <w:rPr>
          <w:rFonts w:ascii="Times New Roman" w:hAnsi="Times New Roman" w:cs="Times New Roman"/>
          <w:sz w:val="24"/>
          <w:szCs w:val="24"/>
        </w:rPr>
        <w:t>кой организацией, каковыми являются нейроны, торсионные поля могут формировать спин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вые структуры, индуцирующие в сознании определённые образы и ощущения. Подобное же я</w:t>
      </w:r>
      <w:r w:rsidRPr="00C9215B">
        <w:rPr>
          <w:rFonts w:ascii="Times New Roman" w:hAnsi="Times New Roman" w:cs="Times New Roman"/>
          <w:sz w:val="24"/>
          <w:szCs w:val="24"/>
        </w:rPr>
        <w:t>в</w:t>
      </w:r>
      <w:r w:rsidRPr="00C9215B">
        <w:rPr>
          <w:rFonts w:ascii="Times New Roman" w:hAnsi="Times New Roman" w:cs="Times New Roman"/>
          <w:sz w:val="24"/>
          <w:szCs w:val="24"/>
        </w:rPr>
        <w:t xml:space="preserve">ление, но только происходящее в обратном порядке, описано и в концепте ТСК: связанные с </w:t>
      </w:r>
      <w:r w:rsidRPr="00C9215B">
        <w:rPr>
          <w:rFonts w:ascii="Times New Roman" w:hAnsi="Times New Roman" w:cs="Times New Roman"/>
          <w:sz w:val="24"/>
          <w:szCs w:val="24"/>
        </w:rPr>
        <w:lastRenderedPageBreak/>
        <w:t>сознанием мозговые биохимические процессы могут приводить к возникновению упорядоче</w:t>
      </w:r>
      <w:r w:rsidRPr="00C9215B">
        <w:rPr>
          <w:rFonts w:ascii="Times New Roman" w:hAnsi="Times New Roman" w:cs="Times New Roman"/>
          <w:sz w:val="24"/>
          <w:szCs w:val="24"/>
        </w:rPr>
        <w:t>н</w:t>
      </w:r>
      <w:r w:rsidRPr="00C9215B">
        <w:rPr>
          <w:rFonts w:ascii="Times New Roman" w:hAnsi="Times New Roman" w:cs="Times New Roman"/>
          <w:sz w:val="24"/>
          <w:szCs w:val="24"/>
        </w:rPr>
        <w:t>ных спиновых структур, которые способны вызывать соответствующие торсионные излучения.</w:t>
      </w:r>
    </w:p>
    <w:p w14:paraId="7BC6A7EB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6. Согласно ТТС, в каждом индивидуальном сознании задействован не только головной мозг и прочие отделы Центральной нервной системы, но и структурированный в виде торсио</w:t>
      </w:r>
      <w:r w:rsidRPr="00C9215B">
        <w:rPr>
          <w:rFonts w:ascii="Times New Roman" w:hAnsi="Times New Roman" w:cs="Times New Roman"/>
          <w:sz w:val="24"/>
          <w:szCs w:val="24"/>
        </w:rPr>
        <w:t>н</w:t>
      </w:r>
      <w:r w:rsidRPr="00C9215B">
        <w:rPr>
          <w:rFonts w:ascii="Times New Roman" w:hAnsi="Times New Roman" w:cs="Times New Roman"/>
          <w:sz w:val="24"/>
          <w:szCs w:val="24"/>
        </w:rPr>
        <w:t>но-вычислительной машины Физический Вакуум в пространстве за пределами физического т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 xml:space="preserve">ла человека, что наделяет сознание функциями полевого «биокомпьютера».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Аналогично и в концепте ТСК, где торсионная виртуализация сущностной (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геномно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-гормональной) информ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 xml:space="preserve">ции происходит по схеме, описанной в Теории Квантового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Нейрокомпьютинга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Хамероффа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Пенроуза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согласно которой активность мозга трансформируется в виртуальное состояние, и</w:t>
      </w:r>
      <w:r w:rsidRPr="00C9215B">
        <w:rPr>
          <w:rFonts w:ascii="Times New Roman" w:hAnsi="Times New Roman" w:cs="Times New Roman"/>
          <w:sz w:val="24"/>
          <w:szCs w:val="24"/>
        </w:rPr>
        <w:t>с</w:t>
      </w:r>
      <w:r w:rsidRPr="00C9215B">
        <w:rPr>
          <w:rFonts w:ascii="Times New Roman" w:hAnsi="Times New Roman" w:cs="Times New Roman"/>
          <w:sz w:val="24"/>
          <w:szCs w:val="24"/>
        </w:rPr>
        <w:t xml:space="preserve">ходя из оркестрованного выбора континуума пространства-времени; причем сам головной мозг выполняет в этом процессе роль интерфейса по реализации перехода от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биовещества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к торс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 xml:space="preserve">онным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метакиберструктурам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связанным с Полем Сознания.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Обратный же процесс перехода материи из виртуального состояния в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реальное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>, согласно ТФВ, происходит под воздействием первичных торсионных полей, а также в результате спонтанных вакуумных флуктуаций.</w:t>
      </w:r>
    </w:p>
    <w:p w14:paraId="0F24EA25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7. В вытекающей из ТТС концепции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Биоэнергоинформатики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Волченко-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Дульнева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-Акимова, введена информационно-энергетическая характеристика всего живого – «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Витал</w:t>
      </w:r>
      <w:r w:rsidRPr="00C9215B">
        <w:rPr>
          <w:rFonts w:ascii="Times New Roman" w:hAnsi="Times New Roman" w:cs="Times New Roman"/>
          <w:sz w:val="24"/>
          <w:szCs w:val="24"/>
        </w:rPr>
        <w:t>ь</w:t>
      </w:r>
      <w:r w:rsidRPr="00C9215B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». Данный показатель в определённой степени характеризует «духовно-этический статус» человека и косвенно может быть отражён в распространяющейся вокруг него торсионной ауре.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 xml:space="preserve">В семантическое же поле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эссенциально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интеллигибельных формаций и модусов категориальн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го аппарата ТСК гипостазирована кластерная система таких функциональных конструктов как «сущностной психоэндокринный статус», «сущностная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геномно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-гормональная рецепция», «матрицы сущностных стандартов», «детектор сущностных ошибок» и др. Понятию же «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В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>тальность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» в ТСК соответствует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суперкатегориальный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«Код Духовного Чина», который напр</w:t>
      </w:r>
      <w:r w:rsidRPr="00C9215B">
        <w:rPr>
          <w:rFonts w:ascii="Times New Roman" w:hAnsi="Times New Roman" w:cs="Times New Roman"/>
          <w:sz w:val="24"/>
          <w:szCs w:val="24"/>
        </w:rPr>
        <w:t>я</w:t>
      </w:r>
      <w:r w:rsidRPr="00C9215B">
        <w:rPr>
          <w:rFonts w:ascii="Times New Roman" w:hAnsi="Times New Roman" w:cs="Times New Roman"/>
          <w:sz w:val="24"/>
          <w:szCs w:val="24"/>
        </w:rPr>
        <w:t>мую показывает степень этико-духовной зрелости человека, являя собой тем самым наиболее важный и информативный показатель, определяющий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«индекс готовности» уходящей с земного плана личности сохранить свою сущностную индивидуальность при переходе в Тонкий Мир...</w:t>
      </w:r>
    </w:p>
    <w:p w14:paraId="16374604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Таким образом, можно сказать, что диада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синергетически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взаимодействующих конце</w:t>
      </w:r>
      <w:r w:rsidRPr="00C9215B">
        <w:rPr>
          <w:rFonts w:ascii="Times New Roman" w:hAnsi="Times New Roman" w:cs="Times New Roman"/>
          <w:sz w:val="24"/>
          <w:szCs w:val="24"/>
        </w:rPr>
        <w:t>п</w:t>
      </w:r>
      <w:r w:rsidRPr="00C9215B">
        <w:rPr>
          <w:rFonts w:ascii="Times New Roman" w:hAnsi="Times New Roman" w:cs="Times New Roman"/>
          <w:sz w:val="24"/>
          <w:szCs w:val="24"/>
        </w:rPr>
        <w:t>тов ТФВ и ТСК окончательно уже приводя человечество к субстанциальному пониманию и</w:t>
      </w:r>
      <w:r w:rsidRPr="00C9215B">
        <w:rPr>
          <w:rFonts w:ascii="Times New Roman" w:hAnsi="Times New Roman" w:cs="Times New Roman"/>
          <w:sz w:val="24"/>
          <w:szCs w:val="24"/>
        </w:rPr>
        <w:t>н</w:t>
      </w:r>
      <w:r w:rsidRPr="00C9215B">
        <w:rPr>
          <w:rFonts w:ascii="Times New Roman" w:hAnsi="Times New Roman" w:cs="Times New Roman"/>
          <w:sz w:val="24"/>
          <w:szCs w:val="24"/>
        </w:rPr>
        <w:t>формации как фундаментальной первоосновы мироздания, наделяет сознание людей атрибут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 xml:space="preserve">кой высшей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инфоструктуры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эволюционирующей на основе Антропного принципа участия…</w:t>
      </w:r>
    </w:p>
    <w:p w14:paraId="6185C03F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У читателей настоящей статьи может возникнуть вполне справедливый и резонный в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прос: но как же так могло получиться, что родиной презентуемой здесь революционной «Нау</w:t>
      </w:r>
      <w:r w:rsidRPr="00C9215B">
        <w:rPr>
          <w:rFonts w:ascii="Times New Roman" w:hAnsi="Times New Roman" w:cs="Times New Roman"/>
          <w:sz w:val="24"/>
          <w:szCs w:val="24"/>
        </w:rPr>
        <w:t>ч</w:t>
      </w:r>
      <w:r w:rsidRPr="00C9215B">
        <w:rPr>
          <w:rFonts w:ascii="Times New Roman" w:hAnsi="Times New Roman" w:cs="Times New Roman"/>
          <w:sz w:val="24"/>
          <w:szCs w:val="24"/>
        </w:rPr>
        <w:t>но-Мировоззренческой Парадигмы XXI Века» оказалась не какая-нибудь передовая и процв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>тающая страна свободного мира, а деградирующая во всех отношениях Россия, которая превр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 xml:space="preserve">тилась уже сегодня в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архиаморальное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полицейско-террористическое государство-изгой? Разве </w:t>
      </w:r>
      <w:r w:rsidRPr="00C9215B">
        <w:rPr>
          <w:rFonts w:ascii="Times New Roman" w:hAnsi="Times New Roman" w:cs="Times New Roman"/>
          <w:sz w:val="24"/>
          <w:szCs w:val="24"/>
        </w:rPr>
        <w:lastRenderedPageBreak/>
        <w:t xml:space="preserve">мыслимо то, что в стране победившей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и бессовестности легитимирована Духо</w:t>
      </w:r>
      <w:r w:rsidRPr="00C9215B">
        <w:rPr>
          <w:rFonts w:ascii="Times New Roman" w:hAnsi="Times New Roman" w:cs="Times New Roman"/>
          <w:sz w:val="24"/>
          <w:szCs w:val="24"/>
        </w:rPr>
        <w:t>в</w:t>
      </w:r>
      <w:r w:rsidRPr="00C9215B">
        <w:rPr>
          <w:rFonts w:ascii="Times New Roman" w:hAnsi="Times New Roman" w:cs="Times New Roman"/>
          <w:sz w:val="24"/>
          <w:szCs w:val="24"/>
        </w:rPr>
        <w:t xml:space="preserve">ная Наука, утверждающая в мире приоритет Закона Совести? На самом же деле тот факт, что Новая Духовность должна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прийти в мир из России вполне закономерен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>, и об этом говорили очень многие известные посвящённые и провидцы. Дело в том, что «Господь не даёт большой дар без больших испытаний». А таких испытаний у российских учёных-новаторов было знач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>тельно больше, чем у деятелей науки любой другой страны. И грянули эти испытания ещё до 1998 года, когда при Президиуме Российской академии наук была создана печально известная «Комиссия по борьбе с лженаукой и фальсификацией научных исследований» (назовём её для краткости «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ЛжеКомиссия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»), которую возглавил тогдашний главный российский воинствующий атеист-безбожник - академик Виталий Гинзбург.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 xml:space="preserve">И вот, эта реакционно-инквизиторская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Лж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>Комиссия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существование аналогов которой ни в одной стране цивилизованного мира нево</w:t>
      </w:r>
      <w:r w:rsidRPr="00C9215B">
        <w:rPr>
          <w:rFonts w:ascii="Times New Roman" w:hAnsi="Times New Roman" w:cs="Times New Roman"/>
          <w:sz w:val="24"/>
          <w:szCs w:val="24"/>
        </w:rPr>
        <w:t>з</w:t>
      </w:r>
      <w:r w:rsidRPr="00C9215B">
        <w:rPr>
          <w:rFonts w:ascii="Times New Roman" w:hAnsi="Times New Roman" w:cs="Times New Roman"/>
          <w:sz w:val="24"/>
          <w:szCs w:val="24"/>
        </w:rPr>
        <w:t xml:space="preserve">можно себе даже представить, «прославилась» злобно-агрессивными нападками на всё то новое и прогрессивное в науке, что не укладывается в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профанное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мировоззрение крепко держащихся за свои тёплые номенклатурные места пожизненно находящихся на полном государственном обеспечении академиков, которые поэтому, разумеется, никакой «конкуренции со стороны» не потерпят.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В этой связи излишне констатировать тот факт, что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ЛжеКомиссия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подвергла жёстким гонениям и ТФВ, и ЛВГ, а ведущийся на уничтожение «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троллинговый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террор», организова</w:t>
      </w:r>
      <w:r w:rsidRPr="00C9215B">
        <w:rPr>
          <w:rFonts w:ascii="Times New Roman" w:hAnsi="Times New Roman" w:cs="Times New Roman"/>
          <w:sz w:val="24"/>
          <w:szCs w:val="24"/>
        </w:rPr>
        <w:t>н</w:t>
      </w:r>
      <w:r w:rsidRPr="00C9215B">
        <w:rPr>
          <w:rFonts w:ascii="Times New Roman" w:hAnsi="Times New Roman" w:cs="Times New Roman"/>
          <w:sz w:val="24"/>
          <w:szCs w:val="24"/>
        </w:rPr>
        <w:t xml:space="preserve">ный многочисленными засланными казачками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ЛжеКомиссии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(читай - оплачиваемыми агентами РАН) можно найти также и на уцелевших в сети форумах, посвящённых проблематике ТСК. </w:t>
      </w:r>
    </w:p>
    <w:p w14:paraId="632D24F3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Вследствие этих агрессивных нападок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ЛжеКомиссии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блокировалась деятельность мн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гих талантливых российских учёных. Но не менее горьким испытанием для всех думающих граждан России, включая, конечно, и деятелей науки, оказалась психологическая неадеква</w:t>
      </w:r>
      <w:r w:rsidRPr="00C9215B">
        <w:rPr>
          <w:rFonts w:ascii="Times New Roman" w:hAnsi="Times New Roman" w:cs="Times New Roman"/>
          <w:sz w:val="24"/>
          <w:szCs w:val="24"/>
        </w:rPr>
        <w:t>т</w:t>
      </w:r>
      <w:r w:rsidRPr="00C9215B">
        <w:rPr>
          <w:rFonts w:ascii="Times New Roman" w:hAnsi="Times New Roman" w:cs="Times New Roman"/>
          <w:sz w:val="24"/>
          <w:szCs w:val="24"/>
        </w:rPr>
        <w:t xml:space="preserve">ность самого российского социума, значительная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часть представителей которого страдает той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прискорбной ментальной ущербностью, на которую указывал ещё академик Иван Петрович Павлов в своей лекции 1918 года «О русском уме»: «Это приговор над русской мыслью: она знает только слова и не хочет прикоснуться к действительности… Русский человек не стреми</w:t>
      </w:r>
      <w:r w:rsidRPr="00C9215B">
        <w:rPr>
          <w:rFonts w:ascii="Times New Roman" w:hAnsi="Times New Roman" w:cs="Times New Roman"/>
          <w:sz w:val="24"/>
          <w:szCs w:val="24"/>
        </w:rPr>
        <w:t>т</w:t>
      </w:r>
      <w:r w:rsidRPr="00C9215B">
        <w:rPr>
          <w:rFonts w:ascii="Times New Roman" w:hAnsi="Times New Roman" w:cs="Times New Roman"/>
          <w:sz w:val="24"/>
          <w:szCs w:val="24"/>
        </w:rPr>
        <w:t>ся понять то, что он видит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… Р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>азве мы не читаем чуть ли не каждый день, что мы авангард ч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 xml:space="preserve">ловечества! И не свидетельствует ли это о том, до какой степени мы живем фантастически!» О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зомбо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-внушаемости и гибельной подверженности россиян различным психологическим ман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 xml:space="preserve">пуляциям писал и Г.И.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Гурджиев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объясняя этот феномен действием вживлённого органа «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кундабуфер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», который, способствуя отрыву людей от реальности, сдерживает их полноценное интеллектуальное и духовное развитие... По причине всего этого выжить, сохранив в чистоте свою совесть, созидающим в России людям, включая, разумеется, и честных учёных, весьма не просто. Для этого человеку, обладающему обостренным чувством справедливости, необходимо </w:t>
      </w:r>
      <w:r w:rsidRPr="00C9215B">
        <w:rPr>
          <w:rFonts w:ascii="Times New Roman" w:hAnsi="Times New Roman" w:cs="Times New Roman"/>
          <w:sz w:val="24"/>
          <w:szCs w:val="24"/>
        </w:rPr>
        <w:lastRenderedPageBreak/>
        <w:t>прикладывать огромные усилия и многим жертвовать, что требует от него сильнейшей нра</w:t>
      </w:r>
      <w:r w:rsidRPr="00C9215B">
        <w:rPr>
          <w:rFonts w:ascii="Times New Roman" w:hAnsi="Times New Roman" w:cs="Times New Roman"/>
          <w:sz w:val="24"/>
          <w:szCs w:val="24"/>
        </w:rPr>
        <w:t>в</w:t>
      </w:r>
      <w:r w:rsidRPr="00C9215B">
        <w:rPr>
          <w:rFonts w:ascii="Times New Roman" w:hAnsi="Times New Roman" w:cs="Times New Roman"/>
          <w:sz w:val="24"/>
          <w:szCs w:val="24"/>
        </w:rPr>
        <w:t xml:space="preserve">ственной мотивации, которая куда меньше нужна жителям стран социально благополучных. </w:t>
      </w:r>
    </w:p>
    <w:p w14:paraId="55EF65FA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5B">
        <w:rPr>
          <w:rFonts w:ascii="Times New Roman" w:hAnsi="Times New Roman" w:cs="Times New Roman"/>
          <w:sz w:val="24"/>
          <w:szCs w:val="24"/>
        </w:rPr>
        <w:t xml:space="preserve">Таким образом, являясь по факту неким общемировым эпицентром борьбы добра и зла, где, вследствие мощного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пассионарного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толчка, столкнулись и острейшим образом поляриз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вались «этические полюса» всего человечества, Россия представляет собой самую большую на планете Земля и прекрасно оборудованную «лабораторию», которая как бы специально присп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соблена для изучения механизмов функционирования в современном социуме Закона Со-Вести.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Уникальную ситуацию с этикой в сегодняшней России можно было бы выразить словами: «как гражданин этой страны я в ужасе, но как беспристрастный исследователь-антрополог - в неоп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>суемом восторге!» Ибо надо признать, что именно с сугубо научной (исторической, социолог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>ческой, антропологической, философской, психологической) точки зрения «вклад» России в разработку этического базиса новой научно-мировоззренческой парадигмы просто уникален. Весьма ценным в этом плане является, в частности, наблюдение за теми публичными персон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 xml:space="preserve">ми (политиками, журналистами, артистами, упомянутыми уже ранее представителями научного официоза), которые ещё лет 20 тому назад воспринимались в качестве вполне себе порядочных людей, но которые сегодня со всеми потрохами продались бесчинствующей власти. Да, можно, конечно, расплывчато объяснить такие метаморфозы изначальным отсутствием у подобных персонажей морально-нравственных устоев, но разве прочность этих самых устоев не зависит в том числе и от степени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приобщённости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человека новым научно-духовным знаниям, заменя</w:t>
      </w:r>
      <w:r w:rsidRPr="00C9215B">
        <w:rPr>
          <w:rFonts w:ascii="Times New Roman" w:hAnsi="Times New Roman" w:cs="Times New Roman"/>
          <w:sz w:val="24"/>
          <w:szCs w:val="24"/>
        </w:rPr>
        <w:t>ю</w:t>
      </w:r>
      <w:r w:rsidRPr="00C9215B">
        <w:rPr>
          <w:rFonts w:ascii="Times New Roman" w:hAnsi="Times New Roman" w:cs="Times New Roman"/>
          <w:sz w:val="24"/>
          <w:szCs w:val="24"/>
        </w:rPr>
        <w:t>щим сегодня религию и убедительно, на глубоко онтологическом уровне показывающим нео</w:t>
      </w:r>
      <w:r w:rsidRPr="00C9215B">
        <w:rPr>
          <w:rFonts w:ascii="Times New Roman" w:hAnsi="Times New Roman" w:cs="Times New Roman"/>
          <w:sz w:val="24"/>
          <w:szCs w:val="24"/>
        </w:rPr>
        <w:t>т</w:t>
      </w:r>
      <w:r w:rsidRPr="00C9215B">
        <w:rPr>
          <w:rFonts w:ascii="Times New Roman" w:hAnsi="Times New Roman" w:cs="Times New Roman"/>
          <w:sz w:val="24"/>
          <w:szCs w:val="24"/>
        </w:rPr>
        <w:t>вратимость тех горьких последствий, которые ждут людей, нарушающих Закон Совести? Ну а поскольку ядро этих знаний составляют этико-центрированные положения ТФВ и ТСК, то их необходимо культивировать в людях уже с детства, со школьной скамьи, а возможно и раньше.</w:t>
      </w:r>
    </w:p>
    <w:p w14:paraId="5C2810A5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Закономерность того факта, что родиной «Научно-Мировоззренческой Парадигмы XXI Века» оказалась именно Россия, объясняют также и следующие два важных обстоятельства:</w:t>
      </w:r>
    </w:p>
    <w:p w14:paraId="08136834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1. В конце 20-го столетия в полной мере сказывалась ещё мощнейшая «инерция», нако</w:t>
      </w:r>
      <w:r w:rsidRPr="00C9215B">
        <w:rPr>
          <w:rFonts w:ascii="Times New Roman" w:hAnsi="Times New Roman" w:cs="Times New Roman"/>
          <w:sz w:val="24"/>
          <w:szCs w:val="24"/>
        </w:rPr>
        <w:t>п</w:t>
      </w:r>
      <w:r w:rsidRPr="00C9215B">
        <w:rPr>
          <w:rFonts w:ascii="Times New Roman" w:hAnsi="Times New Roman" w:cs="Times New Roman"/>
          <w:sz w:val="24"/>
          <w:szCs w:val="24"/>
        </w:rPr>
        <w:t>ленная благодаря тем выдающимся достижениям, которыми заслуженно славились во всём м</w:t>
      </w:r>
      <w:r w:rsidRPr="00C9215B">
        <w:rPr>
          <w:rFonts w:ascii="Times New Roman" w:hAnsi="Times New Roman" w:cs="Times New Roman"/>
          <w:sz w:val="24"/>
          <w:szCs w:val="24"/>
        </w:rPr>
        <w:t>и</w:t>
      </w:r>
      <w:r w:rsidRPr="00C9215B">
        <w:rPr>
          <w:rFonts w:ascii="Times New Roman" w:hAnsi="Times New Roman" w:cs="Times New Roman"/>
          <w:sz w:val="24"/>
          <w:szCs w:val="24"/>
        </w:rPr>
        <w:t>ре созданные в СССР различные научные школы. Именно поэтому в постсоветской России на самых передовых рубежах науки могла ещё успешно творить и та «блестящая плеяда учёных», о которой говорилось в начале настоящей статьи. К именам членов этой когорты, упомянутым ранее в качестве авторов представленных концепций, можно было бы добавить и немало др</w:t>
      </w:r>
      <w:r w:rsidRPr="00C9215B">
        <w:rPr>
          <w:rFonts w:ascii="Times New Roman" w:hAnsi="Times New Roman" w:cs="Times New Roman"/>
          <w:sz w:val="24"/>
          <w:szCs w:val="24"/>
        </w:rPr>
        <w:t>у</w:t>
      </w:r>
      <w:r w:rsidRPr="00C9215B">
        <w:rPr>
          <w:rFonts w:ascii="Times New Roman" w:hAnsi="Times New Roman" w:cs="Times New Roman"/>
          <w:sz w:val="24"/>
          <w:szCs w:val="24"/>
        </w:rPr>
        <w:t>гих. В частности, огромную научную ценность представляют подтверждающие корректность и актуальность положений ТФВ замечательные медико-биологические и психологические иссл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 xml:space="preserve">дования, проведённые выдающимся учёным, академиком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Влаилем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Петровичем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Казначеевым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9159B2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lastRenderedPageBreak/>
        <w:t>2. Наступившая эпоха «информационной культурологии» требует появления новых э</w:t>
      </w:r>
      <w:r w:rsidRPr="00C9215B">
        <w:rPr>
          <w:rFonts w:ascii="Times New Roman" w:hAnsi="Times New Roman" w:cs="Times New Roman"/>
          <w:sz w:val="24"/>
          <w:szCs w:val="24"/>
        </w:rPr>
        <w:t>н</w:t>
      </w:r>
      <w:r w:rsidRPr="00C9215B">
        <w:rPr>
          <w:rFonts w:ascii="Times New Roman" w:hAnsi="Times New Roman" w:cs="Times New Roman"/>
          <w:sz w:val="24"/>
          <w:szCs w:val="24"/>
        </w:rPr>
        <w:t>циклопедистов, обладающих необходимой для масштабной личности «информационной изб</w:t>
      </w:r>
      <w:r w:rsidRPr="00C9215B">
        <w:rPr>
          <w:rFonts w:ascii="Times New Roman" w:hAnsi="Times New Roman" w:cs="Times New Roman"/>
          <w:sz w:val="24"/>
          <w:szCs w:val="24"/>
        </w:rPr>
        <w:t>ы</w:t>
      </w:r>
      <w:r w:rsidRPr="00C9215B">
        <w:rPr>
          <w:rFonts w:ascii="Times New Roman" w:hAnsi="Times New Roman" w:cs="Times New Roman"/>
          <w:sz w:val="24"/>
          <w:szCs w:val="24"/>
        </w:rPr>
        <w:t>точностью». Вот и для разработки столь универсальных и глубоких научно-духовных доктрин, каковыми являются ТФВ и ТСК, одних только сугубо естественнонаучных компетенций не д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статочно. Тут необходимо обладать широким кругозором и эрудицией, охватывающей обши</w:t>
      </w:r>
      <w:r w:rsidRPr="00C9215B">
        <w:rPr>
          <w:rFonts w:ascii="Times New Roman" w:hAnsi="Times New Roman" w:cs="Times New Roman"/>
          <w:sz w:val="24"/>
          <w:szCs w:val="24"/>
        </w:rPr>
        <w:t>р</w:t>
      </w:r>
      <w:r w:rsidRPr="00C9215B">
        <w:rPr>
          <w:rFonts w:ascii="Times New Roman" w:hAnsi="Times New Roman" w:cs="Times New Roman"/>
          <w:sz w:val="24"/>
          <w:szCs w:val="24"/>
        </w:rPr>
        <w:t xml:space="preserve">ные пласты знаний из области философии, психологии, теологии, эзотерики. И в этой связи важную роль сыграл фактор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приобщённости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авторов ТФВ и ТСК идеям духовно-эзотерической мысли 20-го века, среди наиболее крупных и значимых представителей которой были также и выходцы из России. Помимо упомянутого уже всемирно известного духовного учителя Георгия Ивановича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Гурджиева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учение «Четвёртый Пути» которого называют сегодня «Путём Совести», это, прежде всего, знаменитая основательница Теософского общества Елена Петровна Блава</w:t>
      </w:r>
      <w:r w:rsidRPr="00C9215B">
        <w:rPr>
          <w:rFonts w:ascii="Times New Roman" w:hAnsi="Times New Roman" w:cs="Times New Roman"/>
          <w:sz w:val="24"/>
          <w:szCs w:val="24"/>
        </w:rPr>
        <w:t>т</w:t>
      </w:r>
      <w:r w:rsidRPr="00C9215B">
        <w:rPr>
          <w:rFonts w:ascii="Times New Roman" w:hAnsi="Times New Roman" w:cs="Times New Roman"/>
          <w:sz w:val="24"/>
          <w:szCs w:val="24"/>
        </w:rPr>
        <w:t>ская, инициатор международных культурных движений «Мир через культуру» и «Знамя Мира» Николай Константинович Рерих, а также соавтор учения «Живой этики» Елена Ивановна Р</w:t>
      </w:r>
      <w:r w:rsidRPr="00C9215B">
        <w:rPr>
          <w:rFonts w:ascii="Times New Roman" w:hAnsi="Times New Roman" w:cs="Times New Roman"/>
          <w:sz w:val="24"/>
          <w:szCs w:val="24"/>
        </w:rPr>
        <w:t>е</w:t>
      </w:r>
      <w:r w:rsidRPr="00C9215B">
        <w:rPr>
          <w:rFonts w:ascii="Times New Roman" w:hAnsi="Times New Roman" w:cs="Times New Roman"/>
          <w:sz w:val="24"/>
          <w:szCs w:val="24"/>
        </w:rPr>
        <w:t xml:space="preserve">рих...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 xml:space="preserve">Большую ценность в этом аспекте представляют также и плодотворные идеи других представителей Русской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Метакультуры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- выдающихся российских учёных-эволюционистов 19-20 веков, среди которых нельзя не упомянуть имена Н.Ф. Фёдорова, В.С. Соловьёва, В.Ф. Од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евского, Н.А. Бердяева, С.Н. Булгакова, Е.Н. Трубецкого, Н.О. и В.Н.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Лосских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В.И. Вернадск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го, К.Э. Циолковского, П.А. Флоренского, А.Л.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Чижевского, М.М. Бахтина, Л.Н. Гумилева, В.А. Шмакова, Л.С. Выготского, А.Ф. Лосева, Д.Л. Андреева, П.А. Сорокина и многих других... </w:t>
      </w:r>
    </w:p>
    <w:p w14:paraId="422AF474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В заключение же приведём фрагмент из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стенографически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записанных предсказаний Э</w:t>
      </w:r>
      <w:r w:rsidRPr="00C9215B">
        <w:rPr>
          <w:rFonts w:ascii="Times New Roman" w:hAnsi="Times New Roman" w:cs="Times New Roman"/>
          <w:sz w:val="24"/>
          <w:szCs w:val="24"/>
        </w:rPr>
        <w:t>д</w:t>
      </w:r>
      <w:r w:rsidRPr="00C9215B">
        <w:rPr>
          <w:rFonts w:ascii="Times New Roman" w:hAnsi="Times New Roman" w:cs="Times New Roman"/>
          <w:sz w:val="24"/>
          <w:szCs w:val="24"/>
        </w:rPr>
        <w:t>гара Кейси: «В религиозном развитии России великая надежда для мира… Ведомая чем? Дру</w:t>
      </w:r>
      <w:r w:rsidRPr="00C9215B">
        <w:rPr>
          <w:rFonts w:ascii="Times New Roman" w:hAnsi="Times New Roman" w:cs="Times New Roman"/>
          <w:sz w:val="24"/>
          <w:szCs w:val="24"/>
        </w:rPr>
        <w:t>ж</w:t>
      </w:r>
      <w:r w:rsidRPr="00C9215B">
        <w:rPr>
          <w:rFonts w:ascii="Times New Roman" w:hAnsi="Times New Roman" w:cs="Times New Roman"/>
          <w:sz w:val="24"/>
          <w:szCs w:val="24"/>
        </w:rPr>
        <w:t>бой с народом, на деньгах которого написано: "В Бога мы верим"...»  Не являются ли эти вещие слова знаменитого американского пророка напутствием нам, людям 21-го века, на активную деятельность по легитимации и продвижению во всём свободном цивилизованном мире новой Научно-Мировоззренческой и Этической Парадигмы, основанной на Диаде ТФВ и ТСК? Не должно ли беззаветное служение этой Благородной Цели стать сегодня делом Чести и Достои</w:t>
      </w:r>
      <w:r w:rsidRPr="00C9215B">
        <w:rPr>
          <w:rFonts w:ascii="Times New Roman" w:hAnsi="Times New Roman" w:cs="Times New Roman"/>
          <w:sz w:val="24"/>
          <w:szCs w:val="24"/>
        </w:rPr>
        <w:t>н</w:t>
      </w:r>
      <w:r w:rsidRPr="00C9215B">
        <w:rPr>
          <w:rFonts w:ascii="Times New Roman" w:hAnsi="Times New Roman" w:cs="Times New Roman"/>
          <w:sz w:val="24"/>
          <w:szCs w:val="24"/>
        </w:rPr>
        <w:t>ства всех людей Совести и Доброй Воли, их важнейшим Эволюционным Долгом и, несомне</w:t>
      </w:r>
      <w:r w:rsidRPr="00C9215B">
        <w:rPr>
          <w:rFonts w:ascii="Times New Roman" w:hAnsi="Times New Roman" w:cs="Times New Roman"/>
          <w:sz w:val="24"/>
          <w:szCs w:val="24"/>
        </w:rPr>
        <w:t>н</w:t>
      </w:r>
      <w:r w:rsidRPr="00C9215B">
        <w:rPr>
          <w:rFonts w:ascii="Times New Roman" w:hAnsi="Times New Roman" w:cs="Times New Roman"/>
          <w:sz w:val="24"/>
          <w:szCs w:val="24"/>
        </w:rPr>
        <w:t>но, их Чрезвычайной Исторической и Цивилизационной Миссией, реализация которой призв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>на утвердить на Земле великие идеалы Духовного Гуманизма и Божественного Миропорядка?</w:t>
      </w:r>
    </w:p>
    <w:p w14:paraId="04F0EA79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И начать реализовывать эту Эпохальную Миссию необходимо немедленно, ибо утрата изначально-онтологического значения и смысла понятия «Совесть» в условиях отсутствия у с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 xml:space="preserve">временного общества надлежащих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сущностно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-аксиологических ориентиров высшего порядка неминуемо повлечёт его дальнейшую этическую деградацию, и, как следствие этого, всё более усугубляющееся цивилизационное (геополитическое, социальное, этнокультурное, межконфе</w:t>
      </w:r>
      <w:r w:rsidRPr="00C9215B">
        <w:rPr>
          <w:rFonts w:ascii="Times New Roman" w:hAnsi="Times New Roman" w:cs="Times New Roman"/>
          <w:sz w:val="24"/>
          <w:szCs w:val="24"/>
        </w:rPr>
        <w:t>с</w:t>
      </w:r>
      <w:r w:rsidRPr="00C9215B">
        <w:rPr>
          <w:rFonts w:ascii="Times New Roman" w:hAnsi="Times New Roman" w:cs="Times New Roman"/>
          <w:sz w:val="24"/>
          <w:szCs w:val="24"/>
        </w:rPr>
        <w:t xml:space="preserve">сиональное) противостояние, зловещий сценарий </w:t>
      </w:r>
      <w:proofErr w:type="gramStart"/>
      <w:r w:rsidRPr="00C9215B">
        <w:rPr>
          <w:rFonts w:ascii="Times New Roman" w:hAnsi="Times New Roman" w:cs="Times New Roman"/>
          <w:sz w:val="24"/>
          <w:szCs w:val="24"/>
        </w:rPr>
        <w:t>эскалации</w:t>
      </w:r>
      <w:proofErr w:type="gramEnd"/>
      <w:r w:rsidRPr="00C9215B">
        <w:rPr>
          <w:rFonts w:ascii="Times New Roman" w:hAnsi="Times New Roman" w:cs="Times New Roman"/>
          <w:sz w:val="24"/>
          <w:szCs w:val="24"/>
        </w:rPr>
        <w:t xml:space="preserve"> которой дополнит неотвратимо </w:t>
      </w:r>
      <w:r w:rsidRPr="00C9215B">
        <w:rPr>
          <w:rFonts w:ascii="Times New Roman" w:hAnsi="Times New Roman" w:cs="Times New Roman"/>
          <w:sz w:val="24"/>
          <w:szCs w:val="24"/>
        </w:rPr>
        <w:lastRenderedPageBreak/>
        <w:t>надвигающаяся на человечество и принимающая воистину глобальные масштабы гуманитарно-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ноосферная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(экологическая, климатическая, космологическая, патогенетическая) катастрофа...</w:t>
      </w:r>
    </w:p>
    <w:p w14:paraId="295FDFC0" w14:textId="77777777" w:rsidR="00F265C1" w:rsidRPr="00C9215B" w:rsidRDefault="00F265C1" w:rsidP="00F265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17A0A4" w14:textId="77777777" w:rsidR="00F265C1" w:rsidRPr="00C9215B" w:rsidRDefault="00F265C1" w:rsidP="00F265C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15B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14:paraId="4B7A8FE4" w14:textId="77777777" w:rsidR="00F265C1" w:rsidRPr="00C9215B" w:rsidRDefault="00F265C1" w:rsidP="00F265C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EEEF47" w14:textId="77777777" w:rsidR="00F265C1" w:rsidRPr="00C9215B" w:rsidRDefault="00F265C1" w:rsidP="00F265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Шипов Г.И. Программа всеобщей относительности и теория вакуума. — М.: ВИНИТИ, № 6948-В88, 1988. — С. 1—131.</w:t>
      </w:r>
    </w:p>
    <w:p w14:paraId="645E3B47" w14:textId="77777777" w:rsidR="00F265C1" w:rsidRPr="00C9215B" w:rsidRDefault="00F265C1" w:rsidP="00F265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>Шипов Г.И. Теория физического вакуума. — М.: Наука, 1997. — 450 с.</w:t>
      </w:r>
    </w:p>
    <w:p w14:paraId="0E14ED62" w14:textId="77777777" w:rsidR="00F265C1" w:rsidRPr="00C9215B" w:rsidRDefault="00F265C1" w:rsidP="00F265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5B">
        <w:rPr>
          <w:rFonts w:ascii="Times New Roman" w:hAnsi="Times New Roman" w:cs="Times New Roman"/>
          <w:sz w:val="24"/>
          <w:szCs w:val="24"/>
        </w:rPr>
        <w:t xml:space="preserve">Шипов Г. И.,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Гаряев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П. П. Квантовый геном в понятиях теории физического вакуума. — М.: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Концептуал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, 2018. — 152 с. ISBN 978-5-906867-97-1</w:t>
      </w:r>
    </w:p>
    <w:p w14:paraId="53E3933B" w14:textId="77777777" w:rsidR="00F265C1" w:rsidRPr="00C9215B" w:rsidRDefault="00F265C1" w:rsidP="00F265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А. Теория сущностного кодирования как этический базис мировоззренческой парадигмы 3-го Тысячелетия // Сборник научных трудов Международной Конференции «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Эниология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III-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Тысячелетия» © Ялта, 25-27 декабря 2007 г. ® Симферополь, 2007., С. 159-183</w:t>
      </w:r>
    </w:p>
    <w:p w14:paraId="5C9414F9" w14:textId="77777777" w:rsidR="00F265C1" w:rsidRPr="00C9215B" w:rsidRDefault="00F265C1" w:rsidP="00F265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А. Философские аспекты Теории сущностного кодирования: инновационные стратегии в контексте междисциплинарных исследований // Сборник материалов Всероссийской научной конференции «Современная философия в России: междисциплинарные исследования в конте</w:t>
      </w:r>
      <w:r w:rsidRPr="00C9215B">
        <w:rPr>
          <w:rFonts w:ascii="Times New Roman" w:hAnsi="Times New Roman" w:cs="Times New Roman"/>
          <w:sz w:val="24"/>
          <w:szCs w:val="24"/>
        </w:rPr>
        <w:t>к</w:t>
      </w:r>
      <w:r w:rsidRPr="00C9215B">
        <w:rPr>
          <w:rFonts w:ascii="Times New Roman" w:hAnsi="Times New Roman" w:cs="Times New Roman"/>
          <w:sz w:val="24"/>
          <w:szCs w:val="24"/>
        </w:rPr>
        <w:t>сте традиций и инноваций». – Омск, 2014. — С. 286-291</w:t>
      </w:r>
    </w:p>
    <w:p w14:paraId="37F58CCB" w14:textId="77777777" w:rsidR="00F265C1" w:rsidRPr="00C9215B" w:rsidRDefault="00F265C1" w:rsidP="00F265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15B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 xml:space="preserve"> А. Концепция Теории сущностного кодирования и парадигма новой этической гносеол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гии // Сборник научных трудов Международной научно-практической конференции «</w:t>
      </w:r>
      <w:proofErr w:type="spellStart"/>
      <w:r w:rsidRPr="00C9215B">
        <w:rPr>
          <w:rFonts w:ascii="Times New Roman" w:hAnsi="Times New Roman" w:cs="Times New Roman"/>
          <w:sz w:val="24"/>
          <w:szCs w:val="24"/>
        </w:rPr>
        <w:t>Иннов</w:t>
      </w:r>
      <w:r w:rsidRPr="00C9215B">
        <w:rPr>
          <w:rFonts w:ascii="Times New Roman" w:hAnsi="Times New Roman" w:cs="Times New Roman"/>
          <w:sz w:val="24"/>
          <w:szCs w:val="24"/>
        </w:rPr>
        <w:t>а</w:t>
      </w:r>
      <w:r w:rsidRPr="00C9215B">
        <w:rPr>
          <w:rFonts w:ascii="Times New Roman" w:hAnsi="Times New Roman" w:cs="Times New Roman"/>
          <w:sz w:val="24"/>
          <w:szCs w:val="24"/>
        </w:rPr>
        <w:t>ционно</w:t>
      </w:r>
      <w:proofErr w:type="spellEnd"/>
      <w:r w:rsidRPr="00C9215B">
        <w:rPr>
          <w:rFonts w:ascii="Times New Roman" w:hAnsi="Times New Roman" w:cs="Times New Roman"/>
          <w:sz w:val="24"/>
          <w:szCs w:val="24"/>
        </w:rPr>
        <w:t>-Технологическое Развитие Науки» (MNPK-158) / Агентство Международных Исслед</w:t>
      </w:r>
      <w:r w:rsidRPr="00C9215B">
        <w:rPr>
          <w:rFonts w:ascii="Times New Roman" w:hAnsi="Times New Roman" w:cs="Times New Roman"/>
          <w:sz w:val="24"/>
          <w:szCs w:val="24"/>
        </w:rPr>
        <w:t>о</w:t>
      </w:r>
      <w:r w:rsidRPr="00C9215B">
        <w:rPr>
          <w:rFonts w:ascii="Times New Roman" w:hAnsi="Times New Roman" w:cs="Times New Roman"/>
          <w:sz w:val="24"/>
          <w:szCs w:val="24"/>
        </w:rPr>
        <w:t>ваний, г. Стерлитамак, 2017.,</w:t>
      </w:r>
      <w:r w:rsidRPr="00C9215B">
        <w:t xml:space="preserve"> </w:t>
      </w:r>
      <w:r w:rsidRPr="00C9215B">
        <w:rPr>
          <w:rFonts w:ascii="Times New Roman" w:hAnsi="Times New Roman" w:cs="Times New Roman"/>
          <w:sz w:val="24"/>
          <w:szCs w:val="24"/>
        </w:rPr>
        <w:t>— 238 с, С. 141-143</w:t>
      </w:r>
    </w:p>
    <w:p w14:paraId="622716A5" w14:textId="77777777" w:rsidR="00F265C1" w:rsidRPr="00C9215B" w:rsidRDefault="00F265C1" w:rsidP="00F265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215B">
        <w:rPr>
          <w:rFonts w:ascii="Times New Roman" w:hAnsi="Times New Roman" w:cs="Times New Roman"/>
          <w:sz w:val="24"/>
          <w:szCs w:val="24"/>
          <w:lang w:val="en-US"/>
        </w:rPr>
        <w:t>Enfi</w:t>
      </w:r>
      <w:proofErr w:type="spellEnd"/>
      <w:r w:rsidRPr="00C9215B">
        <w:rPr>
          <w:rFonts w:ascii="Times New Roman" w:hAnsi="Times New Roman" w:cs="Times New Roman"/>
          <w:sz w:val="24"/>
          <w:szCs w:val="24"/>
          <w:lang w:val="en-US"/>
        </w:rPr>
        <w:t xml:space="preserve"> A. Essence Coding Theory as a Substitute for Traditional Systems of Religious Ethics //           Religion – science – society: problems and prospects of interaction: materials of the IX international scientific conference on November 1-2, 2019. — Prague, pp. 59-64</w:t>
      </w:r>
    </w:p>
    <w:p w14:paraId="109C9C0C" w14:textId="77777777" w:rsidR="00F265C1" w:rsidRPr="00C9215B" w:rsidRDefault="00F265C1" w:rsidP="00F265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265C1" w:rsidRPr="00C9215B" w:rsidSect="00590E0C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89192" w14:textId="77777777" w:rsidR="00513A0F" w:rsidRDefault="00513A0F" w:rsidP="005831F4">
      <w:pPr>
        <w:spacing w:after="0" w:line="240" w:lineRule="auto"/>
      </w:pPr>
      <w:r>
        <w:separator/>
      </w:r>
    </w:p>
  </w:endnote>
  <w:endnote w:type="continuationSeparator" w:id="0">
    <w:p w14:paraId="4A10B676" w14:textId="77777777" w:rsidR="00513A0F" w:rsidRDefault="00513A0F" w:rsidP="0058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542436"/>
      <w:docPartObj>
        <w:docPartGallery w:val="Page Numbers (Bottom of Page)"/>
        <w:docPartUnique/>
      </w:docPartObj>
    </w:sdtPr>
    <w:sdtEndPr/>
    <w:sdtContent>
      <w:p w14:paraId="19434B56" w14:textId="77777777" w:rsidR="00F951F9" w:rsidRDefault="00F951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562">
          <w:rPr>
            <w:noProof/>
          </w:rPr>
          <w:t>1</w:t>
        </w:r>
        <w:r>
          <w:fldChar w:fldCharType="end"/>
        </w:r>
      </w:p>
    </w:sdtContent>
  </w:sdt>
  <w:p w14:paraId="45ADDDBC" w14:textId="77777777" w:rsidR="00F951F9" w:rsidRDefault="00F951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61B36" w14:textId="77777777" w:rsidR="00513A0F" w:rsidRDefault="00513A0F" w:rsidP="005831F4">
      <w:pPr>
        <w:spacing w:after="0" w:line="240" w:lineRule="auto"/>
      </w:pPr>
      <w:r>
        <w:separator/>
      </w:r>
    </w:p>
  </w:footnote>
  <w:footnote w:type="continuationSeparator" w:id="0">
    <w:p w14:paraId="56547B8A" w14:textId="77777777" w:rsidR="00513A0F" w:rsidRDefault="00513A0F" w:rsidP="00583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05E">
      <w:start w:val="10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2AE"/>
    <w:multiLevelType w:val="hybridMultilevel"/>
    <w:tmpl w:val="00006952"/>
    <w:lvl w:ilvl="0" w:tplc="00005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F702C2"/>
    <w:multiLevelType w:val="multilevel"/>
    <w:tmpl w:val="DF5C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F1ACC"/>
    <w:multiLevelType w:val="hybridMultilevel"/>
    <w:tmpl w:val="C6A0A6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13247"/>
    <w:multiLevelType w:val="hybridMultilevel"/>
    <w:tmpl w:val="632878CE"/>
    <w:lvl w:ilvl="0" w:tplc="0A8CDC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148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0E603754"/>
    <w:multiLevelType w:val="multilevel"/>
    <w:tmpl w:val="98904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F072131"/>
    <w:multiLevelType w:val="hybridMultilevel"/>
    <w:tmpl w:val="7632C7F8"/>
    <w:lvl w:ilvl="0" w:tplc="20ACC7A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0C33E59"/>
    <w:multiLevelType w:val="hybridMultilevel"/>
    <w:tmpl w:val="41AE2052"/>
    <w:lvl w:ilvl="0" w:tplc="15189ED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186F106C"/>
    <w:multiLevelType w:val="hybridMultilevel"/>
    <w:tmpl w:val="9F86753A"/>
    <w:lvl w:ilvl="0" w:tplc="A4A6FC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A3B7EE0"/>
    <w:multiLevelType w:val="hybridMultilevel"/>
    <w:tmpl w:val="56B4B128"/>
    <w:lvl w:ilvl="0" w:tplc="DF28A4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  <w:lang w:val="ru-RU"/>
      </w:rPr>
    </w:lvl>
    <w:lvl w:ilvl="1" w:tplc="04190019">
      <w:start w:val="1"/>
      <w:numFmt w:val="lowerLetter"/>
      <w:lvlText w:val="%2."/>
      <w:lvlJc w:val="left"/>
      <w:pPr>
        <w:ind w:left="1407" w:hanging="360"/>
      </w:pPr>
    </w:lvl>
    <w:lvl w:ilvl="2" w:tplc="0419001B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1">
    <w:nsid w:val="214D4F96"/>
    <w:multiLevelType w:val="hybridMultilevel"/>
    <w:tmpl w:val="D376D052"/>
    <w:lvl w:ilvl="0" w:tplc="9AA65F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40A5D33"/>
    <w:multiLevelType w:val="hybridMultilevel"/>
    <w:tmpl w:val="7CD80C38"/>
    <w:lvl w:ilvl="0" w:tplc="67CC52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277036FF"/>
    <w:multiLevelType w:val="hybridMultilevel"/>
    <w:tmpl w:val="497A536E"/>
    <w:lvl w:ilvl="0" w:tplc="A16631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AB17A9F"/>
    <w:multiLevelType w:val="multilevel"/>
    <w:tmpl w:val="FAE26982"/>
    <w:lvl w:ilvl="0">
      <w:start w:val="8"/>
      <w:numFmt w:val="decimal"/>
      <w:lvlText w:val="%1."/>
      <w:lvlJc w:val="left"/>
      <w:pPr>
        <w:ind w:left="480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15">
    <w:nsid w:val="2BC84358"/>
    <w:multiLevelType w:val="multilevel"/>
    <w:tmpl w:val="52A02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DA372C0"/>
    <w:multiLevelType w:val="hybridMultilevel"/>
    <w:tmpl w:val="252C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F5956"/>
    <w:multiLevelType w:val="hybridMultilevel"/>
    <w:tmpl w:val="C8F28C8E"/>
    <w:lvl w:ilvl="0" w:tplc="D866775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33212AD9"/>
    <w:multiLevelType w:val="hybridMultilevel"/>
    <w:tmpl w:val="AAE0BD40"/>
    <w:lvl w:ilvl="0" w:tplc="BC14BAC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103CD"/>
    <w:multiLevelType w:val="hybridMultilevel"/>
    <w:tmpl w:val="65B66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134E6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F044604"/>
    <w:multiLevelType w:val="hybridMultilevel"/>
    <w:tmpl w:val="5204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94AB1"/>
    <w:multiLevelType w:val="hybridMultilevel"/>
    <w:tmpl w:val="7B5A8898"/>
    <w:lvl w:ilvl="0" w:tplc="C3C02E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D6B4BC3"/>
    <w:multiLevelType w:val="multilevel"/>
    <w:tmpl w:val="5D3E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023BDA"/>
    <w:multiLevelType w:val="multilevel"/>
    <w:tmpl w:val="C70A62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32A4775"/>
    <w:multiLevelType w:val="multilevel"/>
    <w:tmpl w:val="340E6C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4"/>
      </w:rPr>
    </w:lvl>
  </w:abstractNum>
  <w:abstractNum w:abstractNumId="26">
    <w:nsid w:val="5C987B81"/>
    <w:multiLevelType w:val="multilevel"/>
    <w:tmpl w:val="98C0665A"/>
    <w:lvl w:ilvl="0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E6D38C0"/>
    <w:multiLevelType w:val="hybridMultilevel"/>
    <w:tmpl w:val="616A7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67C11"/>
    <w:multiLevelType w:val="hybridMultilevel"/>
    <w:tmpl w:val="DAF8F564"/>
    <w:lvl w:ilvl="0" w:tplc="AE6E4998">
      <w:numFmt w:val="decimal"/>
      <w:lvlText w:val="%1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9856C5F"/>
    <w:multiLevelType w:val="hybridMultilevel"/>
    <w:tmpl w:val="00DA1656"/>
    <w:lvl w:ilvl="0" w:tplc="975E976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6CE14E0D"/>
    <w:multiLevelType w:val="hybridMultilevel"/>
    <w:tmpl w:val="11EA935C"/>
    <w:lvl w:ilvl="0" w:tplc="B644D83E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>
    <w:nsid w:val="702C1A35"/>
    <w:multiLevelType w:val="hybridMultilevel"/>
    <w:tmpl w:val="FD7AE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A268A"/>
    <w:multiLevelType w:val="hybridMultilevel"/>
    <w:tmpl w:val="86D4F8E4"/>
    <w:lvl w:ilvl="0" w:tplc="08A4CD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C24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431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272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5CAB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74A6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69A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47A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2ED6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4B36F9"/>
    <w:multiLevelType w:val="hybridMultilevel"/>
    <w:tmpl w:val="BA5261CA"/>
    <w:lvl w:ilvl="0" w:tplc="E9F602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4FF32FB"/>
    <w:multiLevelType w:val="hybridMultilevel"/>
    <w:tmpl w:val="BBD6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76E27"/>
    <w:multiLevelType w:val="hybridMultilevel"/>
    <w:tmpl w:val="D376D052"/>
    <w:lvl w:ilvl="0" w:tplc="9AA65F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D993A8B"/>
    <w:multiLevelType w:val="hybridMultilevel"/>
    <w:tmpl w:val="CB4C9D48"/>
    <w:lvl w:ilvl="0" w:tplc="8292AD0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DBA18E2"/>
    <w:multiLevelType w:val="multilevel"/>
    <w:tmpl w:val="912493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27"/>
  </w:num>
  <w:num w:numId="5">
    <w:abstractNumId w:val="7"/>
  </w:num>
  <w:num w:numId="6">
    <w:abstractNumId w:val="35"/>
  </w:num>
  <w:num w:numId="7">
    <w:abstractNumId w:val="23"/>
  </w:num>
  <w:num w:numId="8">
    <w:abstractNumId w:val="13"/>
  </w:num>
  <w:num w:numId="9">
    <w:abstractNumId w:val="36"/>
  </w:num>
  <w:num w:numId="10">
    <w:abstractNumId w:val="6"/>
  </w:num>
  <w:num w:numId="11">
    <w:abstractNumId w:val="25"/>
  </w:num>
  <w:num w:numId="12">
    <w:abstractNumId w:val="22"/>
  </w:num>
  <w:num w:numId="13">
    <w:abstractNumId w:val="33"/>
  </w:num>
  <w:num w:numId="14">
    <w:abstractNumId w:val="15"/>
  </w:num>
  <w:num w:numId="15">
    <w:abstractNumId w:val="8"/>
  </w:num>
  <w:num w:numId="16">
    <w:abstractNumId w:val="17"/>
  </w:num>
  <w:num w:numId="17">
    <w:abstractNumId w:val="2"/>
  </w:num>
  <w:num w:numId="18">
    <w:abstractNumId w:val="11"/>
  </w:num>
  <w:num w:numId="19">
    <w:abstractNumId w:val="30"/>
  </w:num>
  <w:num w:numId="20">
    <w:abstractNumId w:val="26"/>
  </w:num>
  <w:num w:numId="21">
    <w:abstractNumId w:val="5"/>
  </w:num>
  <w:num w:numId="22">
    <w:abstractNumId w:val="20"/>
  </w:num>
  <w:num w:numId="23">
    <w:abstractNumId w:val="16"/>
  </w:num>
  <w:num w:numId="24">
    <w:abstractNumId w:val="9"/>
  </w:num>
  <w:num w:numId="25">
    <w:abstractNumId w:val="29"/>
  </w:num>
  <w:num w:numId="26">
    <w:abstractNumId w:val="12"/>
  </w:num>
  <w:num w:numId="27">
    <w:abstractNumId w:val="14"/>
  </w:num>
  <w:num w:numId="28">
    <w:abstractNumId w:val="3"/>
  </w:num>
  <w:num w:numId="29">
    <w:abstractNumId w:val="31"/>
  </w:num>
  <w:num w:numId="30">
    <w:abstractNumId w:val="24"/>
  </w:num>
  <w:num w:numId="31">
    <w:abstractNumId w:val="19"/>
  </w:num>
  <w:num w:numId="32">
    <w:abstractNumId w:val="0"/>
  </w:num>
  <w:num w:numId="33">
    <w:abstractNumId w:val="1"/>
  </w:num>
  <w:num w:numId="34">
    <w:abstractNumId w:val="28"/>
  </w:num>
  <w:num w:numId="35">
    <w:abstractNumId w:val="32"/>
  </w:num>
  <w:num w:numId="36">
    <w:abstractNumId w:val="37"/>
  </w:num>
  <w:num w:numId="37">
    <w:abstractNumId w:val="3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10"/>
    <w:rsid w:val="0000021C"/>
    <w:rsid w:val="00000619"/>
    <w:rsid w:val="00000CC1"/>
    <w:rsid w:val="000010FC"/>
    <w:rsid w:val="0000130F"/>
    <w:rsid w:val="000020A4"/>
    <w:rsid w:val="000030F4"/>
    <w:rsid w:val="00003550"/>
    <w:rsid w:val="00003B88"/>
    <w:rsid w:val="0000426E"/>
    <w:rsid w:val="00006045"/>
    <w:rsid w:val="00006AD3"/>
    <w:rsid w:val="00006E0D"/>
    <w:rsid w:val="00006F66"/>
    <w:rsid w:val="000077F5"/>
    <w:rsid w:val="00010037"/>
    <w:rsid w:val="0001074F"/>
    <w:rsid w:val="00011CB2"/>
    <w:rsid w:val="00011FA0"/>
    <w:rsid w:val="000141FF"/>
    <w:rsid w:val="00014271"/>
    <w:rsid w:val="00014944"/>
    <w:rsid w:val="00014F35"/>
    <w:rsid w:val="00015204"/>
    <w:rsid w:val="000156F1"/>
    <w:rsid w:val="000160C8"/>
    <w:rsid w:val="0001693F"/>
    <w:rsid w:val="00017582"/>
    <w:rsid w:val="000176F3"/>
    <w:rsid w:val="000200DD"/>
    <w:rsid w:val="000201CC"/>
    <w:rsid w:val="00020F49"/>
    <w:rsid w:val="0002157B"/>
    <w:rsid w:val="00021943"/>
    <w:rsid w:val="000225C4"/>
    <w:rsid w:val="00022721"/>
    <w:rsid w:val="000237E1"/>
    <w:rsid w:val="00023B3E"/>
    <w:rsid w:val="00023D77"/>
    <w:rsid w:val="00023EFB"/>
    <w:rsid w:val="00024309"/>
    <w:rsid w:val="00024CB0"/>
    <w:rsid w:val="00026A0D"/>
    <w:rsid w:val="00026E04"/>
    <w:rsid w:val="0002726F"/>
    <w:rsid w:val="00027809"/>
    <w:rsid w:val="00027884"/>
    <w:rsid w:val="00027C98"/>
    <w:rsid w:val="00030510"/>
    <w:rsid w:val="00030DA3"/>
    <w:rsid w:val="000313F3"/>
    <w:rsid w:val="00032552"/>
    <w:rsid w:val="00033145"/>
    <w:rsid w:val="0003372E"/>
    <w:rsid w:val="00033A04"/>
    <w:rsid w:val="00035127"/>
    <w:rsid w:val="000354ED"/>
    <w:rsid w:val="00035AB8"/>
    <w:rsid w:val="00036745"/>
    <w:rsid w:val="00036C07"/>
    <w:rsid w:val="0004032B"/>
    <w:rsid w:val="00040A77"/>
    <w:rsid w:val="00040CA5"/>
    <w:rsid w:val="00040EF4"/>
    <w:rsid w:val="00040F24"/>
    <w:rsid w:val="0004132B"/>
    <w:rsid w:val="000415AE"/>
    <w:rsid w:val="00041815"/>
    <w:rsid w:val="000426CA"/>
    <w:rsid w:val="00042CC2"/>
    <w:rsid w:val="00042DE3"/>
    <w:rsid w:val="00043705"/>
    <w:rsid w:val="00043B74"/>
    <w:rsid w:val="00043B92"/>
    <w:rsid w:val="00044F6F"/>
    <w:rsid w:val="0004648D"/>
    <w:rsid w:val="0004674D"/>
    <w:rsid w:val="00046CF4"/>
    <w:rsid w:val="00047BB5"/>
    <w:rsid w:val="000507B0"/>
    <w:rsid w:val="0005143E"/>
    <w:rsid w:val="00051580"/>
    <w:rsid w:val="000520D1"/>
    <w:rsid w:val="00052290"/>
    <w:rsid w:val="00052B96"/>
    <w:rsid w:val="00052C45"/>
    <w:rsid w:val="0005315F"/>
    <w:rsid w:val="00055142"/>
    <w:rsid w:val="00055579"/>
    <w:rsid w:val="00055EF0"/>
    <w:rsid w:val="00055FC0"/>
    <w:rsid w:val="00056A89"/>
    <w:rsid w:val="00057551"/>
    <w:rsid w:val="00057799"/>
    <w:rsid w:val="00057C1A"/>
    <w:rsid w:val="00057CA7"/>
    <w:rsid w:val="00060510"/>
    <w:rsid w:val="00060C27"/>
    <w:rsid w:val="00060DB6"/>
    <w:rsid w:val="00060EF0"/>
    <w:rsid w:val="00060F05"/>
    <w:rsid w:val="0006114D"/>
    <w:rsid w:val="00061D0D"/>
    <w:rsid w:val="00061ECF"/>
    <w:rsid w:val="00061F70"/>
    <w:rsid w:val="00062B10"/>
    <w:rsid w:val="00062F4D"/>
    <w:rsid w:val="00063A36"/>
    <w:rsid w:val="00063E7C"/>
    <w:rsid w:val="0007027D"/>
    <w:rsid w:val="000714E5"/>
    <w:rsid w:val="00071C8F"/>
    <w:rsid w:val="000724C1"/>
    <w:rsid w:val="00072831"/>
    <w:rsid w:val="00073C67"/>
    <w:rsid w:val="00074E71"/>
    <w:rsid w:val="000757ED"/>
    <w:rsid w:val="00075B9B"/>
    <w:rsid w:val="00076280"/>
    <w:rsid w:val="0007672D"/>
    <w:rsid w:val="00076B4D"/>
    <w:rsid w:val="00077593"/>
    <w:rsid w:val="00077FE5"/>
    <w:rsid w:val="00080A5C"/>
    <w:rsid w:val="00080B38"/>
    <w:rsid w:val="00081087"/>
    <w:rsid w:val="00083250"/>
    <w:rsid w:val="000833ED"/>
    <w:rsid w:val="00083F4A"/>
    <w:rsid w:val="00084069"/>
    <w:rsid w:val="000844F1"/>
    <w:rsid w:val="00084833"/>
    <w:rsid w:val="00084CF5"/>
    <w:rsid w:val="00085D93"/>
    <w:rsid w:val="0008693F"/>
    <w:rsid w:val="00086AA1"/>
    <w:rsid w:val="00087B5F"/>
    <w:rsid w:val="000905A1"/>
    <w:rsid w:val="0009142F"/>
    <w:rsid w:val="00091DB8"/>
    <w:rsid w:val="00092351"/>
    <w:rsid w:val="00092B70"/>
    <w:rsid w:val="00093ACE"/>
    <w:rsid w:val="00094130"/>
    <w:rsid w:val="00094249"/>
    <w:rsid w:val="00094A62"/>
    <w:rsid w:val="00095359"/>
    <w:rsid w:val="00095680"/>
    <w:rsid w:val="0009709A"/>
    <w:rsid w:val="000970F1"/>
    <w:rsid w:val="000979F0"/>
    <w:rsid w:val="00097B49"/>
    <w:rsid w:val="00097BCA"/>
    <w:rsid w:val="000A08AE"/>
    <w:rsid w:val="000A1F9A"/>
    <w:rsid w:val="000A2187"/>
    <w:rsid w:val="000A224C"/>
    <w:rsid w:val="000A2877"/>
    <w:rsid w:val="000A2E9F"/>
    <w:rsid w:val="000A3427"/>
    <w:rsid w:val="000A604E"/>
    <w:rsid w:val="000A6261"/>
    <w:rsid w:val="000A695C"/>
    <w:rsid w:val="000A6A1C"/>
    <w:rsid w:val="000A6E0E"/>
    <w:rsid w:val="000A6FDC"/>
    <w:rsid w:val="000A6FF2"/>
    <w:rsid w:val="000A75A2"/>
    <w:rsid w:val="000B081F"/>
    <w:rsid w:val="000B13E5"/>
    <w:rsid w:val="000B16E6"/>
    <w:rsid w:val="000B1C87"/>
    <w:rsid w:val="000B2F75"/>
    <w:rsid w:val="000B3FC2"/>
    <w:rsid w:val="000B46B1"/>
    <w:rsid w:val="000B4D7D"/>
    <w:rsid w:val="000B52FE"/>
    <w:rsid w:val="000B552A"/>
    <w:rsid w:val="000B5F4E"/>
    <w:rsid w:val="000B734F"/>
    <w:rsid w:val="000B7578"/>
    <w:rsid w:val="000C0177"/>
    <w:rsid w:val="000C12EC"/>
    <w:rsid w:val="000C1F11"/>
    <w:rsid w:val="000C24F3"/>
    <w:rsid w:val="000C2663"/>
    <w:rsid w:val="000C2FCC"/>
    <w:rsid w:val="000C33B9"/>
    <w:rsid w:val="000C3642"/>
    <w:rsid w:val="000C4203"/>
    <w:rsid w:val="000C43D2"/>
    <w:rsid w:val="000C551D"/>
    <w:rsid w:val="000C6318"/>
    <w:rsid w:val="000C6954"/>
    <w:rsid w:val="000C7551"/>
    <w:rsid w:val="000C7B78"/>
    <w:rsid w:val="000C7D98"/>
    <w:rsid w:val="000C7FB4"/>
    <w:rsid w:val="000D044C"/>
    <w:rsid w:val="000D2741"/>
    <w:rsid w:val="000D27BB"/>
    <w:rsid w:val="000D2BC3"/>
    <w:rsid w:val="000D331F"/>
    <w:rsid w:val="000D3534"/>
    <w:rsid w:val="000D3651"/>
    <w:rsid w:val="000D3832"/>
    <w:rsid w:val="000D4A13"/>
    <w:rsid w:val="000D6E3B"/>
    <w:rsid w:val="000D7CF8"/>
    <w:rsid w:val="000D7D9D"/>
    <w:rsid w:val="000E0E81"/>
    <w:rsid w:val="000E1392"/>
    <w:rsid w:val="000E1800"/>
    <w:rsid w:val="000E1FF1"/>
    <w:rsid w:val="000E2171"/>
    <w:rsid w:val="000E3134"/>
    <w:rsid w:val="000E4D6E"/>
    <w:rsid w:val="000E59E1"/>
    <w:rsid w:val="000E6B60"/>
    <w:rsid w:val="000E7C15"/>
    <w:rsid w:val="000F050D"/>
    <w:rsid w:val="000F065E"/>
    <w:rsid w:val="000F0BD3"/>
    <w:rsid w:val="000F0EAF"/>
    <w:rsid w:val="000F28B2"/>
    <w:rsid w:val="000F2900"/>
    <w:rsid w:val="000F2E35"/>
    <w:rsid w:val="000F3DB3"/>
    <w:rsid w:val="000F436D"/>
    <w:rsid w:val="000F43C9"/>
    <w:rsid w:val="000F49DE"/>
    <w:rsid w:val="000F4DF1"/>
    <w:rsid w:val="000F5660"/>
    <w:rsid w:val="000F5AF5"/>
    <w:rsid w:val="000F7AF9"/>
    <w:rsid w:val="00100A38"/>
    <w:rsid w:val="00100C69"/>
    <w:rsid w:val="0010205D"/>
    <w:rsid w:val="00102230"/>
    <w:rsid w:val="001022EE"/>
    <w:rsid w:val="00102673"/>
    <w:rsid w:val="00102C11"/>
    <w:rsid w:val="00103211"/>
    <w:rsid w:val="00103F51"/>
    <w:rsid w:val="00104C6D"/>
    <w:rsid w:val="001058EB"/>
    <w:rsid w:val="00106415"/>
    <w:rsid w:val="00106647"/>
    <w:rsid w:val="0010669A"/>
    <w:rsid w:val="001067C0"/>
    <w:rsid w:val="00106CB7"/>
    <w:rsid w:val="001072A5"/>
    <w:rsid w:val="00107342"/>
    <w:rsid w:val="0011108C"/>
    <w:rsid w:val="00111A3B"/>
    <w:rsid w:val="00111CDC"/>
    <w:rsid w:val="00111E58"/>
    <w:rsid w:val="001138C0"/>
    <w:rsid w:val="00113E0F"/>
    <w:rsid w:val="001146C1"/>
    <w:rsid w:val="00114D1F"/>
    <w:rsid w:val="00115110"/>
    <w:rsid w:val="001151FE"/>
    <w:rsid w:val="00115427"/>
    <w:rsid w:val="0011547B"/>
    <w:rsid w:val="001167A9"/>
    <w:rsid w:val="00116A9A"/>
    <w:rsid w:val="00117044"/>
    <w:rsid w:val="00117F66"/>
    <w:rsid w:val="00120671"/>
    <w:rsid w:val="0012113B"/>
    <w:rsid w:val="00121364"/>
    <w:rsid w:val="00121BE6"/>
    <w:rsid w:val="001225DF"/>
    <w:rsid w:val="00122D4B"/>
    <w:rsid w:val="00123302"/>
    <w:rsid w:val="001233E2"/>
    <w:rsid w:val="00123959"/>
    <w:rsid w:val="00124D2A"/>
    <w:rsid w:val="001250B4"/>
    <w:rsid w:val="00125D23"/>
    <w:rsid w:val="00126584"/>
    <w:rsid w:val="001265D2"/>
    <w:rsid w:val="00126630"/>
    <w:rsid w:val="001271FF"/>
    <w:rsid w:val="00127DC5"/>
    <w:rsid w:val="001303D9"/>
    <w:rsid w:val="001306AB"/>
    <w:rsid w:val="00130A5C"/>
    <w:rsid w:val="00130BCA"/>
    <w:rsid w:val="00132B90"/>
    <w:rsid w:val="00132CBE"/>
    <w:rsid w:val="001332D0"/>
    <w:rsid w:val="00133336"/>
    <w:rsid w:val="00133BF3"/>
    <w:rsid w:val="00133D3E"/>
    <w:rsid w:val="00133E6D"/>
    <w:rsid w:val="00135906"/>
    <w:rsid w:val="00135950"/>
    <w:rsid w:val="0013624E"/>
    <w:rsid w:val="00136531"/>
    <w:rsid w:val="00136639"/>
    <w:rsid w:val="00136683"/>
    <w:rsid w:val="00136C4E"/>
    <w:rsid w:val="001401F5"/>
    <w:rsid w:val="001411C9"/>
    <w:rsid w:val="00141283"/>
    <w:rsid w:val="001416A2"/>
    <w:rsid w:val="00141D8E"/>
    <w:rsid w:val="00141FCA"/>
    <w:rsid w:val="0014379D"/>
    <w:rsid w:val="00143A67"/>
    <w:rsid w:val="00144BD2"/>
    <w:rsid w:val="001456B3"/>
    <w:rsid w:val="00145F9C"/>
    <w:rsid w:val="00146C64"/>
    <w:rsid w:val="0014715C"/>
    <w:rsid w:val="001479E3"/>
    <w:rsid w:val="00147AA4"/>
    <w:rsid w:val="00147B8F"/>
    <w:rsid w:val="00147C70"/>
    <w:rsid w:val="00147CCA"/>
    <w:rsid w:val="00150EA8"/>
    <w:rsid w:val="00151029"/>
    <w:rsid w:val="001519A1"/>
    <w:rsid w:val="00153E5A"/>
    <w:rsid w:val="0015406C"/>
    <w:rsid w:val="00154848"/>
    <w:rsid w:val="00154887"/>
    <w:rsid w:val="00154A28"/>
    <w:rsid w:val="00155BFC"/>
    <w:rsid w:val="00157469"/>
    <w:rsid w:val="00157B6C"/>
    <w:rsid w:val="00157BB0"/>
    <w:rsid w:val="00161720"/>
    <w:rsid w:val="00161ACA"/>
    <w:rsid w:val="00161F13"/>
    <w:rsid w:val="0016362B"/>
    <w:rsid w:val="0016367A"/>
    <w:rsid w:val="001638A4"/>
    <w:rsid w:val="00163BE8"/>
    <w:rsid w:val="001642D1"/>
    <w:rsid w:val="00164318"/>
    <w:rsid w:val="001644AE"/>
    <w:rsid w:val="00165671"/>
    <w:rsid w:val="00165865"/>
    <w:rsid w:val="00165D48"/>
    <w:rsid w:val="00166E82"/>
    <w:rsid w:val="00167D30"/>
    <w:rsid w:val="001701A9"/>
    <w:rsid w:val="00170CE6"/>
    <w:rsid w:val="0017100A"/>
    <w:rsid w:val="00171687"/>
    <w:rsid w:val="00171CB5"/>
    <w:rsid w:val="00172460"/>
    <w:rsid w:val="00172B17"/>
    <w:rsid w:val="001731BC"/>
    <w:rsid w:val="0017328B"/>
    <w:rsid w:val="0017353E"/>
    <w:rsid w:val="001739DF"/>
    <w:rsid w:val="00174272"/>
    <w:rsid w:val="00175168"/>
    <w:rsid w:val="00177AEC"/>
    <w:rsid w:val="00177E7C"/>
    <w:rsid w:val="00180138"/>
    <w:rsid w:val="00180526"/>
    <w:rsid w:val="00181455"/>
    <w:rsid w:val="001820AD"/>
    <w:rsid w:val="001822CC"/>
    <w:rsid w:val="00182D42"/>
    <w:rsid w:val="00184F04"/>
    <w:rsid w:val="001851C1"/>
    <w:rsid w:val="0018555A"/>
    <w:rsid w:val="001869EE"/>
    <w:rsid w:val="00187794"/>
    <w:rsid w:val="001911C5"/>
    <w:rsid w:val="00191EC9"/>
    <w:rsid w:val="001931E8"/>
    <w:rsid w:val="00193615"/>
    <w:rsid w:val="001940F6"/>
    <w:rsid w:val="001957BE"/>
    <w:rsid w:val="001967BE"/>
    <w:rsid w:val="00196A5B"/>
    <w:rsid w:val="00196ADF"/>
    <w:rsid w:val="00197112"/>
    <w:rsid w:val="0019740E"/>
    <w:rsid w:val="001A0154"/>
    <w:rsid w:val="001A1936"/>
    <w:rsid w:val="001A1A0F"/>
    <w:rsid w:val="001A4644"/>
    <w:rsid w:val="001A47A0"/>
    <w:rsid w:val="001A5042"/>
    <w:rsid w:val="001A6BF9"/>
    <w:rsid w:val="001B009A"/>
    <w:rsid w:val="001B0536"/>
    <w:rsid w:val="001B10DD"/>
    <w:rsid w:val="001B158B"/>
    <w:rsid w:val="001B2724"/>
    <w:rsid w:val="001B2F29"/>
    <w:rsid w:val="001B4285"/>
    <w:rsid w:val="001B5CA7"/>
    <w:rsid w:val="001B6E87"/>
    <w:rsid w:val="001B72A5"/>
    <w:rsid w:val="001B76E0"/>
    <w:rsid w:val="001B7CCD"/>
    <w:rsid w:val="001C0041"/>
    <w:rsid w:val="001C0078"/>
    <w:rsid w:val="001C071B"/>
    <w:rsid w:val="001C11C0"/>
    <w:rsid w:val="001C17C6"/>
    <w:rsid w:val="001C1F5F"/>
    <w:rsid w:val="001C2DB6"/>
    <w:rsid w:val="001C2F8A"/>
    <w:rsid w:val="001C307C"/>
    <w:rsid w:val="001C34C5"/>
    <w:rsid w:val="001C34C9"/>
    <w:rsid w:val="001C3D6B"/>
    <w:rsid w:val="001C5CC3"/>
    <w:rsid w:val="001C6161"/>
    <w:rsid w:val="001C66C2"/>
    <w:rsid w:val="001C6E7E"/>
    <w:rsid w:val="001D197E"/>
    <w:rsid w:val="001D359A"/>
    <w:rsid w:val="001D3D71"/>
    <w:rsid w:val="001D611A"/>
    <w:rsid w:val="001D642F"/>
    <w:rsid w:val="001D67A1"/>
    <w:rsid w:val="001D70C6"/>
    <w:rsid w:val="001E0146"/>
    <w:rsid w:val="001E0BAD"/>
    <w:rsid w:val="001E10E8"/>
    <w:rsid w:val="001E1953"/>
    <w:rsid w:val="001E2181"/>
    <w:rsid w:val="001E29AB"/>
    <w:rsid w:val="001E35B3"/>
    <w:rsid w:val="001E43ED"/>
    <w:rsid w:val="001E4B79"/>
    <w:rsid w:val="001E5ADB"/>
    <w:rsid w:val="001E631A"/>
    <w:rsid w:val="001E68B5"/>
    <w:rsid w:val="001E6C12"/>
    <w:rsid w:val="001E72D8"/>
    <w:rsid w:val="001E7C59"/>
    <w:rsid w:val="001F0833"/>
    <w:rsid w:val="001F0975"/>
    <w:rsid w:val="001F16C7"/>
    <w:rsid w:val="001F1FDD"/>
    <w:rsid w:val="001F2CAF"/>
    <w:rsid w:val="001F315F"/>
    <w:rsid w:val="001F363A"/>
    <w:rsid w:val="001F3D50"/>
    <w:rsid w:val="001F414A"/>
    <w:rsid w:val="001F79C9"/>
    <w:rsid w:val="002015F7"/>
    <w:rsid w:val="00202C5D"/>
    <w:rsid w:val="00203B35"/>
    <w:rsid w:val="0020444E"/>
    <w:rsid w:val="0020494F"/>
    <w:rsid w:val="00204A84"/>
    <w:rsid w:val="002056C6"/>
    <w:rsid w:val="002057E6"/>
    <w:rsid w:val="00205E1F"/>
    <w:rsid w:val="00206302"/>
    <w:rsid w:val="002064DD"/>
    <w:rsid w:val="00207016"/>
    <w:rsid w:val="00207317"/>
    <w:rsid w:val="00207BA3"/>
    <w:rsid w:val="00207D51"/>
    <w:rsid w:val="00211483"/>
    <w:rsid w:val="00211810"/>
    <w:rsid w:val="002119D2"/>
    <w:rsid w:val="0021224B"/>
    <w:rsid w:val="002123A8"/>
    <w:rsid w:val="00212423"/>
    <w:rsid w:val="002134B8"/>
    <w:rsid w:val="00213577"/>
    <w:rsid w:val="002141E2"/>
    <w:rsid w:val="0021510E"/>
    <w:rsid w:val="00215394"/>
    <w:rsid w:val="00215E0C"/>
    <w:rsid w:val="00216881"/>
    <w:rsid w:val="00216AEE"/>
    <w:rsid w:val="00216E00"/>
    <w:rsid w:val="002210F0"/>
    <w:rsid w:val="00221814"/>
    <w:rsid w:val="00221B3C"/>
    <w:rsid w:val="00221FBA"/>
    <w:rsid w:val="00222605"/>
    <w:rsid w:val="0022270C"/>
    <w:rsid w:val="00222D98"/>
    <w:rsid w:val="002231FD"/>
    <w:rsid w:val="002238E4"/>
    <w:rsid w:val="00223A3B"/>
    <w:rsid w:val="00224F8C"/>
    <w:rsid w:val="00225ADE"/>
    <w:rsid w:val="00225C21"/>
    <w:rsid w:val="00226065"/>
    <w:rsid w:val="002262BC"/>
    <w:rsid w:val="0022646D"/>
    <w:rsid w:val="0022674F"/>
    <w:rsid w:val="00226F56"/>
    <w:rsid w:val="00227034"/>
    <w:rsid w:val="002278A7"/>
    <w:rsid w:val="00230177"/>
    <w:rsid w:val="00230332"/>
    <w:rsid w:val="00230761"/>
    <w:rsid w:val="00230833"/>
    <w:rsid w:val="00230D9E"/>
    <w:rsid w:val="0023113D"/>
    <w:rsid w:val="002313F1"/>
    <w:rsid w:val="00231F23"/>
    <w:rsid w:val="002331C2"/>
    <w:rsid w:val="0023425E"/>
    <w:rsid w:val="00235923"/>
    <w:rsid w:val="00235E88"/>
    <w:rsid w:val="0023607B"/>
    <w:rsid w:val="00236C0A"/>
    <w:rsid w:val="002404AE"/>
    <w:rsid w:val="002405C9"/>
    <w:rsid w:val="0024080A"/>
    <w:rsid w:val="00241274"/>
    <w:rsid w:val="00241660"/>
    <w:rsid w:val="00242566"/>
    <w:rsid w:val="00242966"/>
    <w:rsid w:val="00242E92"/>
    <w:rsid w:val="002434D2"/>
    <w:rsid w:val="00243A90"/>
    <w:rsid w:val="00244C7A"/>
    <w:rsid w:val="00244F4E"/>
    <w:rsid w:val="00245013"/>
    <w:rsid w:val="002456A5"/>
    <w:rsid w:val="00245CE3"/>
    <w:rsid w:val="002464D5"/>
    <w:rsid w:val="00246738"/>
    <w:rsid w:val="00247711"/>
    <w:rsid w:val="0025208C"/>
    <w:rsid w:val="00252477"/>
    <w:rsid w:val="00253CDF"/>
    <w:rsid w:val="00254277"/>
    <w:rsid w:val="00255A15"/>
    <w:rsid w:val="002564D0"/>
    <w:rsid w:val="00256FE9"/>
    <w:rsid w:val="00257002"/>
    <w:rsid w:val="00257409"/>
    <w:rsid w:val="00257663"/>
    <w:rsid w:val="00257E8D"/>
    <w:rsid w:val="00260878"/>
    <w:rsid w:val="0026145B"/>
    <w:rsid w:val="00261526"/>
    <w:rsid w:val="0026211A"/>
    <w:rsid w:val="002624F7"/>
    <w:rsid w:val="00262A7E"/>
    <w:rsid w:val="0026304A"/>
    <w:rsid w:val="0026322D"/>
    <w:rsid w:val="00264320"/>
    <w:rsid w:val="00264E0A"/>
    <w:rsid w:val="002653D0"/>
    <w:rsid w:val="002662FD"/>
    <w:rsid w:val="00267D7D"/>
    <w:rsid w:val="00267EA9"/>
    <w:rsid w:val="00270B10"/>
    <w:rsid w:val="00272714"/>
    <w:rsid w:val="00272A29"/>
    <w:rsid w:val="00272BAF"/>
    <w:rsid w:val="0027331C"/>
    <w:rsid w:val="0027458A"/>
    <w:rsid w:val="00274607"/>
    <w:rsid w:val="00274FEB"/>
    <w:rsid w:val="002768B9"/>
    <w:rsid w:val="002773BF"/>
    <w:rsid w:val="0028007F"/>
    <w:rsid w:val="0028012E"/>
    <w:rsid w:val="002803A4"/>
    <w:rsid w:val="00280B00"/>
    <w:rsid w:val="00281068"/>
    <w:rsid w:val="0028123F"/>
    <w:rsid w:val="00281720"/>
    <w:rsid w:val="00281A2A"/>
    <w:rsid w:val="0028304B"/>
    <w:rsid w:val="00283B5C"/>
    <w:rsid w:val="00283BDE"/>
    <w:rsid w:val="00283F32"/>
    <w:rsid w:val="00284007"/>
    <w:rsid w:val="00284ECE"/>
    <w:rsid w:val="002860F0"/>
    <w:rsid w:val="0028656B"/>
    <w:rsid w:val="00286D8C"/>
    <w:rsid w:val="002873DA"/>
    <w:rsid w:val="002878C2"/>
    <w:rsid w:val="0029088B"/>
    <w:rsid w:val="00291074"/>
    <w:rsid w:val="00291143"/>
    <w:rsid w:val="002916F6"/>
    <w:rsid w:val="00291F81"/>
    <w:rsid w:val="002935A6"/>
    <w:rsid w:val="00293760"/>
    <w:rsid w:val="00293E9A"/>
    <w:rsid w:val="00294671"/>
    <w:rsid w:val="00295139"/>
    <w:rsid w:val="002957E7"/>
    <w:rsid w:val="00295DC7"/>
    <w:rsid w:val="00296142"/>
    <w:rsid w:val="00296835"/>
    <w:rsid w:val="00296CD3"/>
    <w:rsid w:val="00296D62"/>
    <w:rsid w:val="00297C46"/>
    <w:rsid w:val="00297CB9"/>
    <w:rsid w:val="00297F38"/>
    <w:rsid w:val="002A044A"/>
    <w:rsid w:val="002A1783"/>
    <w:rsid w:val="002A1809"/>
    <w:rsid w:val="002A231B"/>
    <w:rsid w:val="002A2AE8"/>
    <w:rsid w:val="002A4A2F"/>
    <w:rsid w:val="002A527E"/>
    <w:rsid w:val="002A5842"/>
    <w:rsid w:val="002A6E24"/>
    <w:rsid w:val="002A7277"/>
    <w:rsid w:val="002A7278"/>
    <w:rsid w:val="002A7D72"/>
    <w:rsid w:val="002B0A2A"/>
    <w:rsid w:val="002B1459"/>
    <w:rsid w:val="002B1578"/>
    <w:rsid w:val="002B1E54"/>
    <w:rsid w:val="002B2383"/>
    <w:rsid w:val="002B241B"/>
    <w:rsid w:val="002B26DA"/>
    <w:rsid w:val="002B2803"/>
    <w:rsid w:val="002B2A14"/>
    <w:rsid w:val="002B2E81"/>
    <w:rsid w:val="002B3CA9"/>
    <w:rsid w:val="002B428C"/>
    <w:rsid w:val="002B4B32"/>
    <w:rsid w:val="002B4E97"/>
    <w:rsid w:val="002B5BDE"/>
    <w:rsid w:val="002B5FE7"/>
    <w:rsid w:val="002B7198"/>
    <w:rsid w:val="002B7798"/>
    <w:rsid w:val="002C00DA"/>
    <w:rsid w:val="002C141E"/>
    <w:rsid w:val="002C1509"/>
    <w:rsid w:val="002C1FDB"/>
    <w:rsid w:val="002C2183"/>
    <w:rsid w:val="002C3CB9"/>
    <w:rsid w:val="002C41B4"/>
    <w:rsid w:val="002C49CD"/>
    <w:rsid w:val="002C5413"/>
    <w:rsid w:val="002C561D"/>
    <w:rsid w:val="002C5CB0"/>
    <w:rsid w:val="002C63DA"/>
    <w:rsid w:val="002C67C3"/>
    <w:rsid w:val="002C6D25"/>
    <w:rsid w:val="002C6FAF"/>
    <w:rsid w:val="002C74EB"/>
    <w:rsid w:val="002D0E93"/>
    <w:rsid w:val="002D0EFA"/>
    <w:rsid w:val="002D1B8B"/>
    <w:rsid w:val="002D3A1C"/>
    <w:rsid w:val="002D3BFA"/>
    <w:rsid w:val="002D3D26"/>
    <w:rsid w:val="002D5CB8"/>
    <w:rsid w:val="002D6239"/>
    <w:rsid w:val="002D71BE"/>
    <w:rsid w:val="002D742A"/>
    <w:rsid w:val="002D7B90"/>
    <w:rsid w:val="002D7D20"/>
    <w:rsid w:val="002E0D3B"/>
    <w:rsid w:val="002E222A"/>
    <w:rsid w:val="002E29F2"/>
    <w:rsid w:val="002E4BD2"/>
    <w:rsid w:val="002E52E6"/>
    <w:rsid w:val="002E59DD"/>
    <w:rsid w:val="002E635D"/>
    <w:rsid w:val="002E6707"/>
    <w:rsid w:val="002E7455"/>
    <w:rsid w:val="002E7C39"/>
    <w:rsid w:val="002F1724"/>
    <w:rsid w:val="002F2B28"/>
    <w:rsid w:val="002F4388"/>
    <w:rsid w:val="002F4BD1"/>
    <w:rsid w:val="002F5713"/>
    <w:rsid w:val="002F6607"/>
    <w:rsid w:val="002F6685"/>
    <w:rsid w:val="002F676F"/>
    <w:rsid w:val="002F68EA"/>
    <w:rsid w:val="002F737B"/>
    <w:rsid w:val="002F78BE"/>
    <w:rsid w:val="00300618"/>
    <w:rsid w:val="00301443"/>
    <w:rsid w:val="003020A1"/>
    <w:rsid w:val="00302979"/>
    <w:rsid w:val="0030379C"/>
    <w:rsid w:val="0030381F"/>
    <w:rsid w:val="00303CC6"/>
    <w:rsid w:val="0030443E"/>
    <w:rsid w:val="00304DDA"/>
    <w:rsid w:val="00305DBB"/>
    <w:rsid w:val="00306EAF"/>
    <w:rsid w:val="0030750F"/>
    <w:rsid w:val="0030770D"/>
    <w:rsid w:val="00311CDC"/>
    <w:rsid w:val="00312C11"/>
    <w:rsid w:val="00313DCE"/>
    <w:rsid w:val="003145FB"/>
    <w:rsid w:val="00315438"/>
    <w:rsid w:val="0031563A"/>
    <w:rsid w:val="00315661"/>
    <w:rsid w:val="00315984"/>
    <w:rsid w:val="00316AB6"/>
    <w:rsid w:val="003178F1"/>
    <w:rsid w:val="003179ED"/>
    <w:rsid w:val="00320F03"/>
    <w:rsid w:val="003214E3"/>
    <w:rsid w:val="00321ED5"/>
    <w:rsid w:val="00322587"/>
    <w:rsid w:val="003226A6"/>
    <w:rsid w:val="00322ED0"/>
    <w:rsid w:val="00322F0F"/>
    <w:rsid w:val="00323AAC"/>
    <w:rsid w:val="00323AC9"/>
    <w:rsid w:val="00323B01"/>
    <w:rsid w:val="00324361"/>
    <w:rsid w:val="00324798"/>
    <w:rsid w:val="00324B05"/>
    <w:rsid w:val="003254C0"/>
    <w:rsid w:val="003256A8"/>
    <w:rsid w:val="00326852"/>
    <w:rsid w:val="00326B5D"/>
    <w:rsid w:val="00327140"/>
    <w:rsid w:val="003271DD"/>
    <w:rsid w:val="003279F0"/>
    <w:rsid w:val="00327DEF"/>
    <w:rsid w:val="003309E3"/>
    <w:rsid w:val="00332959"/>
    <w:rsid w:val="003329FC"/>
    <w:rsid w:val="003339BA"/>
    <w:rsid w:val="00333A91"/>
    <w:rsid w:val="00334091"/>
    <w:rsid w:val="003353C7"/>
    <w:rsid w:val="0033588A"/>
    <w:rsid w:val="003364D5"/>
    <w:rsid w:val="00336A52"/>
    <w:rsid w:val="00336F02"/>
    <w:rsid w:val="0033701B"/>
    <w:rsid w:val="003371EE"/>
    <w:rsid w:val="003401D3"/>
    <w:rsid w:val="00340561"/>
    <w:rsid w:val="00340860"/>
    <w:rsid w:val="003408F7"/>
    <w:rsid w:val="00340AF2"/>
    <w:rsid w:val="0034246E"/>
    <w:rsid w:val="0034273C"/>
    <w:rsid w:val="003448EA"/>
    <w:rsid w:val="00344A6F"/>
    <w:rsid w:val="00344F7E"/>
    <w:rsid w:val="003454EC"/>
    <w:rsid w:val="00345B3E"/>
    <w:rsid w:val="00346C00"/>
    <w:rsid w:val="00346DF0"/>
    <w:rsid w:val="003476DF"/>
    <w:rsid w:val="00350A1F"/>
    <w:rsid w:val="00355296"/>
    <w:rsid w:val="003558AF"/>
    <w:rsid w:val="00355FD8"/>
    <w:rsid w:val="00357CE8"/>
    <w:rsid w:val="00357CFE"/>
    <w:rsid w:val="00360DCA"/>
    <w:rsid w:val="00361245"/>
    <w:rsid w:val="00361D91"/>
    <w:rsid w:val="003628F8"/>
    <w:rsid w:val="00363D67"/>
    <w:rsid w:val="00364972"/>
    <w:rsid w:val="0036672A"/>
    <w:rsid w:val="00366F88"/>
    <w:rsid w:val="00367346"/>
    <w:rsid w:val="00370C72"/>
    <w:rsid w:val="0037120E"/>
    <w:rsid w:val="00371B87"/>
    <w:rsid w:val="00372185"/>
    <w:rsid w:val="00372ED5"/>
    <w:rsid w:val="003730D4"/>
    <w:rsid w:val="003737D0"/>
    <w:rsid w:val="0037689B"/>
    <w:rsid w:val="003768E9"/>
    <w:rsid w:val="00376EE6"/>
    <w:rsid w:val="00377CB3"/>
    <w:rsid w:val="00381F7A"/>
    <w:rsid w:val="003831E3"/>
    <w:rsid w:val="00383EBD"/>
    <w:rsid w:val="003841E1"/>
    <w:rsid w:val="003844E9"/>
    <w:rsid w:val="00385FE1"/>
    <w:rsid w:val="003860BB"/>
    <w:rsid w:val="0038647F"/>
    <w:rsid w:val="00386A7D"/>
    <w:rsid w:val="00390283"/>
    <w:rsid w:val="00391B39"/>
    <w:rsid w:val="003933F0"/>
    <w:rsid w:val="003937BB"/>
    <w:rsid w:val="00393AAC"/>
    <w:rsid w:val="00393C60"/>
    <w:rsid w:val="00394290"/>
    <w:rsid w:val="00394293"/>
    <w:rsid w:val="00394AAC"/>
    <w:rsid w:val="00394E67"/>
    <w:rsid w:val="003956CA"/>
    <w:rsid w:val="00395862"/>
    <w:rsid w:val="00397B54"/>
    <w:rsid w:val="00397F4B"/>
    <w:rsid w:val="003A15C1"/>
    <w:rsid w:val="003A1AF6"/>
    <w:rsid w:val="003A23B2"/>
    <w:rsid w:val="003A44A4"/>
    <w:rsid w:val="003A4C72"/>
    <w:rsid w:val="003A58BA"/>
    <w:rsid w:val="003A7075"/>
    <w:rsid w:val="003A71E3"/>
    <w:rsid w:val="003B1B7C"/>
    <w:rsid w:val="003B2025"/>
    <w:rsid w:val="003B214E"/>
    <w:rsid w:val="003B347A"/>
    <w:rsid w:val="003B3E4A"/>
    <w:rsid w:val="003B3EF7"/>
    <w:rsid w:val="003B44E5"/>
    <w:rsid w:val="003B57C8"/>
    <w:rsid w:val="003B5EA7"/>
    <w:rsid w:val="003B5F4B"/>
    <w:rsid w:val="003B69AD"/>
    <w:rsid w:val="003B7A26"/>
    <w:rsid w:val="003B7F93"/>
    <w:rsid w:val="003C0487"/>
    <w:rsid w:val="003C0C8B"/>
    <w:rsid w:val="003C26A6"/>
    <w:rsid w:val="003C380E"/>
    <w:rsid w:val="003C3EBC"/>
    <w:rsid w:val="003C48CB"/>
    <w:rsid w:val="003C5216"/>
    <w:rsid w:val="003C599D"/>
    <w:rsid w:val="003C67FB"/>
    <w:rsid w:val="003C798F"/>
    <w:rsid w:val="003D037E"/>
    <w:rsid w:val="003D09A7"/>
    <w:rsid w:val="003D106B"/>
    <w:rsid w:val="003D12E5"/>
    <w:rsid w:val="003D2263"/>
    <w:rsid w:val="003D2D96"/>
    <w:rsid w:val="003D4DF4"/>
    <w:rsid w:val="003D553F"/>
    <w:rsid w:val="003D5D2B"/>
    <w:rsid w:val="003D5E95"/>
    <w:rsid w:val="003D61FB"/>
    <w:rsid w:val="003D6841"/>
    <w:rsid w:val="003D6B28"/>
    <w:rsid w:val="003D7AC7"/>
    <w:rsid w:val="003E0CBD"/>
    <w:rsid w:val="003E130B"/>
    <w:rsid w:val="003E1447"/>
    <w:rsid w:val="003E1A94"/>
    <w:rsid w:val="003E22C5"/>
    <w:rsid w:val="003E2C7A"/>
    <w:rsid w:val="003E2F24"/>
    <w:rsid w:val="003E398F"/>
    <w:rsid w:val="003E428D"/>
    <w:rsid w:val="003E50CA"/>
    <w:rsid w:val="003E5333"/>
    <w:rsid w:val="003E67FA"/>
    <w:rsid w:val="003E686B"/>
    <w:rsid w:val="003E6F9B"/>
    <w:rsid w:val="003E79BF"/>
    <w:rsid w:val="003F0344"/>
    <w:rsid w:val="003F0A02"/>
    <w:rsid w:val="003F0CAF"/>
    <w:rsid w:val="003F21C8"/>
    <w:rsid w:val="003F22AF"/>
    <w:rsid w:val="003F2389"/>
    <w:rsid w:val="003F24B5"/>
    <w:rsid w:val="003F26EC"/>
    <w:rsid w:val="003F5272"/>
    <w:rsid w:val="003F54FE"/>
    <w:rsid w:val="003F589E"/>
    <w:rsid w:val="003F597C"/>
    <w:rsid w:val="003F59C5"/>
    <w:rsid w:val="003F617F"/>
    <w:rsid w:val="003F6950"/>
    <w:rsid w:val="0040011A"/>
    <w:rsid w:val="004016A1"/>
    <w:rsid w:val="00401996"/>
    <w:rsid w:val="00401F62"/>
    <w:rsid w:val="00403D01"/>
    <w:rsid w:val="00403D22"/>
    <w:rsid w:val="0040423E"/>
    <w:rsid w:val="00404CA8"/>
    <w:rsid w:val="0040509A"/>
    <w:rsid w:val="00405B38"/>
    <w:rsid w:val="00406496"/>
    <w:rsid w:val="00406DE1"/>
    <w:rsid w:val="004077B7"/>
    <w:rsid w:val="00410A0A"/>
    <w:rsid w:val="0041145F"/>
    <w:rsid w:val="004122F3"/>
    <w:rsid w:val="004127A0"/>
    <w:rsid w:val="00412D71"/>
    <w:rsid w:val="00413A01"/>
    <w:rsid w:val="00413B98"/>
    <w:rsid w:val="004144EA"/>
    <w:rsid w:val="004148B7"/>
    <w:rsid w:val="004154A8"/>
    <w:rsid w:val="0041623F"/>
    <w:rsid w:val="00417CFA"/>
    <w:rsid w:val="00417ED0"/>
    <w:rsid w:val="0042033F"/>
    <w:rsid w:val="00420669"/>
    <w:rsid w:val="00420BBF"/>
    <w:rsid w:val="0042288A"/>
    <w:rsid w:val="00422C48"/>
    <w:rsid w:val="0042323B"/>
    <w:rsid w:val="00423D86"/>
    <w:rsid w:val="00423F49"/>
    <w:rsid w:val="0042423D"/>
    <w:rsid w:val="004245B8"/>
    <w:rsid w:val="00424AC0"/>
    <w:rsid w:val="00425506"/>
    <w:rsid w:val="00426D73"/>
    <w:rsid w:val="00426E9F"/>
    <w:rsid w:val="00427168"/>
    <w:rsid w:val="00427FF4"/>
    <w:rsid w:val="004305D2"/>
    <w:rsid w:val="00430C77"/>
    <w:rsid w:val="00431826"/>
    <w:rsid w:val="00431D9E"/>
    <w:rsid w:val="00432137"/>
    <w:rsid w:val="00432BED"/>
    <w:rsid w:val="004337A3"/>
    <w:rsid w:val="00433D68"/>
    <w:rsid w:val="00434F9A"/>
    <w:rsid w:val="0043583B"/>
    <w:rsid w:val="00436261"/>
    <w:rsid w:val="00437429"/>
    <w:rsid w:val="00441838"/>
    <w:rsid w:val="004433AE"/>
    <w:rsid w:val="00443543"/>
    <w:rsid w:val="0044393A"/>
    <w:rsid w:val="00444134"/>
    <w:rsid w:val="004450A9"/>
    <w:rsid w:val="00445204"/>
    <w:rsid w:val="00445661"/>
    <w:rsid w:val="00445849"/>
    <w:rsid w:val="004465DD"/>
    <w:rsid w:val="00451160"/>
    <w:rsid w:val="00451435"/>
    <w:rsid w:val="00451FFD"/>
    <w:rsid w:val="00453972"/>
    <w:rsid w:val="00453B25"/>
    <w:rsid w:val="0045476C"/>
    <w:rsid w:val="004549FA"/>
    <w:rsid w:val="00454B15"/>
    <w:rsid w:val="004558E6"/>
    <w:rsid w:val="0045616E"/>
    <w:rsid w:val="0045745C"/>
    <w:rsid w:val="00457C7E"/>
    <w:rsid w:val="00460048"/>
    <w:rsid w:val="004606CB"/>
    <w:rsid w:val="00460FE2"/>
    <w:rsid w:val="00462440"/>
    <w:rsid w:val="004648D6"/>
    <w:rsid w:val="00464EF7"/>
    <w:rsid w:val="004650E1"/>
    <w:rsid w:val="00465367"/>
    <w:rsid w:val="004662CC"/>
    <w:rsid w:val="00466487"/>
    <w:rsid w:val="0046763F"/>
    <w:rsid w:val="00467D03"/>
    <w:rsid w:val="004703C4"/>
    <w:rsid w:val="00470439"/>
    <w:rsid w:val="00470E52"/>
    <w:rsid w:val="0047167C"/>
    <w:rsid w:val="004719B6"/>
    <w:rsid w:val="00472B2B"/>
    <w:rsid w:val="00473832"/>
    <w:rsid w:val="00474240"/>
    <w:rsid w:val="00475083"/>
    <w:rsid w:val="00475596"/>
    <w:rsid w:val="00475A15"/>
    <w:rsid w:val="00475E22"/>
    <w:rsid w:val="00477459"/>
    <w:rsid w:val="00477634"/>
    <w:rsid w:val="00477F0E"/>
    <w:rsid w:val="0048079B"/>
    <w:rsid w:val="00482802"/>
    <w:rsid w:val="00482FA9"/>
    <w:rsid w:val="00482FB6"/>
    <w:rsid w:val="0048504F"/>
    <w:rsid w:val="00486F9E"/>
    <w:rsid w:val="004870BD"/>
    <w:rsid w:val="00487A56"/>
    <w:rsid w:val="0049017D"/>
    <w:rsid w:val="00491D8D"/>
    <w:rsid w:val="00491F54"/>
    <w:rsid w:val="0049354A"/>
    <w:rsid w:val="00493D9B"/>
    <w:rsid w:val="00493F4B"/>
    <w:rsid w:val="004955E8"/>
    <w:rsid w:val="00497255"/>
    <w:rsid w:val="004974B0"/>
    <w:rsid w:val="0049797C"/>
    <w:rsid w:val="004A023F"/>
    <w:rsid w:val="004A07ED"/>
    <w:rsid w:val="004A126C"/>
    <w:rsid w:val="004A1B59"/>
    <w:rsid w:val="004A2987"/>
    <w:rsid w:val="004A308E"/>
    <w:rsid w:val="004A3EF6"/>
    <w:rsid w:val="004A4489"/>
    <w:rsid w:val="004A4552"/>
    <w:rsid w:val="004A47E5"/>
    <w:rsid w:val="004A480B"/>
    <w:rsid w:val="004A4AF9"/>
    <w:rsid w:val="004A6921"/>
    <w:rsid w:val="004A758F"/>
    <w:rsid w:val="004B0FAE"/>
    <w:rsid w:val="004B1553"/>
    <w:rsid w:val="004B1BD0"/>
    <w:rsid w:val="004B1E36"/>
    <w:rsid w:val="004B23E9"/>
    <w:rsid w:val="004B2DE5"/>
    <w:rsid w:val="004B2FD2"/>
    <w:rsid w:val="004B3B89"/>
    <w:rsid w:val="004B4B2A"/>
    <w:rsid w:val="004B56C1"/>
    <w:rsid w:val="004B5AB1"/>
    <w:rsid w:val="004B6006"/>
    <w:rsid w:val="004B6382"/>
    <w:rsid w:val="004B6808"/>
    <w:rsid w:val="004B6D55"/>
    <w:rsid w:val="004C0A06"/>
    <w:rsid w:val="004C11D8"/>
    <w:rsid w:val="004C228C"/>
    <w:rsid w:val="004C2A04"/>
    <w:rsid w:val="004C2F5A"/>
    <w:rsid w:val="004C315D"/>
    <w:rsid w:val="004C3789"/>
    <w:rsid w:val="004C46D3"/>
    <w:rsid w:val="004C4D2A"/>
    <w:rsid w:val="004C5113"/>
    <w:rsid w:val="004C6043"/>
    <w:rsid w:val="004C6175"/>
    <w:rsid w:val="004C637F"/>
    <w:rsid w:val="004C6792"/>
    <w:rsid w:val="004C6950"/>
    <w:rsid w:val="004C6F12"/>
    <w:rsid w:val="004C7018"/>
    <w:rsid w:val="004C77EA"/>
    <w:rsid w:val="004C78A4"/>
    <w:rsid w:val="004D0B7A"/>
    <w:rsid w:val="004D0C38"/>
    <w:rsid w:val="004D2309"/>
    <w:rsid w:val="004D2FE3"/>
    <w:rsid w:val="004D367A"/>
    <w:rsid w:val="004D4FE1"/>
    <w:rsid w:val="004D555B"/>
    <w:rsid w:val="004D5B8F"/>
    <w:rsid w:val="004D6AB2"/>
    <w:rsid w:val="004D6B22"/>
    <w:rsid w:val="004D6CBE"/>
    <w:rsid w:val="004D7684"/>
    <w:rsid w:val="004E036B"/>
    <w:rsid w:val="004E1114"/>
    <w:rsid w:val="004E134E"/>
    <w:rsid w:val="004E1FA6"/>
    <w:rsid w:val="004E2142"/>
    <w:rsid w:val="004E2C7D"/>
    <w:rsid w:val="004E3640"/>
    <w:rsid w:val="004E3AD2"/>
    <w:rsid w:val="004E536B"/>
    <w:rsid w:val="004E67DB"/>
    <w:rsid w:val="004E6DBB"/>
    <w:rsid w:val="004E7474"/>
    <w:rsid w:val="004E7E52"/>
    <w:rsid w:val="004F1821"/>
    <w:rsid w:val="004F2837"/>
    <w:rsid w:val="004F2B7C"/>
    <w:rsid w:val="004F2BEA"/>
    <w:rsid w:val="004F42F5"/>
    <w:rsid w:val="004F4973"/>
    <w:rsid w:val="004F542E"/>
    <w:rsid w:val="004F550C"/>
    <w:rsid w:val="004F56D7"/>
    <w:rsid w:val="004F5D61"/>
    <w:rsid w:val="004F6058"/>
    <w:rsid w:val="004F63DC"/>
    <w:rsid w:val="004F6B8A"/>
    <w:rsid w:val="004F6EB4"/>
    <w:rsid w:val="004F72C4"/>
    <w:rsid w:val="004F7B82"/>
    <w:rsid w:val="005002F3"/>
    <w:rsid w:val="00500721"/>
    <w:rsid w:val="00500773"/>
    <w:rsid w:val="00500FE0"/>
    <w:rsid w:val="0050109F"/>
    <w:rsid w:val="005017DB"/>
    <w:rsid w:val="005027CC"/>
    <w:rsid w:val="00502AE2"/>
    <w:rsid w:val="00503A22"/>
    <w:rsid w:val="00503CDD"/>
    <w:rsid w:val="0050465D"/>
    <w:rsid w:val="00504CAE"/>
    <w:rsid w:val="00505491"/>
    <w:rsid w:val="00505992"/>
    <w:rsid w:val="00505A35"/>
    <w:rsid w:val="00505F5A"/>
    <w:rsid w:val="00505FAD"/>
    <w:rsid w:val="005101D6"/>
    <w:rsid w:val="00510E97"/>
    <w:rsid w:val="00511160"/>
    <w:rsid w:val="005120BC"/>
    <w:rsid w:val="005125D3"/>
    <w:rsid w:val="00512BBC"/>
    <w:rsid w:val="0051371D"/>
    <w:rsid w:val="005139E0"/>
    <w:rsid w:val="00513A0F"/>
    <w:rsid w:val="00513DFC"/>
    <w:rsid w:val="00517657"/>
    <w:rsid w:val="005177C9"/>
    <w:rsid w:val="00517B92"/>
    <w:rsid w:val="00521371"/>
    <w:rsid w:val="00521E1A"/>
    <w:rsid w:val="00522221"/>
    <w:rsid w:val="005238B2"/>
    <w:rsid w:val="0052435B"/>
    <w:rsid w:val="005247F2"/>
    <w:rsid w:val="00525282"/>
    <w:rsid w:val="00525C01"/>
    <w:rsid w:val="0052685C"/>
    <w:rsid w:val="00527607"/>
    <w:rsid w:val="0052789E"/>
    <w:rsid w:val="00527AC1"/>
    <w:rsid w:val="00530B46"/>
    <w:rsid w:val="00530F23"/>
    <w:rsid w:val="00531251"/>
    <w:rsid w:val="005329C5"/>
    <w:rsid w:val="00532DAD"/>
    <w:rsid w:val="005337ED"/>
    <w:rsid w:val="00534644"/>
    <w:rsid w:val="00534760"/>
    <w:rsid w:val="0053545B"/>
    <w:rsid w:val="005362AA"/>
    <w:rsid w:val="0053664D"/>
    <w:rsid w:val="00540CA5"/>
    <w:rsid w:val="00541BEF"/>
    <w:rsid w:val="00542D27"/>
    <w:rsid w:val="005435D5"/>
    <w:rsid w:val="00543D66"/>
    <w:rsid w:val="00545B22"/>
    <w:rsid w:val="00550F1D"/>
    <w:rsid w:val="00550F4B"/>
    <w:rsid w:val="0055116B"/>
    <w:rsid w:val="00551C5E"/>
    <w:rsid w:val="00551F01"/>
    <w:rsid w:val="005525FE"/>
    <w:rsid w:val="00553598"/>
    <w:rsid w:val="0055363E"/>
    <w:rsid w:val="00553750"/>
    <w:rsid w:val="00553993"/>
    <w:rsid w:val="00553BA5"/>
    <w:rsid w:val="00554966"/>
    <w:rsid w:val="00555ADD"/>
    <w:rsid w:val="005568BA"/>
    <w:rsid w:val="00556A8B"/>
    <w:rsid w:val="005579C1"/>
    <w:rsid w:val="00557CE6"/>
    <w:rsid w:val="00557E7F"/>
    <w:rsid w:val="005604E8"/>
    <w:rsid w:val="00561B0E"/>
    <w:rsid w:val="00561ED5"/>
    <w:rsid w:val="00562281"/>
    <w:rsid w:val="0056344E"/>
    <w:rsid w:val="00564A90"/>
    <w:rsid w:val="00565364"/>
    <w:rsid w:val="005656BA"/>
    <w:rsid w:val="00565FD2"/>
    <w:rsid w:val="005662C6"/>
    <w:rsid w:val="005679EF"/>
    <w:rsid w:val="00571483"/>
    <w:rsid w:val="005722D1"/>
    <w:rsid w:val="005727BB"/>
    <w:rsid w:val="00572906"/>
    <w:rsid w:val="00572F3E"/>
    <w:rsid w:val="0057372F"/>
    <w:rsid w:val="00574982"/>
    <w:rsid w:val="00574B72"/>
    <w:rsid w:val="00574DA7"/>
    <w:rsid w:val="005755E5"/>
    <w:rsid w:val="005759A8"/>
    <w:rsid w:val="005759E3"/>
    <w:rsid w:val="00575FFB"/>
    <w:rsid w:val="005761C6"/>
    <w:rsid w:val="005762F1"/>
    <w:rsid w:val="0057645F"/>
    <w:rsid w:val="00576ED6"/>
    <w:rsid w:val="00576F49"/>
    <w:rsid w:val="00577A7C"/>
    <w:rsid w:val="00580298"/>
    <w:rsid w:val="005819D8"/>
    <w:rsid w:val="005823AB"/>
    <w:rsid w:val="00583099"/>
    <w:rsid w:val="005831F4"/>
    <w:rsid w:val="00583208"/>
    <w:rsid w:val="00583535"/>
    <w:rsid w:val="005836A9"/>
    <w:rsid w:val="00583749"/>
    <w:rsid w:val="005846F6"/>
    <w:rsid w:val="0058486F"/>
    <w:rsid w:val="00584B4E"/>
    <w:rsid w:val="00585AD5"/>
    <w:rsid w:val="005875F6"/>
    <w:rsid w:val="005876BF"/>
    <w:rsid w:val="005902D3"/>
    <w:rsid w:val="0059085C"/>
    <w:rsid w:val="00590E0C"/>
    <w:rsid w:val="0059103F"/>
    <w:rsid w:val="00592862"/>
    <w:rsid w:val="00592BB5"/>
    <w:rsid w:val="005930D2"/>
    <w:rsid w:val="005932B7"/>
    <w:rsid w:val="00593437"/>
    <w:rsid w:val="00594727"/>
    <w:rsid w:val="00594D62"/>
    <w:rsid w:val="005953BB"/>
    <w:rsid w:val="00596102"/>
    <w:rsid w:val="0059642F"/>
    <w:rsid w:val="005965D6"/>
    <w:rsid w:val="00596DB6"/>
    <w:rsid w:val="00597937"/>
    <w:rsid w:val="005A199B"/>
    <w:rsid w:val="005A1DC0"/>
    <w:rsid w:val="005A2B28"/>
    <w:rsid w:val="005A2F88"/>
    <w:rsid w:val="005A305C"/>
    <w:rsid w:val="005A32E7"/>
    <w:rsid w:val="005A37AA"/>
    <w:rsid w:val="005A3E2D"/>
    <w:rsid w:val="005A3F35"/>
    <w:rsid w:val="005A470A"/>
    <w:rsid w:val="005A4C1E"/>
    <w:rsid w:val="005A52B0"/>
    <w:rsid w:val="005A6148"/>
    <w:rsid w:val="005A64C3"/>
    <w:rsid w:val="005A6518"/>
    <w:rsid w:val="005B0054"/>
    <w:rsid w:val="005B0C2B"/>
    <w:rsid w:val="005B0C59"/>
    <w:rsid w:val="005B1250"/>
    <w:rsid w:val="005B1DAE"/>
    <w:rsid w:val="005B3D2D"/>
    <w:rsid w:val="005B3FB0"/>
    <w:rsid w:val="005B426A"/>
    <w:rsid w:val="005B5133"/>
    <w:rsid w:val="005B5E39"/>
    <w:rsid w:val="005B646E"/>
    <w:rsid w:val="005B6AFB"/>
    <w:rsid w:val="005C04A0"/>
    <w:rsid w:val="005C0B88"/>
    <w:rsid w:val="005C15EE"/>
    <w:rsid w:val="005C1E3E"/>
    <w:rsid w:val="005C25EC"/>
    <w:rsid w:val="005C2875"/>
    <w:rsid w:val="005C38F5"/>
    <w:rsid w:val="005C39C8"/>
    <w:rsid w:val="005C5045"/>
    <w:rsid w:val="005C55CA"/>
    <w:rsid w:val="005C67E5"/>
    <w:rsid w:val="005D00AA"/>
    <w:rsid w:val="005D0495"/>
    <w:rsid w:val="005D0E14"/>
    <w:rsid w:val="005D15E1"/>
    <w:rsid w:val="005D1AC9"/>
    <w:rsid w:val="005D23B6"/>
    <w:rsid w:val="005D2FE8"/>
    <w:rsid w:val="005D33BA"/>
    <w:rsid w:val="005D343B"/>
    <w:rsid w:val="005D3757"/>
    <w:rsid w:val="005D3CCF"/>
    <w:rsid w:val="005D4B16"/>
    <w:rsid w:val="005D4D1D"/>
    <w:rsid w:val="005D5095"/>
    <w:rsid w:val="005D6290"/>
    <w:rsid w:val="005D7609"/>
    <w:rsid w:val="005D76CB"/>
    <w:rsid w:val="005D7F4C"/>
    <w:rsid w:val="005E01A3"/>
    <w:rsid w:val="005E0901"/>
    <w:rsid w:val="005E28A2"/>
    <w:rsid w:val="005E3438"/>
    <w:rsid w:val="005E37CA"/>
    <w:rsid w:val="005E4084"/>
    <w:rsid w:val="005E4A56"/>
    <w:rsid w:val="005E4D09"/>
    <w:rsid w:val="005E4F6F"/>
    <w:rsid w:val="005E5458"/>
    <w:rsid w:val="005E5F81"/>
    <w:rsid w:val="005F2423"/>
    <w:rsid w:val="005F266F"/>
    <w:rsid w:val="005F2CC3"/>
    <w:rsid w:val="005F2F78"/>
    <w:rsid w:val="005F308E"/>
    <w:rsid w:val="005F37A0"/>
    <w:rsid w:val="005F3BB6"/>
    <w:rsid w:val="005F3F6A"/>
    <w:rsid w:val="005F52CF"/>
    <w:rsid w:val="005F5AF9"/>
    <w:rsid w:val="005F62AE"/>
    <w:rsid w:val="005F6514"/>
    <w:rsid w:val="005F6EDC"/>
    <w:rsid w:val="00602260"/>
    <w:rsid w:val="0060246B"/>
    <w:rsid w:val="00603386"/>
    <w:rsid w:val="006044AF"/>
    <w:rsid w:val="00604E8A"/>
    <w:rsid w:val="00605F39"/>
    <w:rsid w:val="00605F9D"/>
    <w:rsid w:val="006074E7"/>
    <w:rsid w:val="006075CB"/>
    <w:rsid w:val="00607A53"/>
    <w:rsid w:val="0061008F"/>
    <w:rsid w:val="00610586"/>
    <w:rsid w:val="00610970"/>
    <w:rsid w:val="00610C29"/>
    <w:rsid w:val="0061121D"/>
    <w:rsid w:val="00612513"/>
    <w:rsid w:val="006141CD"/>
    <w:rsid w:val="00616356"/>
    <w:rsid w:val="00617570"/>
    <w:rsid w:val="006208BC"/>
    <w:rsid w:val="00620F98"/>
    <w:rsid w:val="0062110B"/>
    <w:rsid w:val="00621220"/>
    <w:rsid w:val="0062177A"/>
    <w:rsid w:val="006218FC"/>
    <w:rsid w:val="00621D16"/>
    <w:rsid w:val="0062232E"/>
    <w:rsid w:val="00622926"/>
    <w:rsid w:val="00623ECD"/>
    <w:rsid w:val="00624229"/>
    <w:rsid w:val="00625F0A"/>
    <w:rsid w:val="00625FF0"/>
    <w:rsid w:val="0062622D"/>
    <w:rsid w:val="00626537"/>
    <w:rsid w:val="00626F9A"/>
    <w:rsid w:val="006276A0"/>
    <w:rsid w:val="006278A8"/>
    <w:rsid w:val="00627CBD"/>
    <w:rsid w:val="00630F2D"/>
    <w:rsid w:val="00631F2F"/>
    <w:rsid w:val="0063211B"/>
    <w:rsid w:val="0063293A"/>
    <w:rsid w:val="00632EA4"/>
    <w:rsid w:val="0063356A"/>
    <w:rsid w:val="00633788"/>
    <w:rsid w:val="00633BDF"/>
    <w:rsid w:val="00634704"/>
    <w:rsid w:val="00635258"/>
    <w:rsid w:val="00635E8D"/>
    <w:rsid w:val="00636935"/>
    <w:rsid w:val="00637000"/>
    <w:rsid w:val="00640685"/>
    <w:rsid w:val="00641356"/>
    <w:rsid w:val="006420EC"/>
    <w:rsid w:val="00643A56"/>
    <w:rsid w:val="00643B46"/>
    <w:rsid w:val="00643C9C"/>
    <w:rsid w:val="00643E38"/>
    <w:rsid w:val="00644D46"/>
    <w:rsid w:val="006465A7"/>
    <w:rsid w:val="00646844"/>
    <w:rsid w:val="00646C64"/>
    <w:rsid w:val="006473A9"/>
    <w:rsid w:val="00647429"/>
    <w:rsid w:val="00647C76"/>
    <w:rsid w:val="00650578"/>
    <w:rsid w:val="00652156"/>
    <w:rsid w:val="00652929"/>
    <w:rsid w:val="00652D64"/>
    <w:rsid w:val="0065317D"/>
    <w:rsid w:val="00653AF2"/>
    <w:rsid w:val="00653F24"/>
    <w:rsid w:val="00654EBC"/>
    <w:rsid w:val="00655123"/>
    <w:rsid w:val="006551A4"/>
    <w:rsid w:val="00655459"/>
    <w:rsid w:val="006557F0"/>
    <w:rsid w:val="006565E5"/>
    <w:rsid w:val="00656845"/>
    <w:rsid w:val="006577DF"/>
    <w:rsid w:val="00657E6E"/>
    <w:rsid w:val="006606A1"/>
    <w:rsid w:val="00661515"/>
    <w:rsid w:val="00661F30"/>
    <w:rsid w:val="00662639"/>
    <w:rsid w:val="006637A9"/>
    <w:rsid w:val="0066436B"/>
    <w:rsid w:val="00664694"/>
    <w:rsid w:val="00664927"/>
    <w:rsid w:val="00665228"/>
    <w:rsid w:val="00667171"/>
    <w:rsid w:val="00667308"/>
    <w:rsid w:val="00667886"/>
    <w:rsid w:val="006678F9"/>
    <w:rsid w:val="00667CFF"/>
    <w:rsid w:val="00670521"/>
    <w:rsid w:val="00670CBB"/>
    <w:rsid w:val="00671133"/>
    <w:rsid w:val="00671C15"/>
    <w:rsid w:val="00672E14"/>
    <w:rsid w:val="00672E9D"/>
    <w:rsid w:val="006734D0"/>
    <w:rsid w:val="00673A89"/>
    <w:rsid w:val="00673ACD"/>
    <w:rsid w:val="0067419E"/>
    <w:rsid w:val="00675B96"/>
    <w:rsid w:val="00675C0D"/>
    <w:rsid w:val="00675FAB"/>
    <w:rsid w:val="00676436"/>
    <w:rsid w:val="0067680C"/>
    <w:rsid w:val="006778CC"/>
    <w:rsid w:val="00677E2F"/>
    <w:rsid w:val="00680F0A"/>
    <w:rsid w:val="00681015"/>
    <w:rsid w:val="00681056"/>
    <w:rsid w:val="00681749"/>
    <w:rsid w:val="00682FDD"/>
    <w:rsid w:val="0068300A"/>
    <w:rsid w:val="00684C79"/>
    <w:rsid w:val="00685DCB"/>
    <w:rsid w:val="00687B9F"/>
    <w:rsid w:val="006901BB"/>
    <w:rsid w:val="00690A3C"/>
    <w:rsid w:val="00690D49"/>
    <w:rsid w:val="00690D67"/>
    <w:rsid w:val="00690E05"/>
    <w:rsid w:val="00691AE0"/>
    <w:rsid w:val="00691CA4"/>
    <w:rsid w:val="00692D62"/>
    <w:rsid w:val="00693AFE"/>
    <w:rsid w:val="00693B18"/>
    <w:rsid w:val="00693CD7"/>
    <w:rsid w:val="0069424E"/>
    <w:rsid w:val="00695381"/>
    <w:rsid w:val="00696300"/>
    <w:rsid w:val="00696BE6"/>
    <w:rsid w:val="006A024B"/>
    <w:rsid w:val="006A070A"/>
    <w:rsid w:val="006A091A"/>
    <w:rsid w:val="006A1FB2"/>
    <w:rsid w:val="006A30C8"/>
    <w:rsid w:val="006A3207"/>
    <w:rsid w:val="006A3A9D"/>
    <w:rsid w:val="006A40AB"/>
    <w:rsid w:val="006A4DE7"/>
    <w:rsid w:val="006A5826"/>
    <w:rsid w:val="006A5B26"/>
    <w:rsid w:val="006A6353"/>
    <w:rsid w:val="006A7A82"/>
    <w:rsid w:val="006A7BD2"/>
    <w:rsid w:val="006A7D36"/>
    <w:rsid w:val="006A7FD6"/>
    <w:rsid w:val="006B0D20"/>
    <w:rsid w:val="006B2E15"/>
    <w:rsid w:val="006B36D9"/>
    <w:rsid w:val="006B392F"/>
    <w:rsid w:val="006B4085"/>
    <w:rsid w:val="006B4351"/>
    <w:rsid w:val="006B4D11"/>
    <w:rsid w:val="006B5DB9"/>
    <w:rsid w:val="006B6378"/>
    <w:rsid w:val="006B6E6C"/>
    <w:rsid w:val="006B7184"/>
    <w:rsid w:val="006B78EE"/>
    <w:rsid w:val="006B7DBE"/>
    <w:rsid w:val="006C14A5"/>
    <w:rsid w:val="006C1BA3"/>
    <w:rsid w:val="006C1DF5"/>
    <w:rsid w:val="006C2956"/>
    <w:rsid w:val="006C32DA"/>
    <w:rsid w:val="006C3B85"/>
    <w:rsid w:val="006C3BF4"/>
    <w:rsid w:val="006C423C"/>
    <w:rsid w:val="006C5074"/>
    <w:rsid w:val="006C5A94"/>
    <w:rsid w:val="006C6071"/>
    <w:rsid w:val="006C67D3"/>
    <w:rsid w:val="006C7119"/>
    <w:rsid w:val="006C7740"/>
    <w:rsid w:val="006C790D"/>
    <w:rsid w:val="006C7C51"/>
    <w:rsid w:val="006D012A"/>
    <w:rsid w:val="006D099F"/>
    <w:rsid w:val="006D1BF5"/>
    <w:rsid w:val="006D2C70"/>
    <w:rsid w:val="006D3A24"/>
    <w:rsid w:val="006D3CF6"/>
    <w:rsid w:val="006D4B64"/>
    <w:rsid w:val="006D5671"/>
    <w:rsid w:val="006D59C1"/>
    <w:rsid w:val="006D5CCA"/>
    <w:rsid w:val="006D617D"/>
    <w:rsid w:val="006D6FB2"/>
    <w:rsid w:val="006E01FB"/>
    <w:rsid w:val="006E061B"/>
    <w:rsid w:val="006E0689"/>
    <w:rsid w:val="006E0ACA"/>
    <w:rsid w:val="006E156D"/>
    <w:rsid w:val="006E1A17"/>
    <w:rsid w:val="006E1ACF"/>
    <w:rsid w:val="006E2412"/>
    <w:rsid w:val="006E2DE7"/>
    <w:rsid w:val="006E2EE9"/>
    <w:rsid w:val="006E2FAF"/>
    <w:rsid w:val="006E3AE1"/>
    <w:rsid w:val="006E404D"/>
    <w:rsid w:val="006E5875"/>
    <w:rsid w:val="006E6E8C"/>
    <w:rsid w:val="006E77A2"/>
    <w:rsid w:val="006E7C04"/>
    <w:rsid w:val="006F049D"/>
    <w:rsid w:val="006F0628"/>
    <w:rsid w:val="006F0697"/>
    <w:rsid w:val="006F0960"/>
    <w:rsid w:val="006F0D1A"/>
    <w:rsid w:val="006F15B3"/>
    <w:rsid w:val="006F15F8"/>
    <w:rsid w:val="006F184E"/>
    <w:rsid w:val="006F185D"/>
    <w:rsid w:val="006F4235"/>
    <w:rsid w:val="006F46AB"/>
    <w:rsid w:val="006F4B8A"/>
    <w:rsid w:val="006F60E6"/>
    <w:rsid w:val="006F6CAA"/>
    <w:rsid w:val="006F71A6"/>
    <w:rsid w:val="00700E52"/>
    <w:rsid w:val="00701A2A"/>
    <w:rsid w:val="00701CA6"/>
    <w:rsid w:val="00701EA9"/>
    <w:rsid w:val="007024B6"/>
    <w:rsid w:val="007030E5"/>
    <w:rsid w:val="0070327A"/>
    <w:rsid w:val="00703442"/>
    <w:rsid w:val="007036B3"/>
    <w:rsid w:val="007046B1"/>
    <w:rsid w:val="00704D43"/>
    <w:rsid w:val="00705213"/>
    <w:rsid w:val="007066EB"/>
    <w:rsid w:val="00707B85"/>
    <w:rsid w:val="00710085"/>
    <w:rsid w:val="0071021F"/>
    <w:rsid w:val="00710A1D"/>
    <w:rsid w:val="007110F4"/>
    <w:rsid w:val="00711A14"/>
    <w:rsid w:val="00711A69"/>
    <w:rsid w:val="00712635"/>
    <w:rsid w:val="007130AF"/>
    <w:rsid w:val="00713268"/>
    <w:rsid w:val="00716062"/>
    <w:rsid w:val="00717495"/>
    <w:rsid w:val="00720BA0"/>
    <w:rsid w:val="00720D79"/>
    <w:rsid w:val="00720DD8"/>
    <w:rsid w:val="00721A04"/>
    <w:rsid w:val="00721C09"/>
    <w:rsid w:val="00722157"/>
    <w:rsid w:val="00722E1A"/>
    <w:rsid w:val="00722EDF"/>
    <w:rsid w:val="00723217"/>
    <w:rsid w:val="007232B1"/>
    <w:rsid w:val="00723440"/>
    <w:rsid w:val="00723932"/>
    <w:rsid w:val="007249F1"/>
    <w:rsid w:val="00724C56"/>
    <w:rsid w:val="00724CDD"/>
    <w:rsid w:val="00725CEC"/>
    <w:rsid w:val="00726B1F"/>
    <w:rsid w:val="00726E6C"/>
    <w:rsid w:val="007271C8"/>
    <w:rsid w:val="00727394"/>
    <w:rsid w:val="00731440"/>
    <w:rsid w:val="00731638"/>
    <w:rsid w:val="00732303"/>
    <w:rsid w:val="007325CE"/>
    <w:rsid w:val="007326E3"/>
    <w:rsid w:val="00732885"/>
    <w:rsid w:val="00732895"/>
    <w:rsid w:val="00732D65"/>
    <w:rsid w:val="0073309D"/>
    <w:rsid w:val="00733458"/>
    <w:rsid w:val="007337C0"/>
    <w:rsid w:val="007347DC"/>
    <w:rsid w:val="00734983"/>
    <w:rsid w:val="00734BFB"/>
    <w:rsid w:val="00734C6F"/>
    <w:rsid w:val="00734E86"/>
    <w:rsid w:val="007350B3"/>
    <w:rsid w:val="00735701"/>
    <w:rsid w:val="0073647A"/>
    <w:rsid w:val="00736EBA"/>
    <w:rsid w:val="00736FB9"/>
    <w:rsid w:val="007400F1"/>
    <w:rsid w:val="0074064D"/>
    <w:rsid w:val="00740D79"/>
    <w:rsid w:val="00740F47"/>
    <w:rsid w:val="0074153A"/>
    <w:rsid w:val="00742874"/>
    <w:rsid w:val="00743118"/>
    <w:rsid w:val="00743C03"/>
    <w:rsid w:val="007469E5"/>
    <w:rsid w:val="0074731F"/>
    <w:rsid w:val="00747649"/>
    <w:rsid w:val="00747AD6"/>
    <w:rsid w:val="00747D2B"/>
    <w:rsid w:val="007509DB"/>
    <w:rsid w:val="00751DD9"/>
    <w:rsid w:val="007521ED"/>
    <w:rsid w:val="007523F8"/>
    <w:rsid w:val="00752853"/>
    <w:rsid w:val="00752938"/>
    <w:rsid w:val="0075417D"/>
    <w:rsid w:val="00754B58"/>
    <w:rsid w:val="007553DD"/>
    <w:rsid w:val="00756300"/>
    <w:rsid w:val="00756A2D"/>
    <w:rsid w:val="00756AA8"/>
    <w:rsid w:val="007575A7"/>
    <w:rsid w:val="007577E3"/>
    <w:rsid w:val="00757BE3"/>
    <w:rsid w:val="00760177"/>
    <w:rsid w:val="00760A5A"/>
    <w:rsid w:val="00760B96"/>
    <w:rsid w:val="00760D93"/>
    <w:rsid w:val="007611B7"/>
    <w:rsid w:val="00762591"/>
    <w:rsid w:val="00763257"/>
    <w:rsid w:val="007639B6"/>
    <w:rsid w:val="007640C2"/>
    <w:rsid w:val="00764BBD"/>
    <w:rsid w:val="007654B8"/>
    <w:rsid w:val="00765C1A"/>
    <w:rsid w:val="00766237"/>
    <w:rsid w:val="0076636A"/>
    <w:rsid w:val="00766719"/>
    <w:rsid w:val="007669CD"/>
    <w:rsid w:val="007670AF"/>
    <w:rsid w:val="00771017"/>
    <w:rsid w:val="00771921"/>
    <w:rsid w:val="00771FE8"/>
    <w:rsid w:val="007720AD"/>
    <w:rsid w:val="00772E45"/>
    <w:rsid w:val="00773786"/>
    <w:rsid w:val="00773ACC"/>
    <w:rsid w:val="00773DA7"/>
    <w:rsid w:val="00774335"/>
    <w:rsid w:val="007752E9"/>
    <w:rsid w:val="00775AF6"/>
    <w:rsid w:val="007770D1"/>
    <w:rsid w:val="00777F4B"/>
    <w:rsid w:val="00780C23"/>
    <w:rsid w:val="00780C76"/>
    <w:rsid w:val="00782D3E"/>
    <w:rsid w:val="00784B32"/>
    <w:rsid w:val="007851D5"/>
    <w:rsid w:val="0078548A"/>
    <w:rsid w:val="00785825"/>
    <w:rsid w:val="00785B75"/>
    <w:rsid w:val="00786353"/>
    <w:rsid w:val="00786766"/>
    <w:rsid w:val="007868AE"/>
    <w:rsid w:val="007868B2"/>
    <w:rsid w:val="00786C21"/>
    <w:rsid w:val="007900FD"/>
    <w:rsid w:val="00790162"/>
    <w:rsid w:val="007901BB"/>
    <w:rsid w:val="00790744"/>
    <w:rsid w:val="0079151C"/>
    <w:rsid w:val="00792424"/>
    <w:rsid w:val="007926E8"/>
    <w:rsid w:val="00792777"/>
    <w:rsid w:val="00793FA4"/>
    <w:rsid w:val="00793FF4"/>
    <w:rsid w:val="007947D8"/>
    <w:rsid w:val="00795454"/>
    <w:rsid w:val="007956C2"/>
    <w:rsid w:val="007958A0"/>
    <w:rsid w:val="00795915"/>
    <w:rsid w:val="00795FB9"/>
    <w:rsid w:val="00796162"/>
    <w:rsid w:val="0079633A"/>
    <w:rsid w:val="00796843"/>
    <w:rsid w:val="00796899"/>
    <w:rsid w:val="00796D07"/>
    <w:rsid w:val="0079768D"/>
    <w:rsid w:val="007A04AF"/>
    <w:rsid w:val="007A0511"/>
    <w:rsid w:val="007A14F2"/>
    <w:rsid w:val="007A2699"/>
    <w:rsid w:val="007A2DED"/>
    <w:rsid w:val="007A35AC"/>
    <w:rsid w:val="007A3C92"/>
    <w:rsid w:val="007A44AD"/>
    <w:rsid w:val="007A4A7C"/>
    <w:rsid w:val="007A742C"/>
    <w:rsid w:val="007A7D53"/>
    <w:rsid w:val="007B36AB"/>
    <w:rsid w:val="007B3B7E"/>
    <w:rsid w:val="007B4231"/>
    <w:rsid w:val="007B42D7"/>
    <w:rsid w:val="007B4903"/>
    <w:rsid w:val="007B499D"/>
    <w:rsid w:val="007B53E7"/>
    <w:rsid w:val="007B5FAF"/>
    <w:rsid w:val="007B6670"/>
    <w:rsid w:val="007B6960"/>
    <w:rsid w:val="007B6C07"/>
    <w:rsid w:val="007B7802"/>
    <w:rsid w:val="007C0DE9"/>
    <w:rsid w:val="007C18E1"/>
    <w:rsid w:val="007C1A3D"/>
    <w:rsid w:val="007C1D67"/>
    <w:rsid w:val="007C2A3C"/>
    <w:rsid w:val="007C3801"/>
    <w:rsid w:val="007C424B"/>
    <w:rsid w:val="007C45BD"/>
    <w:rsid w:val="007C5C41"/>
    <w:rsid w:val="007C643A"/>
    <w:rsid w:val="007C64B5"/>
    <w:rsid w:val="007C6BE1"/>
    <w:rsid w:val="007C6E0D"/>
    <w:rsid w:val="007C796A"/>
    <w:rsid w:val="007C7BD9"/>
    <w:rsid w:val="007C7C6C"/>
    <w:rsid w:val="007D01C4"/>
    <w:rsid w:val="007D11AB"/>
    <w:rsid w:val="007D11C2"/>
    <w:rsid w:val="007D1C86"/>
    <w:rsid w:val="007D2222"/>
    <w:rsid w:val="007D24CA"/>
    <w:rsid w:val="007D2862"/>
    <w:rsid w:val="007D2E63"/>
    <w:rsid w:val="007D2F94"/>
    <w:rsid w:val="007D473F"/>
    <w:rsid w:val="007D5981"/>
    <w:rsid w:val="007D5E5E"/>
    <w:rsid w:val="007D64B5"/>
    <w:rsid w:val="007D6CFE"/>
    <w:rsid w:val="007D6F9E"/>
    <w:rsid w:val="007D75A6"/>
    <w:rsid w:val="007E07B9"/>
    <w:rsid w:val="007E0EAC"/>
    <w:rsid w:val="007E15A5"/>
    <w:rsid w:val="007E33E1"/>
    <w:rsid w:val="007E3B4E"/>
    <w:rsid w:val="007E3B9C"/>
    <w:rsid w:val="007E418D"/>
    <w:rsid w:val="007E4A46"/>
    <w:rsid w:val="007E523A"/>
    <w:rsid w:val="007E5B0A"/>
    <w:rsid w:val="007E61B1"/>
    <w:rsid w:val="007E7010"/>
    <w:rsid w:val="007E7FF3"/>
    <w:rsid w:val="007F1939"/>
    <w:rsid w:val="007F1F7E"/>
    <w:rsid w:val="007F262B"/>
    <w:rsid w:val="007F2F5C"/>
    <w:rsid w:val="007F3191"/>
    <w:rsid w:val="007F31BB"/>
    <w:rsid w:val="007F3B13"/>
    <w:rsid w:val="007F5021"/>
    <w:rsid w:val="007F5052"/>
    <w:rsid w:val="007F5C7C"/>
    <w:rsid w:val="007F5CE4"/>
    <w:rsid w:val="007F6CA6"/>
    <w:rsid w:val="00800AC3"/>
    <w:rsid w:val="008011BF"/>
    <w:rsid w:val="0080162C"/>
    <w:rsid w:val="00802242"/>
    <w:rsid w:val="00802D3D"/>
    <w:rsid w:val="00803510"/>
    <w:rsid w:val="008035BF"/>
    <w:rsid w:val="00803E40"/>
    <w:rsid w:val="00806BE1"/>
    <w:rsid w:val="00806FF3"/>
    <w:rsid w:val="00807CE5"/>
    <w:rsid w:val="00807F9C"/>
    <w:rsid w:val="0081021F"/>
    <w:rsid w:val="00810E10"/>
    <w:rsid w:val="008116AB"/>
    <w:rsid w:val="00811711"/>
    <w:rsid w:val="008122D4"/>
    <w:rsid w:val="00813565"/>
    <w:rsid w:val="00813F6D"/>
    <w:rsid w:val="00814186"/>
    <w:rsid w:val="00815B0D"/>
    <w:rsid w:val="00815D43"/>
    <w:rsid w:val="0081702A"/>
    <w:rsid w:val="0081737C"/>
    <w:rsid w:val="00820539"/>
    <w:rsid w:val="008211C2"/>
    <w:rsid w:val="00821333"/>
    <w:rsid w:val="00821438"/>
    <w:rsid w:val="00821F4A"/>
    <w:rsid w:val="0082217B"/>
    <w:rsid w:val="00823347"/>
    <w:rsid w:val="00823369"/>
    <w:rsid w:val="00824621"/>
    <w:rsid w:val="00824EB3"/>
    <w:rsid w:val="0082537E"/>
    <w:rsid w:val="008266DD"/>
    <w:rsid w:val="00826CF7"/>
    <w:rsid w:val="00827055"/>
    <w:rsid w:val="00827599"/>
    <w:rsid w:val="00830BF1"/>
    <w:rsid w:val="00831015"/>
    <w:rsid w:val="0083123F"/>
    <w:rsid w:val="00831D7D"/>
    <w:rsid w:val="00832026"/>
    <w:rsid w:val="00832237"/>
    <w:rsid w:val="00832BF9"/>
    <w:rsid w:val="00833524"/>
    <w:rsid w:val="008335BC"/>
    <w:rsid w:val="00835734"/>
    <w:rsid w:val="008364C5"/>
    <w:rsid w:val="00836728"/>
    <w:rsid w:val="0083677F"/>
    <w:rsid w:val="00841253"/>
    <w:rsid w:val="00841E7A"/>
    <w:rsid w:val="00842053"/>
    <w:rsid w:val="008422F4"/>
    <w:rsid w:val="008428E5"/>
    <w:rsid w:val="0084340E"/>
    <w:rsid w:val="00843BCE"/>
    <w:rsid w:val="00845B63"/>
    <w:rsid w:val="00846287"/>
    <w:rsid w:val="00846A62"/>
    <w:rsid w:val="00846D64"/>
    <w:rsid w:val="00846F09"/>
    <w:rsid w:val="00847160"/>
    <w:rsid w:val="00847928"/>
    <w:rsid w:val="00850DF5"/>
    <w:rsid w:val="0085107E"/>
    <w:rsid w:val="008511D8"/>
    <w:rsid w:val="008522CF"/>
    <w:rsid w:val="008527DD"/>
    <w:rsid w:val="008528B6"/>
    <w:rsid w:val="00852C80"/>
    <w:rsid w:val="00853C25"/>
    <w:rsid w:val="00855349"/>
    <w:rsid w:val="0085539E"/>
    <w:rsid w:val="00855946"/>
    <w:rsid w:val="008560B1"/>
    <w:rsid w:val="00856D78"/>
    <w:rsid w:val="00857A2A"/>
    <w:rsid w:val="00857F1D"/>
    <w:rsid w:val="00857F30"/>
    <w:rsid w:val="00860F6A"/>
    <w:rsid w:val="00861157"/>
    <w:rsid w:val="00861358"/>
    <w:rsid w:val="00861CC6"/>
    <w:rsid w:val="00862158"/>
    <w:rsid w:val="0086228C"/>
    <w:rsid w:val="00862296"/>
    <w:rsid w:val="00862EB0"/>
    <w:rsid w:val="00863F24"/>
    <w:rsid w:val="00864717"/>
    <w:rsid w:val="008649DC"/>
    <w:rsid w:val="00864C79"/>
    <w:rsid w:val="008652F5"/>
    <w:rsid w:val="0086563F"/>
    <w:rsid w:val="00866953"/>
    <w:rsid w:val="00866BC5"/>
    <w:rsid w:val="00867626"/>
    <w:rsid w:val="00867D6E"/>
    <w:rsid w:val="008702FD"/>
    <w:rsid w:val="008709CE"/>
    <w:rsid w:val="008709EB"/>
    <w:rsid w:val="00870A57"/>
    <w:rsid w:val="00870D7F"/>
    <w:rsid w:val="00871419"/>
    <w:rsid w:val="0087174F"/>
    <w:rsid w:val="00871951"/>
    <w:rsid w:val="00871EBE"/>
    <w:rsid w:val="008721CA"/>
    <w:rsid w:val="00873263"/>
    <w:rsid w:val="0087453B"/>
    <w:rsid w:val="0087456B"/>
    <w:rsid w:val="00874F5A"/>
    <w:rsid w:val="008765E9"/>
    <w:rsid w:val="008777E7"/>
    <w:rsid w:val="00877EF0"/>
    <w:rsid w:val="0088172A"/>
    <w:rsid w:val="00882E30"/>
    <w:rsid w:val="00883E43"/>
    <w:rsid w:val="0088622B"/>
    <w:rsid w:val="0088677A"/>
    <w:rsid w:val="00886787"/>
    <w:rsid w:val="0088678D"/>
    <w:rsid w:val="00886A8E"/>
    <w:rsid w:val="008878D6"/>
    <w:rsid w:val="00890F25"/>
    <w:rsid w:val="0089177A"/>
    <w:rsid w:val="0089197A"/>
    <w:rsid w:val="00891CB7"/>
    <w:rsid w:val="00895FC0"/>
    <w:rsid w:val="008966F7"/>
    <w:rsid w:val="00896D7D"/>
    <w:rsid w:val="00896EBC"/>
    <w:rsid w:val="00897E85"/>
    <w:rsid w:val="00897F49"/>
    <w:rsid w:val="008A0262"/>
    <w:rsid w:val="008A0709"/>
    <w:rsid w:val="008A075C"/>
    <w:rsid w:val="008A0FF8"/>
    <w:rsid w:val="008A1268"/>
    <w:rsid w:val="008A2D2A"/>
    <w:rsid w:val="008A3D29"/>
    <w:rsid w:val="008A4A14"/>
    <w:rsid w:val="008A4A99"/>
    <w:rsid w:val="008A535D"/>
    <w:rsid w:val="008A5C5B"/>
    <w:rsid w:val="008A6D01"/>
    <w:rsid w:val="008A7C6A"/>
    <w:rsid w:val="008B0CEC"/>
    <w:rsid w:val="008B0E53"/>
    <w:rsid w:val="008B18C0"/>
    <w:rsid w:val="008B2E91"/>
    <w:rsid w:val="008B3783"/>
    <w:rsid w:val="008B4F10"/>
    <w:rsid w:val="008B57E7"/>
    <w:rsid w:val="008B59C9"/>
    <w:rsid w:val="008B5BAD"/>
    <w:rsid w:val="008B6D30"/>
    <w:rsid w:val="008C0615"/>
    <w:rsid w:val="008C0B42"/>
    <w:rsid w:val="008C1200"/>
    <w:rsid w:val="008C1E8F"/>
    <w:rsid w:val="008C2198"/>
    <w:rsid w:val="008C27E0"/>
    <w:rsid w:val="008C32FE"/>
    <w:rsid w:val="008C351E"/>
    <w:rsid w:val="008C3B8C"/>
    <w:rsid w:val="008C3C70"/>
    <w:rsid w:val="008C4863"/>
    <w:rsid w:val="008C4F1F"/>
    <w:rsid w:val="008C5250"/>
    <w:rsid w:val="008C5662"/>
    <w:rsid w:val="008C667B"/>
    <w:rsid w:val="008C695A"/>
    <w:rsid w:val="008C72AC"/>
    <w:rsid w:val="008C76D4"/>
    <w:rsid w:val="008C7E28"/>
    <w:rsid w:val="008D011F"/>
    <w:rsid w:val="008D16D4"/>
    <w:rsid w:val="008D242F"/>
    <w:rsid w:val="008D27EA"/>
    <w:rsid w:val="008D315B"/>
    <w:rsid w:val="008D3354"/>
    <w:rsid w:val="008D4BD3"/>
    <w:rsid w:val="008D54EE"/>
    <w:rsid w:val="008D5A85"/>
    <w:rsid w:val="008D6710"/>
    <w:rsid w:val="008D7FF3"/>
    <w:rsid w:val="008E0176"/>
    <w:rsid w:val="008E1B03"/>
    <w:rsid w:val="008E46D2"/>
    <w:rsid w:val="008E4871"/>
    <w:rsid w:val="008E4B03"/>
    <w:rsid w:val="008E5562"/>
    <w:rsid w:val="008E57D1"/>
    <w:rsid w:val="008E75B9"/>
    <w:rsid w:val="008E7CEC"/>
    <w:rsid w:val="008F097E"/>
    <w:rsid w:val="008F0DBD"/>
    <w:rsid w:val="008F0F40"/>
    <w:rsid w:val="008F196C"/>
    <w:rsid w:val="008F303A"/>
    <w:rsid w:val="008F3041"/>
    <w:rsid w:val="008F32F7"/>
    <w:rsid w:val="008F3349"/>
    <w:rsid w:val="008F35C3"/>
    <w:rsid w:val="008F4BE4"/>
    <w:rsid w:val="008F4FB9"/>
    <w:rsid w:val="008F5091"/>
    <w:rsid w:val="008F58D3"/>
    <w:rsid w:val="008F5E0E"/>
    <w:rsid w:val="008F723F"/>
    <w:rsid w:val="00900930"/>
    <w:rsid w:val="00900D09"/>
    <w:rsid w:val="00900E10"/>
    <w:rsid w:val="00900EE9"/>
    <w:rsid w:val="00901885"/>
    <w:rsid w:val="00901DE3"/>
    <w:rsid w:val="0090230C"/>
    <w:rsid w:val="009033C7"/>
    <w:rsid w:val="009038C7"/>
    <w:rsid w:val="00903D82"/>
    <w:rsid w:val="00904DFC"/>
    <w:rsid w:val="00904F46"/>
    <w:rsid w:val="00904F64"/>
    <w:rsid w:val="009052E4"/>
    <w:rsid w:val="00905F95"/>
    <w:rsid w:val="009071C3"/>
    <w:rsid w:val="0090756D"/>
    <w:rsid w:val="00907FDD"/>
    <w:rsid w:val="00911C52"/>
    <w:rsid w:val="00911CB4"/>
    <w:rsid w:val="00912F81"/>
    <w:rsid w:val="0091337E"/>
    <w:rsid w:val="009133B7"/>
    <w:rsid w:val="009140D3"/>
    <w:rsid w:val="00914443"/>
    <w:rsid w:val="0091484D"/>
    <w:rsid w:val="00914AF2"/>
    <w:rsid w:val="009160A3"/>
    <w:rsid w:val="00920053"/>
    <w:rsid w:val="00921336"/>
    <w:rsid w:val="009218E0"/>
    <w:rsid w:val="0092242D"/>
    <w:rsid w:val="009224FD"/>
    <w:rsid w:val="00922D28"/>
    <w:rsid w:val="00923B92"/>
    <w:rsid w:val="00923E13"/>
    <w:rsid w:val="00923FBE"/>
    <w:rsid w:val="009251FC"/>
    <w:rsid w:val="00925D8E"/>
    <w:rsid w:val="0092694C"/>
    <w:rsid w:val="00926F41"/>
    <w:rsid w:val="00927211"/>
    <w:rsid w:val="009300FA"/>
    <w:rsid w:val="009302B2"/>
    <w:rsid w:val="00930E0D"/>
    <w:rsid w:val="0093124C"/>
    <w:rsid w:val="0093159D"/>
    <w:rsid w:val="009317D4"/>
    <w:rsid w:val="00931871"/>
    <w:rsid w:val="00932045"/>
    <w:rsid w:val="0093205C"/>
    <w:rsid w:val="00932F86"/>
    <w:rsid w:val="009342FD"/>
    <w:rsid w:val="009348E6"/>
    <w:rsid w:val="00934F32"/>
    <w:rsid w:val="00936B58"/>
    <w:rsid w:val="00936D21"/>
    <w:rsid w:val="0093721B"/>
    <w:rsid w:val="0093759D"/>
    <w:rsid w:val="00937792"/>
    <w:rsid w:val="00937BCD"/>
    <w:rsid w:val="00940591"/>
    <w:rsid w:val="00941FAF"/>
    <w:rsid w:val="009425F1"/>
    <w:rsid w:val="00942697"/>
    <w:rsid w:val="009433E4"/>
    <w:rsid w:val="00945A56"/>
    <w:rsid w:val="00946B29"/>
    <w:rsid w:val="00947A11"/>
    <w:rsid w:val="00950071"/>
    <w:rsid w:val="00951471"/>
    <w:rsid w:val="00951830"/>
    <w:rsid w:val="00951E4E"/>
    <w:rsid w:val="00951ED9"/>
    <w:rsid w:val="00952463"/>
    <w:rsid w:val="00952C70"/>
    <w:rsid w:val="009536A8"/>
    <w:rsid w:val="00953ED5"/>
    <w:rsid w:val="009541B8"/>
    <w:rsid w:val="009544A0"/>
    <w:rsid w:val="00954EB3"/>
    <w:rsid w:val="00955083"/>
    <w:rsid w:val="0095515C"/>
    <w:rsid w:val="00955357"/>
    <w:rsid w:val="0095632B"/>
    <w:rsid w:val="00956509"/>
    <w:rsid w:val="00956520"/>
    <w:rsid w:val="00957280"/>
    <w:rsid w:val="0095787E"/>
    <w:rsid w:val="00957A08"/>
    <w:rsid w:val="00960056"/>
    <w:rsid w:val="00962501"/>
    <w:rsid w:val="00962608"/>
    <w:rsid w:val="00962612"/>
    <w:rsid w:val="00963059"/>
    <w:rsid w:val="009639B7"/>
    <w:rsid w:val="00963E17"/>
    <w:rsid w:val="00964233"/>
    <w:rsid w:val="0096431C"/>
    <w:rsid w:val="00964F91"/>
    <w:rsid w:val="00965E49"/>
    <w:rsid w:val="00966C41"/>
    <w:rsid w:val="00966D69"/>
    <w:rsid w:val="00967E46"/>
    <w:rsid w:val="0097070F"/>
    <w:rsid w:val="00972A5E"/>
    <w:rsid w:val="00972B61"/>
    <w:rsid w:val="0097309B"/>
    <w:rsid w:val="0097350B"/>
    <w:rsid w:val="00973E8A"/>
    <w:rsid w:val="00973FA9"/>
    <w:rsid w:val="00973FFA"/>
    <w:rsid w:val="00974D1F"/>
    <w:rsid w:val="0097513E"/>
    <w:rsid w:val="009753E9"/>
    <w:rsid w:val="009764E7"/>
    <w:rsid w:val="0097652A"/>
    <w:rsid w:val="00977421"/>
    <w:rsid w:val="0097747D"/>
    <w:rsid w:val="009774D8"/>
    <w:rsid w:val="00977DB3"/>
    <w:rsid w:val="009800E0"/>
    <w:rsid w:val="00980655"/>
    <w:rsid w:val="00980846"/>
    <w:rsid w:val="009809E3"/>
    <w:rsid w:val="00982EF4"/>
    <w:rsid w:val="00983046"/>
    <w:rsid w:val="009831E3"/>
    <w:rsid w:val="00983F42"/>
    <w:rsid w:val="009853DF"/>
    <w:rsid w:val="00985DF0"/>
    <w:rsid w:val="009864EB"/>
    <w:rsid w:val="0098715B"/>
    <w:rsid w:val="00987F90"/>
    <w:rsid w:val="00990A6F"/>
    <w:rsid w:val="00991245"/>
    <w:rsid w:val="009915C5"/>
    <w:rsid w:val="00991CE4"/>
    <w:rsid w:val="0099215C"/>
    <w:rsid w:val="00992D4E"/>
    <w:rsid w:val="00992E5B"/>
    <w:rsid w:val="00995025"/>
    <w:rsid w:val="00995493"/>
    <w:rsid w:val="00995623"/>
    <w:rsid w:val="0099593D"/>
    <w:rsid w:val="00995E9A"/>
    <w:rsid w:val="00996BFB"/>
    <w:rsid w:val="00997887"/>
    <w:rsid w:val="00997BE8"/>
    <w:rsid w:val="009A083A"/>
    <w:rsid w:val="009A0B95"/>
    <w:rsid w:val="009A26BC"/>
    <w:rsid w:val="009A34F9"/>
    <w:rsid w:val="009A3CA4"/>
    <w:rsid w:val="009A4D8A"/>
    <w:rsid w:val="009A54D7"/>
    <w:rsid w:val="009A5A66"/>
    <w:rsid w:val="009A6048"/>
    <w:rsid w:val="009B0E75"/>
    <w:rsid w:val="009B0FE3"/>
    <w:rsid w:val="009B2F00"/>
    <w:rsid w:val="009B40C0"/>
    <w:rsid w:val="009B4DB0"/>
    <w:rsid w:val="009B4E30"/>
    <w:rsid w:val="009B4F24"/>
    <w:rsid w:val="009B5926"/>
    <w:rsid w:val="009B64E0"/>
    <w:rsid w:val="009B7195"/>
    <w:rsid w:val="009B7AB1"/>
    <w:rsid w:val="009B7B8F"/>
    <w:rsid w:val="009C0E92"/>
    <w:rsid w:val="009C0F5D"/>
    <w:rsid w:val="009C0F9B"/>
    <w:rsid w:val="009C12A7"/>
    <w:rsid w:val="009C17FC"/>
    <w:rsid w:val="009C188D"/>
    <w:rsid w:val="009C1D40"/>
    <w:rsid w:val="009C1D88"/>
    <w:rsid w:val="009C1F2A"/>
    <w:rsid w:val="009C2894"/>
    <w:rsid w:val="009C2F7C"/>
    <w:rsid w:val="009C327A"/>
    <w:rsid w:val="009C4614"/>
    <w:rsid w:val="009C561B"/>
    <w:rsid w:val="009C5D60"/>
    <w:rsid w:val="009C62CA"/>
    <w:rsid w:val="009C663A"/>
    <w:rsid w:val="009C71AD"/>
    <w:rsid w:val="009C75B8"/>
    <w:rsid w:val="009C7A10"/>
    <w:rsid w:val="009D1733"/>
    <w:rsid w:val="009D1A35"/>
    <w:rsid w:val="009D203B"/>
    <w:rsid w:val="009D2C66"/>
    <w:rsid w:val="009D4093"/>
    <w:rsid w:val="009D58B7"/>
    <w:rsid w:val="009D5CE1"/>
    <w:rsid w:val="009D61A1"/>
    <w:rsid w:val="009D6248"/>
    <w:rsid w:val="009D657B"/>
    <w:rsid w:val="009D693F"/>
    <w:rsid w:val="009D6FFF"/>
    <w:rsid w:val="009D7235"/>
    <w:rsid w:val="009D7E45"/>
    <w:rsid w:val="009E15EA"/>
    <w:rsid w:val="009E1FB2"/>
    <w:rsid w:val="009E24A4"/>
    <w:rsid w:val="009E33E4"/>
    <w:rsid w:val="009E3963"/>
    <w:rsid w:val="009E3C71"/>
    <w:rsid w:val="009E3DD1"/>
    <w:rsid w:val="009E41C5"/>
    <w:rsid w:val="009E43D9"/>
    <w:rsid w:val="009E4998"/>
    <w:rsid w:val="009E562B"/>
    <w:rsid w:val="009E5786"/>
    <w:rsid w:val="009E5E5E"/>
    <w:rsid w:val="009E6E84"/>
    <w:rsid w:val="009E75B0"/>
    <w:rsid w:val="009E7B43"/>
    <w:rsid w:val="009E7EA2"/>
    <w:rsid w:val="009F059A"/>
    <w:rsid w:val="009F05B1"/>
    <w:rsid w:val="009F06A7"/>
    <w:rsid w:val="009F06BB"/>
    <w:rsid w:val="009F13EE"/>
    <w:rsid w:val="009F1D42"/>
    <w:rsid w:val="009F213B"/>
    <w:rsid w:val="009F252A"/>
    <w:rsid w:val="009F2721"/>
    <w:rsid w:val="009F29CC"/>
    <w:rsid w:val="009F2BEC"/>
    <w:rsid w:val="009F2D15"/>
    <w:rsid w:val="009F3576"/>
    <w:rsid w:val="009F3AFC"/>
    <w:rsid w:val="009F3C48"/>
    <w:rsid w:val="009F4421"/>
    <w:rsid w:val="009F4CEA"/>
    <w:rsid w:val="009F54D1"/>
    <w:rsid w:val="009F6748"/>
    <w:rsid w:val="009F7980"/>
    <w:rsid w:val="00A00C70"/>
    <w:rsid w:val="00A01114"/>
    <w:rsid w:val="00A01870"/>
    <w:rsid w:val="00A02699"/>
    <w:rsid w:val="00A02BF1"/>
    <w:rsid w:val="00A04109"/>
    <w:rsid w:val="00A0427D"/>
    <w:rsid w:val="00A042A9"/>
    <w:rsid w:val="00A05940"/>
    <w:rsid w:val="00A05C8C"/>
    <w:rsid w:val="00A05CB8"/>
    <w:rsid w:val="00A10895"/>
    <w:rsid w:val="00A12EA6"/>
    <w:rsid w:val="00A13ACC"/>
    <w:rsid w:val="00A13C9C"/>
    <w:rsid w:val="00A13EDD"/>
    <w:rsid w:val="00A14B97"/>
    <w:rsid w:val="00A14EDB"/>
    <w:rsid w:val="00A15480"/>
    <w:rsid w:val="00A1591D"/>
    <w:rsid w:val="00A15B0F"/>
    <w:rsid w:val="00A160C5"/>
    <w:rsid w:val="00A1663F"/>
    <w:rsid w:val="00A16D5C"/>
    <w:rsid w:val="00A171AE"/>
    <w:rsid w:val="00A17E94"/>
    <w:rsid w:val="00A20833"/>
    <w:rsid w:val="00A21289"/>
    <w:rsid w:val="00A21751"/>
    <w:rsid w:val="00A22012"/>
    <w:rsid w:val="00A2269B"/>
    <w:rsid w:val="00A234A6"/>
    <w:rsid w:val="00A234C4"/>
    <w:rsid w:val="00A23650"/>
    <w:rsid w:val="00A2386F"/>
    <w:rsid w:val="00A23B18"/>
    <w:rsid w:val="00A2502F"/>
    <w:rsid w:val="00A2517B"/>
    <w:rsid w:val="00A25AAB"/>
    <w:rsid w:val="00A267ED"/>
    <w:rsid w:val="00A26EFB"/>
    <w:rsid w:val="00A271C4"/>
    <w:rsid w:val="00A27EBF"/>
    <w:rsid w:val="00A3020F"/>
    <w:rsid w:val="00A31320"/>
    <w:rsid w:val="00A314A0"/>
    <w:rsid w:val="00A31B7B"/>
    <w:rsid w:val="00A33994"/>
    <w:rsid w:val="00A34DCF"/>
    <w:rsid w:val="00A34F48"/>
    <w:rsid w:val="00A35800"/>
    <w:rsid w:val="00A35A11"/>
    <w:rsid w:val="00A3630B"/>
    <w:rsid w:val="00A36A1C"/>
    <w:rsid w:val="00A3704C"/>
    <w:rsid w:val="00A3707B"/>
    <w:rsid w:val="00A3758F"/>
    <w:rsid w:val="00A4021E"/>
    <w:rsid w:val="00A40DBF"/>
    <w:rsid w:val="00A41248"/>
    <w:rsid w:val="00A41CCA"/>
    <w:rsid w:val="00A42771"/>
    <w:rsid w:val="00A43C1A"/>
    <w:rsid w:val="00A440DE"/>
    <w:rsid w:val="00A44627"/>
    <w:rsid w:val="00A44DE0"/>
    <w:rsid w:val="00A44FFB"/>
    <w:rsid w:val="00A4676D"/>
    <w:rsid w:val="00A47BFA"/>
    <w:rsid w:val="00A50744"/>
    <w:rsid w:val="00A50E04"/>
    <w:rsid w:val="00A50FC4"/>
    <w:rsid w:val="00A50FE8"/>
    <w:rsid w:val="00A51451"/>
    <w:rsid w:val="00A51537"/>
    <w:rsid w:val="00A51BD0"/>
    <w:rsid w:val="00A524AE"/>
    <w:rsid w:val="00A52B5E"/>
    <w:rsid w:val="00A52F9E"/>
    <w:rsid w:val="00A5312A"/>
    <w:rsid w:val="00A53204"/>
    <w:rsid w:val="00A535A6"/>
    <w:rsid w:val="00A5377A"/>
    <w:rsid w:val="00A53D62"/>
    <w:rsid w:val="00A5411D"/>
    <w:rsid w:val="00A55413"/>
    <w:rsid w:val="00A55634"/>
    <w:rsid w:val="00A5563C"/>
    <w:rsid w:val="00A564BF"/>
    <w:rsid w:val="00A5667B"/>
    <w:rsid w:val="00A567CF"/>
    <w:rsid w:val="00A56E95"/>
    <w:rsid w:val="00A60509"/>
    <w:rsid w:val="00A610AB"/>
    <w:rsid w:val="00A6148B"/>
    <w:rsid w:val="00A62126"/>
    <w:rsid w:val="00A621F9"/>
    <w:rsid w:val="00A62404"/>
    <w:rsid w:val="00A62D79"/>
    <w:rsid w:val="00A633FC"/>
    <w:rsid w:val="00A64508"/>
    <w:rsid w:val="00A651A6"/>
    <w:rsid w:val="00A651AA"/>
    <w:rsid w:val="00A652E8"/>
    <w:rsid w:val="00A6573C"/>
    <w:rsid w:val="00A6661A"/>
    <w:rsid w:val="00A668C1"/>
    <w:rsid w:val="00A66AA6"/>
    <w:rsid w:val="00A6728C"/>
    <w:rsid w:val="00A672AB"/>
    <w:rsid w:val="00A6784E"/>
    <w:rsid w:val="00A6786B"/>
    <w:rsid w:val="00A67C07"/>
    <w:rsid w:val="00A67FBE"/>
    <w:rsid w:val="00A70010"/>
    <w:rsid w:val="00A7097F"/>
    <w:rsid w:val="00A71402"/>
    <w:rsid w:val="00A71E0E"/>
    <w:rsid w:val="00A720A0"/>
    <w:rsid w:val="00A722CD"/>
    <w:rsid w:val="00A7274F"/>
    <w:rsid w:val="00A72CE4"/>
    <w:rsid w:val="00A73226"/>
    <w:rsid w:val="00A73CCB"/>
    <w:rsid w:val="00A752A6"/>
    <w:rsid w:val="00A758B5"/>
    <w:rsid w:val="00A77967"/>
    <w:rsid w:val="00A80BE0"/>
    <w:rsid w:val="00A80C8D"/>
    <w:rsid w:val="00A829CB"/>
    <w:rsid w:val="00A85BFC"/>
    <w:rsid w:val="00A86113"/>
    <w:rsid w:val="00A877B9"/>
    <w:rsid w:val="00A90463"/>
    <w:rsid w:val="00A90607"/>
    <w:rsid w:val="00A9100F"/>
    <w:rsid w:val="00A9172A"/>
    <w:rsid w:val="00A92410"/>
    <w:rsid w:val="00A92506"/>
    <w:rsid w:val="00A92CC1"/>
    <w:rsid w:val="00A92E55"/>
    <w:rsid w:val="00A94939"/>
    <w:rsid w:val="00A94C37"/>
    <w:rsid w:val="00A951C6"/>
    <w:rsid w:val="00A95C84"/>
    <w:rsid w:val="00A9714B"/>
    <w:rsid w:val="00A975F3"/>
    <w:rsid w:val="00A97C30"/>
    <w:rsid w:val="00AA01BF"/>
    <w:rsid w:val="00AA0392"/>
    <w:rsid w:val="00AA0AA3"/>
    <w:rsid w:val="00AA0ACF"/>
    <w:rsid w:val="00AA1361"/>
    <w:rsid w:val="00AA1BD8"/>
    <w:rsid w:val="00AA2694"/>
    <w:rsid w:val="00AA33B8"/>
    <w:rsid w:val="00AA3BF8"/>
    <w:rsid w:val="00AA3EB8"/>
    <w:rsid w:val="00AA418B"/>
    <w:rsid w:val="00AA44EC"/>
    <w:rsid w:val="00AA579F"/>
    <w:rsid w:val="00AA5B32"/>
    <w:rsid w:val="00AA7463"/>
    <w:rsid w:val="00AA7D58"/>
    <w:rsid w:val="00AB05EA"/>
    <w:rsid w:val="00AB0630"/>
    <w:rsid w:val="00AB1858"/>
    <w:rsid w:val="00AB1A58"/>
    <w:rsid w:val="00AB1D18"/>
    <w:rsid w:val="00AB1F14"/>
    <w:rsid w:val="00AB2BD4"/>
    <w:rsid w:val="00AB2F61"/>
    <w:rsid w:val="00AB49A6"/>
    <w:rsid w:val="00AB5932"/>
    <w:rsid w:val="00AB5E46"/>
    <w:rsid w:val="00AB63E2"/>
    <w:rsid w:val="00AB6EA9"/>
    <w:rsid w:val="00AB768C"/>
    <w:rsid w:val="00AB7C4B"/>
    <w:rsid w:val="00AC038F"/>
    <w:rsid w:val="00AC0630"/>
    <w:rsid w:val="00AC0F05"/>
    <w:rsid w:val="00AC118C"/>
    <w:rsid w:val="00AC1716"/>
    <w:rsid w:val="00AC1DC2"/>
    <w:rsid w:val="00AC2327"/>
    <w:rsid w:val="00AC389B"/>
    <w:rsid w:val="00AC48E9"/>
    <w:rsid w:val="00AC4B58"/>
    <w:rsid w:val="00AC566C"/>
    <w:rsid w:val="00AC5CDC"/>
    <w:rsid w:val="00AC5DC5"/>
    <w:rsid w:val="00AC618A"/>
    <w:rsid w:val="00AC6583"/>
    <w:rsid w:val="00AC667B"/>
    <w:rsid w:val="00AC7B8E"/>
    <w:rsid w:val="00AC7D18"/>
    <w:rsid w:val="00AD0239"/>
    <w:rsid w:val="00AD1606"/>
    <w:rsid w:val="00AD177A"/>
    <w:rsid w:val="00AD19AA"/>
    <w:rsid w:val="00AD1AD7"/>
    <w:rsid w:val="00AD1FD4"/>
    <w:rsid w:val="00AD2681"/>
    <w:rsid w:val="00AD4232"/>
    <w:rsid w:val="00AD45C5"/>
    <w:rsid w:val="00AD4AE1"/>
    <w:rsid w:val="00AD4D98"/>
    <w:rsid w:val="00AD5334"/>
    <w:rsid w:val="00AD597D"/>
    <w:rsid w:val="00AD62CC"/>
    <w:rsid w:val="00AD696B"/>
    <w:rsid w:val="00AD792A"/>
    <w:rsid w:val="00AE02D5"/>
    <w:rsid w:val="00AE0EDD"/>
    <w:rsid w:val="00AE1A7C"/>
    <w:rsid w:val="00AE25F9"/>
    <w:rsid w:val="00AE2912"/>
    <w:rsid w:val="00AE3A91"/>
    <w:rsid w:val="00AE3FDB"/>
    <w:rsid w:val="00AE509C"/>
    <w:rsid w:val="00AE5807"/>
    <w:rsid w:val="00AE585F"/>
    <w:rsid w:val="00AE5BBF"/>
    <w:rsid w:val="00AE5E4A"/>
    <w:rsid w:val="00AE6F0E"/>
    <w:rsid w:val="00AE755C"/>
    <w:rsid w:val="00AE7D8E"/>
    <w:rsid w:val="00AF003B"/>
    <w:rsid w:val="00AF07E4"/>
    <w:rsid w:val="00AF1095"/>
    <w:rsid w:val="00AF19C0"/>
    <w:rsid w:val="00AF1BDE"/>
    <w:rsid w:val="00AF1CE0"/>
    <w:rsid w:val="00AF23E1"/>
    <w:rsid w:val="00AF260D"/>
    <w:rsid w:val="00AF2BF6"/>
    <w:rsid w:val="00AF2E05"/>
    <w:rsid w:val="00AF30B4"/>
    <w:rsid w:val="00AF3909"/>
    <w:rsid w:val="00AF392C"/>
    <w:rsid w:val="00AF5655"/>
    <w:rsid w:val="00AF6139"/>
    <w:rsid w:val="00AF623D"/>
    <w:rsid w:val="00AF7902"/>
    <w:rsid w:val="00AF7924"/>
    <w:rsid w:val="00B0023A"/>
    <w:rsid w:val="00B002EA"/>
    <w:rsid w:val="00B00945"/>
    <w:rsid w:val="00B00B22"/>
    <w:rsid w:val="00B00BD8"/>
    <w:rsid w:val="00B0191E"/>
    <w:rsid w:val="00B03720"/>
    <w:rsid w:val="00B03B45"/>
    <w:rsid w:val="00B04DF0"/>
    <w:rsid w:val="00B04E9C"/>
    <w:rsid w:val="00B05194"/>
    <w:rsid w:val="00B051C5"/>
    <w:rsid w:val="00B052E1"/>
    <w:rsid w:val="00B05988"/>
    <w:rsid w:val="00B07D2E"/>
    <w:rsid w:val="00B115F0"/>
    <w:rsid w:val="00B13511"/>
    <w:rsid w:val="00B1380E"/>
    <w:rsid w:val="00B1395C"/>
    <w:rsid w:val="00B163AF"/>
    <w:rsid w:val="00B16C1E"/>
    <w:rsid w:val="00B17CBB"/>
    <w:rsid w:val="00B209F4"/>
    <w:rsid w:val="00B2124F"/>
    <w:rsid w:val="00B21B91"/>
    <w:rsid w:val="00B21BE6"/>
    <w:rsid w:val="00B22520"/>
    <w:rsid w:val="00B233F7"/>
    <w:rsid w:val="00B26710"/>
    <w:rsid w:val="00B268F2"/>
    <w:rsid w:val="00B26D6D"/>
    <w:rsid w:val="00B27AFD"/>
    <w:rsid w:val="00B27BFB"/>
    <w:rsid w:val="00B3041E"/>
    <w:rsid w:val="00B3045E"/>
    <w:rsid w:val="00B30BEA"/>
    <w:rsid w:val="00B317AC"/>
    <w:rsid w:val="00B318B7"/>
    <w:rsid w:val="00B31ABC"/>
    <w:rsid w:val="00B33DCC"/>
    <w:rsid w:val="00B3458F"/>
    <w:rsid w:val="00B34942"/>
    <w:rsid w:val="00B34FE3"/>
    <w:rsid w:val="00B35512"/>
    <w:rsid w:val="00B3555C"/>
    <w:rsid w:val="00B3599A"/>
    <w:rsid w:val="00B35F0A"/>
    <w:rsid w:val="00B36175"/>
    <w:rsid w:val="00B3684E"/>
    <w:rsid w:val="00B373A5"/>
    <w:rsid w:val="00B374ED"/>
    <w:rsid w:val="00B37E4B"/>
    <w:rsid w:val="00B40D0A"/>
    <w:rsid w:val="00B411D3"/>
    <w:rsid w:val="00B41234"/>
    <w:rsid w:val="00B41CAE"/>
    <w:rsid w:val="00B43599"/>
    <w:rsid w:val="00B43716"/>
    <w:rsid w:val="00B44080"/>
    <w:rsid w:val="00B44503"/>
    <w:rsid w:val="00B4456A"/>
    <w:rsid w:val="00B4494E"/>
    <w:rsid w:val="00B4568A"/>
    <w:rsid w:val="00B469E5"/>
    <w:rsid w:val="00B501E7"/>
    <w:rsid w:val="00B5034A"/>
    <w:rsid w:val="00B51138"/>
    <w:rsid w:val="00B5152F"/>
    <w:rsid w:val="00B520CA"/>
    <w:rsid w:val="00B53DD4"/>
    <w:rsid w:val="00B548C0"/>
    <w:rsid w:val="00B5497F"/>
    <w:rsid w:val="00B54A45"/>
    <w:rsid w:val="00B5502E"/>
    <w:rsid w:val="00B564F6"/>
    <w:rsid w:val="00B57A9C"/>
    <w:rsid w:val="00B57C65"/>
    <w:rsid w:val="00B600AC"/>
    <w:rsid w:val="00B6010D"/>
    <w:rsid w:val="00B60254"/>
    <w:rsid w:val="00B60741"/>
    <w:rsid w:val="00B607DC"/>
    <w:rsid w:val="00B60D4C"/>
    <w:rsid w:val="00B61365"/>
    <w:rsid w:val="00B62A6D"/>
    <w:rsid w:val="00B63035"/>
    <w:rsid w:val="00B6399F"/>
    <w:rsid w:val="00B6478B"/>
    <w:rsid w:val="00B64928"/>
    <w:rsid w:val="00B64D94"/>
    <w:rsid w:val="00B65B3F"/>
    <w:rsid w:val="00B710BC"/>
    <w:rsid w:val="00B7150C"/>
    <w:rsid w:val="00B71A3E"/>
    <w:rsid w:val="00B72336"/>
    <w:rsid w:val="00B72C55"/>
    <w:rsid w:val="00B72D13"/>
    <w:rsid w:val="00B73C60"/>
    <w:rsid w:val="00B740EA"/>
    <w:rsid w:val="00B74A0E"/>
    <w:rsid w:val="00B7640D"/>
    <w:rsid w:val="00B76E91"/>
    <w:rsid w:val="00B770BC"/>
    <w:rsid w:val="00B802BB"/>
    <w:rsid w:val="00B8095E"/>
    <w:rsid w:val="00B81007"/>
    <w:rsid w:val="00B815D0"/>
    <w:rsid w:val="00B8205E"/>
    <w:rsid w:val="00B82105"/>
    <w:rsid w:val="00B83AA4"/>
    <w:rsid w:val="00B83C7F"/>
    <w:rsid w:val="00B85B5B"/>
    <w:rsid w:val="00B85BFD"/>
    <w:rsid w:val="00B867D1"/>
    <w:rsid w:val="00B86C57"/>
    <w:rsid w:val="00B87295"/>
    <w:rsid w:val="00B87538"/>
    <w:rsid w:val="00B90BC1"/>
    <w:rsid w:val="00B90F75"/>
    <w:rsid w:val="00B918EE"/>
    <w:rsid w:val="00B91AEA"/>
    <w:rsid w:val="00B93ABE"/>
    <w:rsid w:val="00B94243"/>
    <w:rsid w:val="00B94E1C"/>
    <w:rsid w:val="00B951D6"/>
    <w:rsid w:val="00B9530F"/>
    <w:rsid w:val="00B9551E"/>
    <w:rsid w:val="00B955FC"/>
    <w:rsid w:val="00B96C67"/>
    <w:rsid w:val="00B96F34"/>
    <w:rsid w:val="00B97C7D"/>
    <w:rsid w:val="00BA03C9"/>
    <w:rsid w:val="00BA0B2C"/>
    <w:rsid w:val="00BA1BF2"/>
    <w:rsid w:val="00BA28A2"/>
    <w:rsid w:val="00BA3AC9"/>
    <w:rsid w:val="00BA43F6"/>
    <w:rsid w:val="00BA4DCD"/>
    <w:rsid w:val="00BA52AC"/>
    <w:rsid w:val="00BA5B30"/>
    <w:rsid w:val="00BA64F0"/>
    <w:rsid w:val="00BA6572"/>
    <w:rsid w:val="00BA6575"/>
    <w:rsid w:val="00BA6D5C"/>
    <w:rsid w:val="00BA6F71"/>
    <w:rsid w:val="00BA7501"/>
    <w:rsid w:val="00BA787B"/>
    <w:rsid w:val="00BA7CEE"/>
    <w:rsid w:val="00BB0D2A"/>
    <w:rsid w:val="00BB0FFA"/>
    <w:rsid w:val="00BB2773"/>
    <w:rsid w:val="00BB3FFC"/>
    <w:rsid w:val="00BB4523"/>
    <w:rsid w:val="00BB5302"/>
    <w:rsid w:val="00BB618E"/>
    <w:rsid w:val="00BC0877"/>
    <w:rsid w:val="00BC09C7"/>
    <w:rsid w:val="00BC1B50"/>
    <w:rsid w:val="00BC229C"/>
    <w:rsid w:val="00BC2CB9"/>
    <w:rsid w:val="00BC3BAD"/>
    <w:rsid w:val="00BC4E2C"/>
    <w:rsid w:val="00BC6C37"/>
    <w:rsid w:val="00BC6F88"/>
    <w:rsid w:val="00BC7682"/>
    <w:rsid w:val="00BC7A0D"/>
    <w:rsid w:val="00BC7BCE"/>
    <w:rsid w:val="00BD00B2"/>
    <w:rsid w:val="00BD0E29"/>
    <w:rsid w:val="00BD16E1"/>
    <w:rsid w:val="00BD401F"/>
    <w:rsid w:val="00BD44B1"/>
    <w:rsid w:val="00BD47EE"/>
    <w:rsid w:val="00BD5ADB"/>
    <w:rsid w:val="00BD5C29"/>
    <w:rsid w:val="00BD7339"/>
    <w:rsid w:val="00BD73D7"/>
    <w:rsid w:val="00BD75FD"/>
    <w:rsid w:val="00BD7C37"/>
    <w:rsid w:val="00BE0098"/>
    <w:rsid w:val="00BE037C"/>
    <w:rsid w:val="00BE1BBF"/>
    <w:rsid w:val="00BE2B72"/>
    <w:rsid w:val="00BE4CBE"/>
    <w:rsid w:val="00BE4FED"/>
    <w:rsid w:val="00BE5A42"/>
    <w:rsid w:val="00BE62C1"/>
    <w:rsid w:val="00BE6761"/>
    <w:rsid w:val="00BE7077"/>
    <w:rsid w:val="00BE7E51"/>
    <w:rsid w:val="00BF01B2"/>
    <w:rsid w:val="00BF47FE"/>
    <w:rsid w:val="00BF7A44"/>
    <w:rsid w:val="00C0032A"/>
    <w:rsid w:val="00C0207C"/>
    <w:rsid w:val="00C02552"/>
    <w:rsid w:val="00C040AD"/>
    <w:rsid w:val="00C0584C"/>
    <w:rsid w:val="00C06613"/>
    <w:rsid w:val="00C068D9"/>
    <w:rsid w:val="00C06F99"/>
    <w:rsid w:val="00C07E03"/>
    <w:rsid w:val="00C10064"/>
    <w:rsid w:val="00C104FA"/>
    <w:rsid w:val="00C10600"/>
    <w:rsid w:val="00C11563"/>
    <w:rsid w:val="00C11BAA"/>
    <w:rsid w:val="00C127B9"/>
    <w:rsid w:val="00C12C3E"/>
    <w:rsid w:val="00C12FE6"/>
    <w:rsid w:val="00C13B74"/>
    <w:rsid w:val="00C15EDF"/>
    <w:rsid w:val="00C16A59"/>
    <w:rsid w:val="00C16D45"/>
    <w:rsid w:val="00C20F95"/>
    <w:rsid w:val="00C2197C"/>
    <w:rsid w:val="00C230F5"/>
    <w:rsid w:val="00C24DFB"/>
    <w:rsid w:val="00C2519F"/>
    <w:rsid w:val="00C25D6F"/>
    <w:rsid w:val="00C26AAC"/>
    <w:rsid w:val="00C26E0C"/>
    <w:rsid w:val="00C26F08"/>
    <w:rsid w:val="00C278AF"/>
    <w:rsid w:val="00C27CB6"/>
    <w:rsid w:val="00C31A80"/>
    <w:rsid w:val="00C320B6"/>
    <w:rsid w:val="00C32682"/>
    <w:rsid w:val="00C327A0"/>
    <w:rsid w:val="00C329E9"/>
    <w:rsid w:val="00C32AC2"/>
    <w:rsid w:val="00C33010"/>
    <w:rsid w:val="00C333B5"/>
    <w:rsid w:val="00C33AD8"/>
    <w:rsid w:val="00C35D77"/>
    <w:rsid w:val="00C36740"/>
    <w:rsid w:val="00C367A7"/>
    <w:rsid w:val="00C36F24"/>
    <w:rsid w:val="00C36F97"/>
    <w:rsid w:val="00C378DC"/>
    <w:rsid w:val="00C37B4D"/>
    <w:rsid w:val="00C416DC"/>
    <w:rsid w:val="00C42149"/>
    <w:rsid w:val="00C432A6"/>
    <w:rsid w:val="00C43820"/>
    <w:rsid w:val="00C457B9"/>
    <w:rsid w:val="00C470E7"/>
    <w:rsid w:val="00C47406"/>
    <w:rsid w:val="00C47634"/>
    <w:rsid w:val="00C47644"/>
    <w:rsid w:val="00C47C78"/>
    <w:rsid w:val="00C47D80"/>
    <w:rsid w:val="00C50BBA"/>
    <w:rsid w:val="00C50C16"/>
    <w:rsid w:val="00C50C63"/>
    <w:rsid w:val="00C52373"/>
    <w:rsid w:val="00C5289C"/>
    <w:rsid w:val="00C537A7"/>
    <w:rsid w:val="00C53930"/>
    <w:rsid w:val="00C54174"/>
    <w:rsid w:val="00C551FE"/>
    <w:rsid w:val="00C55E16"/>
    <w:rsid w:val="00C56277"/>
    <w:rsid w:val="00C56F66"/>
    <w:rsid w:val="00C57406"/>
    <w:rsid w:val="00C5761D"/>
    <w:rsid w:val="00C60736"/>
    <w:rsid w:val="00C60992"/>
    <w:rsid w:val="00C609DF"/>
    <w:rsid w:val="00C61543"/>
    <w:rsid w:val="00C622A7"/>
    <w:rsid w:val="00C62892"/>
    <w:rsid w:val="00C62D06"/>
    <w:rsid w:val="00C63254"/>
    <w:rsid w:val="00C63606"/>
    <w:rsid w:val="00C6365B"/>
    <w:rsid w:val="00C64414"/>
    <w:rsid w:val="00C64788"/>
    <w:rsid w:val="00C649B0"/>
    <w:rsid w:val="00C64A0D"/>
    <w:rsid w:val="00C65D86"/>
    <w:rsid w:val="00C65FB4"/>
    <w:rsid w:val="00C7088C"/>
    <w:rsid w:val="00C70A05"/>
    <w:rsid w:val="00C70D6B"/>
    <w:rsid w:val="00C70E09"/>
    <w:rsid w:val="00C7237C"/>
    <w:rsid w:val="00C72DB7"/>
    <w:rsid w:val="00C73E01"/>
    <w:rsid w:val="00C747ED"/>
    <w:rsid w:val="00C756A7"/>
    <w:rsid w:val="00C75702"/>
    <w:rsid w:val="00C75E4A"/>
    <w:rsid w:val="00C76F45"/>
    <w:rsid w:val="00C7785A"/>
    <w:rsid w:val="00C77D93"/>
    <w:rsid w:val="00C80734"/>
    <w:rsid w:val="00C8154B"/>
    <w:rsid w:val="00C81A34"/>
    <w:rsid w:val="00C81F58"/>
    <w:rsid w:val="00C821B2"/>
    <w:rsid w:val="00C82B4F"/>
    <w:rsid w:val="00C82E39"/>
    <w:rsid w:val="00C83620"/>
    <w:rsid w:val="00C836A6"/>
    <w:rsid w:val="00C85838"/>
    <w:rsid w:val="00C866E0"/>
    <w:rsid w:val="00C86AF6"/>
    <w:rsid w:val="00C86F13"/>
    <w:rsid w:val="00C8767C"/>
    <w:rsid w:val="00C9026E"/>
    <w:rsid w:val="00C90BB4"/>
    <w:rsid w:val="00C90E97"/>
    <w:rsid w:val="00C913FD"/>
    <w:rsid w:val="00C91516"/>
    <w:rsid w:val="00C91915"/>
    <w:rsid w:val="00C92270"/>
    <w:rsid w:val="00C925AE"/>
    <w:rsid w:val="00C93A37"/>
    <w:rsid w:val="00C93FFF"/>
    <w:rsid w:val="00C94705"/>
    <w:rsid w:val="00C949A2"/>
    <w:rsid w:val="00C94C8C"/>
    <w:rsid w:val="00C950CD"/>
    <w:rsid w:val="00C950F2"/>
    <w:rsid w:val="00C958DE"/>
    <w:rsid w:val="00C95FB4"/>
    <w:rsid w:val="00C9601A"/>
    <w:rsid w:val="00C96706"/>
    <w:rsid w:val="00C96A0B"/>
    <w:rsid w:val="00C96D74"/>
    <w:rsid w:val="00C977AA"/>
    <w:rsid w:val="00CA03FE"/>
    <w:rsid w:val="00CA1763"/>
    <w:rsid w:val="00CA2ACC"/>
    <w:rsid w:val="00CA3F3B"/>
    <w:rsid w:val="00CA58C0"/>
    <w:rsid w:val="00CA7834"/>
    <w:rsid w:val="00CA7A56"/>
    <w:rsid w:val="00CB06C2"/>
    <w:rsid w:val="00CB15BB"/>
    <w:rsid w:val="00CB2A27"/>
    <w:rsid w:val="00CB2BA4"/>
    <w:rsid w:val="00CB55F2"/>
    <w:rsid w:val="00CB57FF"/>
    <w:rsid w:val="00CB5E9F"/>
    <w:rsid w:val="00CB66C0"/>
    <w:rsid w:val="00CB750F"/>
    <w:rsid w:val="00CB7D34"/>
    <w:rsid w:val="00CC0C14"/>
    <w:rsid w:val="00CC2D5B"/>
    <w:rsid w:val="00CC34E5"/>
    <w:rsid w:val="00CC37F0"/>
    <w:rsid w:val="00CC4682"/>
    <w:rsid w:val="00CC489C"/>
    <w:rsid w:val="00CC4FED"/>
    <w:rsid w:val="00CC598D"/>
    <w:rsid w:val="00CC65FA"/>
    <w:rsid w:val="00CC7EBF"/>
    <w:rsid w:val="00CD0565"/>
    <w:rsid w:val="00CD05D9"/>
    <w:rsid w:val="00CD0F2F"/>
    <w:rsid w:val="00CD155A"/>
    <w:rsid w:val="00CD1685"/>
    <w:rsid w:val="00CD1C12"/>
    <w:rsid w:val="00CD2129"/>
    <w:rsid w:val="00CD21D8"/>
    <w:rsid w:val="00CD2770"/>
    <w:rsid w:val="00CD2941"/>
    <w:rsid w:val="00CD30CD"/>
    <w:rsid w:val="00CD316C"/>
    <w:rsid w:val="00CD3282"/>
    <w:rsid w:val="00CD46E9"/>
    <w:rsid w:val="00CD4B69"/>
    <w:rsid w:val="00CD5AC8"/>
    <w:rsid w:val="00CD6004"/>
    <w:rsid w:val="00CD61DF"/>
    <w:rsid w:val="00CD6564"/>
    <w:rsid w:val="00CD6F7C"/>
    <w:rsid w:val="00CD7CE8"/>
    <w:rsid w:val="00CE02A9"/>
    <w:rsid w:val="00CE0683"/>
    <w:rsid w:val="00CE11B2"/>
    <w:rsid w:val="00CE1E11"/>
    <w:rsid w:val="00CE20FA"/>
    <w:rsid w:val="00CE29B3"/>
    <w:rsid w:val="00CE49DA"/>
    <w:rsid w:val="00CE4A0E"/>
    <w:rsid w:val="00CE619F"/>
    <w:rsid w:val="00CE6CE6"/>
    <w:rsid w:val="00CE7476"/>
    <w:rsid w:val="00CF13D2"/>
    <w:rsid w:val="00CF174A"/>
    <w:rsid w:val="00CF2C19"/>
    <w:rsid w:val="00CF2DC1"/>
    <w:rsid w:val="00CF3289"/>
    <w:rsid w:val="00CF3962"/>
    <w:rsid w:val="00CF4067"/>
    <w:rsid w:val="00CF48A0"/>
    <w:rsid w:val="00CF5170"/>
    <w:rsid w:val="00CF5790"/>
    <w:rsid w:val="00CF64C3"/>
    <w:rsid w:val="00CF6ED1"/>
    <w:rsid w:val="00CF7D6F"/>
    <w:rsid w:val="00CF7EE2"/>
    <w:rsid w:val="00D00B88"/>
    <w:rsid w:val="00D00E4D"/>
    <w:rsid w:val="00D01002"/>
    <w:rsid w:val="00D010D5"/>
    <w:rsid w:val="00D01255"/>
    <w:rsid w:val="00D023F1"/>
    <w:rsid w:val="00D02CC7"/>
    <w:rsid w:val="00D03D16"/>
    <w:rsid w:val="00D03F95"/>
    <w:rsid w:val="00D04594"/>
    <w:rsid w:val="00D058B0"/>
    <w:rsid w:val="00D05CFC"/>
    <w:rsid w:val="00D05FDE"/>
    <w:rsid w:val="00D063A5"/>
    <w:rsid w:val="00D075AC"/>
    <w:rsid w:val="00D075ED"/>
    <w:rsid w:val="00D10359"/>
    <w:rsid w:val="00D10A0F"/>
    <w:rsid w:val="00D110C9"/>
    <w:rsid w:val="00D1114A"/>
    <w:rsid w:val="00D1183B"/>
    <w:rsid w:val="00D11C00"/>
    <w:rsid w:val="00D12756"/>
    <w:rsid w:val="00D12CF6"/>
    <w:rsid w:val="00D15993"/>
    <w:rsid w:val="00D15BBA"/>
    <w:rsid w:val="00D15FC0"/>
    <w:rsid w:val="00D167A3"/>
    <w:rsid w:val="00D17428"/>
    <w:rsid w:val="00D17713"/>
    <w:rsid w:val="00D201CB"/>
    <w:rsid w:val="00D21B41"/>
    <w:rsid w:val="00D21FCD"/>
    <w:rsid w:val="00D22AEF"/>
    <w:rsid w:val="00D24DF1"/>
    <w:rsid w:val="00D2527F"/>
    <w:rsid w:val="00D2547A"/>
    <w:rsid w:val="00D25B53"/>
    <w:rsid w:val="00D27394"/>
    <w:rsid w:val="00D275D1"/>
    <w:rsid w:val="00D27B86"/>
    <w:rsid w:val="00D305CA"/>
    <w:rsid w:val="00D30A18"/>
    <w:rsid w:val="00D30BC4"/>
    <w:rsid w:val="00D3100E"/>
    <w:rsid w:val="00D316A5"/>
    <w:rsid w:val="00D31950"/>
    <w:rsid w:val="00D31EC1"/>
    <w:rsid w:val="00D3212B"/>
    <w:rsid w:val="00D32A97"/>
    <w:rsid w:val="00D34159"/>
    <w:rsid w:val="00D347AF"/>
    <w:rsid w:val="00D349FD"/>
    <w:rsid w:val="00D35C79"/>
    <w:rsid w:val="00D35EFA"/>
    <w:rsid w:val="00D3635D"/>
    <w:rsid w:val="00D363AC"/>
    <w:rsid w:val="00D36A04"/>
    <w:rsid w:val="00D36D85"/>
    <w:rsid w:val="00D372E7"/>
    <w:rsid w:val="00D3789C"/>
    <w:rsid w:val="00D37EEB"/>
    <w:rsid w:val="00D4016C"/>
    <w:rsid w:val="00D40942"/>
    <w:rsid w:val="00D40EBD"/>
    <w:rsid w:val="00D41147"/>
    <w:rsid w:val="00D41691"/>
    <w:rsid w:val="00D41B6C"/>
    <w:rsid w:val="00D4210B"/>
    <w:rsid w:val="00D43054"/>
    <w:rsid w:val="00D4388C"/>
    <w:rsid w:val="00D43E2B"/>
    <w:rsid w:val="00D445CD"/>
    <w:rsid w:val="00D44ABF"/>
    <w:rsid w:val="00D44D55"/>
    <w:rsid w:val="00D44ECD"/>
    <w:rsid w:val="00D459EE"/>
    <w:rsid w:val="00D45C26"/>
    <w:rsid w:val="00D464C8"/>
    <w:rsid w:val="00D464F7"/>
    <w:rsid w:val="00D472C9"/>
    <w:rsid w:val="00D473D7"/>
    <w:rsid w:val="00D5030E"/>
    <w:rsid w:val="00D507A3"/>
    <w:rsid w:val="00D509A9"/>
    <w:rsid w:val="00D50A8E"/>
    <w:rsid w:val="00D50D56"/>
    <w:rsid w:val="00D52489"/>
    <w:rsid w:val="00D52547"/>
    <w:rsid w:val="00D536BB"/>
    <w:rsid w:val="00D538D9"/>
    <w:rsid w:val="00D539C3"/>
    <w:rsid w:val="00D53A82"/>
    <w:rsid w:val="00D5461A"/>
    <w:rsid w:val="00D54A36"/>
    <w:rsid w:val="00D5584C"/>
    <w:rsid w:val="00D55CDD"/>
    <w:rsid w:val="00D567CF"/>
    <w:rsid w:val="00D56891"/>
    <w:rsid w:val="00D56B09"/>
    <w:rsid w:val="00D60755"/>
    <w:rsid w:val="00D607BE"/>
    <w:rsid w:val="00D607D9"/>
    <w:rsid w:val="00D60970"/>
    <w:rsid w:val="00D60DA0"/>
    <w:rsid w:val="00D6110E"/>
    <w:rsid w:val="00D61832"/>
    <w:rsid w:val="00D61944"/>
    <w:rsid w:val="00D61A05"/>
    <w:rsid w:val="00D61DCA"/>
    <w:rsid w:val="00D62307"/>
    <w:rsid w:val="00D64CE1"/>
    <w:rsid w:val="00D650CA"/>
    <w:rsid w:val="00D65C39"/>
    <w:rsid w:val="00D667F5"/>
    <w:rsid w:val="00D667F8"/>
    <w:rsid w:val="00D67048"/>
    <w:rsid w:val="00D671BC"/>
    <w:rsid w:val="00D676CD"/>
    <w:rsid w:val="00D67724"/>
    <w:rsid w:val="00D7044E"/>
    <w:rsid w:val="00D7047E"/>
    <w:rsid w:val="00D70DEE"/>
    <w:rsid w:val="00D716EE"/>
    <w:rsid w:val="00D71C3A"/>
    <w:rsid w:val="00D72650"/>
    <w:rsid w:val="00D72720"/>
    <w:rsid w:val="00D7293D"/>
    <w:rsid w:val="00D73936"/>
    <w:rsid w:val="00D739CE"/>
    <w:rsid w:val="00D74FC8"/>
    <w:rsid w:val="00D75D93"/>
    <w:rsid w:val="00D7692D"/>
    <w:rsid w:val="00D76D08"/>
    <w:rsid w:val="00D7799B"/>
    <w:rsid w:val="00D8184B"/>
    <w:rsid w:val="00D81945"/>
    <w:rsid w:val="00D828AA"/>
    <w:rsid w:val="00D82D0B"/>
    <w:rsid w:val="00D83217"/>
    <w:rsid w:val="00D834A4"/>
    <w:rsid w:val="00D84E00"/>
    <w:rsid w:val="00D85161"/>
    <w:rsid w:val="00D85203"/>
    <w:rsid w:val="00D85759"/>
    <w:rsid w:val="00D85EBE"/>
    <w:rsid w:val="00D8676C"/>
    <w:rsid w:val="00D869C0"/>
    <w:rsid w:val="00D86A57"/>
    <w:rsid w:val="00D91A5D"/>
    <w:rsid w:val="00D925B0"/>
    <w:rsid w:val="00D926B2"/>
    <w:rsid w:val="00D93323"/>
    <w:rsid w:val="00D93815"/>
    <w:rsid w:val="00D944C6"/>
    <w:rsid w:val="00D95023"/>
    <w:rsid w:val="00D957E7"/>
    <w:rsid w:val="00D95A20"/>
    <w:rsid w:val="00D96543"/>
    <w:rsid w:val="00D97B7B"/>
    <w:rsid w:val="00DA13DB"/>
    <w:rsid w:val="00DA14C4"/>
    <w:rsid w:val="00DA3723"/>
    <w:rsid w:val="00DA597B"/>
    <w:rsid w:val="00DA64C5"/>
    <w:rsid w:val="00DA6B30"/>
    <w:rsid w:val="00DA762B"/>
    <w:rsid w:val="00DA78D6"/>
    <w:rsid w:val="00DA7F6B"/>
    <w:rsid w:val="00DB042B"/>
    <w:rsid w:val="00DB110A"/>
    <w:rsid w:val="00DB11CD"/>
    <w:rsid w:val="00DB16D4"/>
    <w:rsid w:val="00DB19B2"/>
    <w:rsid w:val="00DB2116"/>
    <w:rsid w:val="00DB2AE3"/>
    <w:rsid w:val="00DB2CD6"/>
    <w:rsid w:val="00DB3CA3"/>
    <w:rsid w:val="00DB4EED"/>
    <w:rsid w:val="00DB544C"/>
    <w:rsid w:val="00DB5466"/>
    <w:rsid w:val="00DB54D3"/>
    <w:rsid w:val="00DB6905"/>
    <w:rsid w:val="00DC0F23"/>
    <w:rsid w:val="00DC10A8"/>
    <w:rsid w:val="00DC23F6"/>
    <w:rsid w:val="00DC4649"/>
    <w:rsid w:val="00DC519A"/>
    <w:rsid w:val="00DC6463"/>
    <w:rsid w:val="00DC6FF6"/>
    <w:rsid w:val="00DD1321"/>
    <w:rsid w:val="00DD135A"/>
    <w:rsid w:val="00DD1691"/>
    <w:rsid w:val="00DD1A70"/>
    <w:rsid w:val="00DD1CB6"/>
    <w:rsid w:val="00DD2834"/>
    <w:rsid w:val="00DD286A"/>
    <w:rsid w:val="00DD2BC1"/>
    <w:rsid w:val="00DD2DB7"/>
    <w:rsid w:val="00DD34A0"/>
    <w:rsid w:val="00DD370F"/>
    <w:rsid w:val="00DD3E52"/>
    <w:rsid w:val="00DD4139"/>
    <w:rsid w:val="00DD4822"/>
    <w:rsid w:val="00DD4B7B"/>
    <w:rsid w:val="00DD50B2"/>
    <w:rsid w:val="00DD5B69"/>
    <w:rsid w:val="00DD600C"/>
    <w:rsid w:val="00DD74CF"/>
    <w:rsid w:val="00DD74DC"/>
    <w:rsid w:val="00DD78E9"/>
    <w:rsid w:val="00DD7F78"/>
    <w:rsid w:val="00DE004F"/>
    <w:rsid w:val="00DE0497"/>
    <w:rsid w:val="00DE0AC9"/>
    <w:rsid w:val="00DE0F49"/>
    <w:rsid w:val="00DE15CF"/>
    <w:rsid w:val="00DE24C1"/>
    <w:rsid w:val="00DE2F94"/>
    <w:rsid w:val="00DE36C1"/>
    <w:rsid w:val="00DE38C5"/>
    <w:rsid w:val="00DE444E"/>
    <w:rsid w:val="00DE4918"/>
    <w:rsid w:val="00DE56C1"/>
    <w:rsid w:val="00DE664E"/>
    <w:rsid w:val="00DE71A3"/>
    <w:rsid w:val="00DE7496"/>
    <w:rsid w:val="00DE7EDC"/>
    <w:rsid w:val="00DF1231"/>
    <w:rsid w:val="00DF1E50"/>
    <w:rsid w:val="00DF2B52"/>
    <w:rsid w:val="00DF3448"/>
    <w:rsid w:val="00DF3BE8"/>
    <w:rsid w:val="00DF3E24"/>
    <w:rsid w:val="00DF404A"/>
    <w:rsid w:val="00DF5C5B"/>
    <w:rsid w:val="00DF6B31"/>
    <w:rsid w:val="00DF6DFF"/>
    <w:rsid w:val="00DF6E51"/>
    <w:rsid w:val="00DF6EF5"/>
    <w:rsid w:val="00DF7C27"/>
    <w:rsid w:val="00E004AD"/>
    <w:rsid w:val="00E005E5"/>
    <w:rsid w:val="00E011DE"/>
    <w:rsid w:val="00E01B9D"/>
    <w:rsid w:val="00E02552"/>
    <w:rsid w:val="00E02956"/>
    <w:rsid w:val="00E029F8"/>
    <w:rsid w:val="00E02EB9"/>
    <w:rsid w:val="00E03890"/>
    <w:rsid w:val="00E04CEF"/>
    <w:rsid w:val="00E04FF7"/>
    <w:rsid w:val="00E05527"/>
    <w:rsid w:val="00E05964"/>
    <w:rsid w:val="00E06239"/>
    <w:rsid w:val="00E062E4"/>
    <w:rsid w:val="00E0644A"/>
    <w:rsid w:val="00E06756"/>
    <w:rsid w:val="00E06E36"/>
    <w:rsid w:val="00E07941"/>
    <w:rsid w:val="00E108E4"/>
    <w:rsid w:val="00E10A72"/>
    <w:rsid w:val="00E10BAF"/>
    <w:rsid w:val="00E10D45"/>
    <w:rsid w:val="00E1136F"/>
    <w:rsid w:val="00E11E0B"/>
    <w:rsid w:val="00E12363"/>
    <w:rsid w:val="00E12451"/>
    <w:rsid w:val="00E12B72"/>
    <w:rsid w:val="00E12D9B"/>
    <w:rsid w:val="00E1342B"/>
    <w:rsid w:val="00E13FE4"/>
    <w:rsid w:val="00E14DAA"/>
    <w:rsid w:val="00E155FA"/>
    <w:rsid w:val="00E15A18"/>
    <w:rsid w:val="00E15CD7"/>
    <w:rsid w:val="00E16413"/>
    <w:rsid w:val="00E164CE"/>
    <w:rsid w:val="00E16DB1"/>
    <w:rsid w:val="00E16E1B"/>
    <w:rsid w:val="00E17137"/>
    <w:rsid w:val="00E17D95"/>
    <w:rsid w:val="00E206E4"/>
    <w:rsid w:val="00E20967"/>
    <w:rsid w:val="00E21E8F"/>
    <w:rsid w:val="00E22749"/>
    <w:rsid w:val="00E22F09"/>
    <w:rsid w:val="00E24FB7"/>
    <w:rsid w:val="00E2586E"/>
    <w:rsid w:val="00E25BDB"/>
    <w:rsid w:val="00E262C0"/>
    <w:rsid w:val="00E26B0A"/>
    <w:rsid w:val="00E2765A"/>
    <w:rsid w:val="00E30D7B"/>
    <w:rsid w:val="00E31905"/>
    <w:rsid w:val="00E31D32"/>
    <w:rsid w:val="00E32051"/>
    <w:rsid w:val="00E322F6"/>
    <w:rsid w:val="00E32D4F"/>
    <w:rsid w:val="00E33BD8"/>
    <w:rsid w:val="00E348B7"/>
    <w:rsid w:val="00E35964"/>
    <w:rsid w:val="00E366CD"/>
    <w:rsid w:val="00E3740C"/>
    <w:rsid w:val="00E374E1"/>
    <w:rsid w:val="00E37EFC"/>
    <w:rsid w:val="00E40113"/>
    <w:rsid w:val="00E40498"/>
    <w:rsid w:val="00E404DE"/>
    <w:rsid w:val="00E407FF"/>
    <w:rsid w:val="00E40818"/>
    <w:rsid w:val="00E4279C"/>
    <w:rsid w:val="00E43493"/>
    <w:rsid w:val="00E436D8"/>
    <w:rsid w:val="00E43BA8"/>
    <w:rsid w:val="00E4481D"/>
    <w:rsid w:val="00E44927"/>
    <w:rsid w:val="00E457AE"/>
    <w:rsid w:val="00E469FA"/>
    <w:rsid w:val="00E47362"/>
    <w:rsid w:val="00E505A7"/>
    <w:rsid w:val="00E518BB"/>
    <w:rsid w:val="00E52613"/>
    <w:rsid w:val="00E53344"/>
    <w:rsid w:val="00E5342E"/>
    <w:rsid w:val="00E545A1"/>
    <w:rsid w:val="00E548CC"/>
    <w:rsid w:val="00E55304"/>
    <w:rsid w:val="00E553E8"/>
    <w:rsid w:val="00E557EB"/>
    <w:rsid w:val="00E5624A"/>
    <w:rsid w:val="00E569BC"/>
    <w:rsid w:val="00E5777C"/>
    <w:rsid w:val="00E600D8"/>
    <w:rsid w:val="00E600EC"/>
    <w:rsid w:val="00E608B0"/>
    <w:rsid w:val="00E60B89"/>
    <w:rsid w:val="00E63B9B"/>
    <w:rsid w:val="00E65075"/>
    <w:rsid w:val="00E65327"/>
    <w:rsid w:val="00E676EE"/>
    <w:rsid w:val="00E67BD8"/>
    <w:rsid w:val="00E67E97"/>
    <w:rsid w:val="00E70D60"/>
    <w:rsid w:val="00E70F1A"/>
    <w:rsid w:val="00E7184E"/>
    <w:rsid w:val="00E719C2"/>
    <w:rsid w:val="00E71C62"/>
    <w:rsid w:val="00E725EC"/>
    <w:rsid w:val="00E727BB"/>
    <w:rsid w:val="00E73F17"/>
    <w:rsid w:val="00E75894"/>
    <w:rsid w:val="00E75D78"/>
    <w:rsid w:val="00E764C2"/>
    <w:rsid w:val="00E805AA"/>
    <w:rsid w:val="00E80B71"/>
    <w:rsid w:val="00E81BC4"/>
    <w:rsid w:val="00E81F47"/>
    <w:rsid w:val="00E832B9"/>
    <w:rsid w:val="00E83A4B"/>
    <w:rsid w:val="00E85794"/>
    <w:rsid w:val="00E85A61"/>
    <w:rsid w:val="00E861C3"/>
    <w:rsid w:val="00E862A1"/>
    <w:rsid w:val="00E863E7"/>
    <w:rsid w:val="00E86F3B"/>
    <w:rsid w:val="00E91192"/>
    <w:rsid w:val="00E914AA"/>
    <w:rsid w:val="00E9383F"/>
    <w:rsid w:val="00E94CFB"/>
    <w:rsid w:val="00E95A0F"/>
    <w:rsid w:val="00E95E87"/>
    <w:rsid w:val="00E97392"/>
    <w:rsid w:val="00E9749D"/>
    <w:rsid w:val="00E97D63"/>
    <w:rsid w:val="00EA0690"/>
    <w:rsid w:val="00EA0D32"/>
    <w:rsid w:val="00EA1AEC"/>
    <w:rsid w:val="00EA48F1"/>
    <w:rsid w:val="00EA5AED"/>
    <w:rsid w:val="00EA5B1F"/>
    <w:rsid w:val="00EA5FCD"/>
    <w:rsid w:val="00EA7CC5"/>
    <w:rsid w:val="00EA7D26"/>
    <w:rsid w:val="00EA7EA7"/>
    <w:rsid w:val="00EB03E0"/>
    <w:rsid w:val="00EB0555"/>
    <w:rsid w:val="00EB0E6F"/>
    <w:rsid w:val="00EB135B"/>
    <w:rsid w:val="00EB1A9A"/>
    <w:rsid w:val="00EB1EC4"/>
    <w:rsid w:val="00EB3DEF"/>
    <w:rsid w:val="00EB4BC1"/>
    <w:rsid w:val="00EB54FB"/>
    <w:rsid w:val="00EB62DA"/>
    <w:rsid w:val="00EB671D"/>
    <w:rsid w:val="00EB7A04"/>
    <w:rsid w:val="00EB7D59"/>
    <w:rsid w:val="00EC00A4"/>
    <w:rsid w:val="00EC089E"/>
    <w:rsid w:val="00EC0B8C"/>
    <w:rsid w:val="00EC0BF0"/>
    <w:rsid w:val="00EC12CB"/>
    <w:rsid w:val="00EC14AF"/>
    <w:rsid w:val="00EC29C8"/>
    <w:rsid w:val="00EC3E25"/>
    <w:rsid w:val="00EC45F3"/>
    <w:rsid w:val="00EC4AE5"/>
    <w:rsid w:val="00EC4D60"/>
    <w:rsid w:val="00EC526C"/>
    <w:rsid w:val="00EC5380"/>
    <w:rsid w:val="00EC5C61"/>
    <w:rsid w:val="00EC5EDD"/>
    <w:rsid w:val="00EC614E"/>
    <w:rsid w:val="00EC681B"/>
    <w:rsid w:val="00EC6E7D"/>
    <w:rsid w:val="00EC7339"/>
    <w:rsid w:val="00ED0031"/>
    <w:rsid w:val="00ED031E"/>
    <w:rsid w:val="00ED0B68"/>
    <w:rsid w:val="00ED0BD5"/>
    <w:rsid w:val="00ED2119"/>
    <w:rsid w:val="00ED2C99"/>
    <w:rsid w:val="00ED37F4"/>
    <w:rsid w:val="00ED38A8"/>
    <w:rsid w:val="00ED4083"/>
    <w:rsid w:val="00ED4664"/>
    <w:rsid w:val="00ED4D9D"/>
    <w:rsid w:val="00ED5021"/>
    <w:rsid w:val="00ED6137"/>
    <w:rsid w:val="00ED680B"/>
    <w:rsid w:val="00ED6BD8"/>
    <w:rsid w:val="00ED6D61"/>
    <w:rsid w:val="00ED7B34"/>
    <w:rsid w:val="00EE0443"/>
    <w:rsid w:val="00EE0CEC"/>
    <w:rsid w:val="00EE1E59"/>
    <w:rsid w:val="00EE2435"/>
    <w:rsid w:val="00EE2805"/>
    <w:rsid w:val="00EE3B22"/>
    <w:rsid w:val="00EE417D"/>
    <w:rsid w:val="00EE498D"/>
    <w:rsid w:val="00EE524B"/>
    <w:rsid w:val="00EE58AD"/>
    <w:rsid w:val="00EE58D3"/>
    <w:rsid w:val="00EE5DD1"/>
    <w:rsid w:val="00EE5F67"/>
    <w:rsid w:val="00EE6B8A"/>
    <w:rsid w:val="00EE707A"/>
    <w:rsid w:val="00EF0349"/>
    <w:rsid w:val="00EF0DFE"/>
    <w:rsid w:val="00EF111E"/>
    <w:rsid w:val="00EF1368"/>
    <w:rsid w:val="00EF1CF6"/>
    <w:rsid w:val="00EF2FDA"/>
    <w:rsid w:val="00EF3D51"/>
    <w:rsid w:val="00EF3EBD"/>
    <w:rsid w:val="00EF3F4D"/>
    <w:rsid w:val="00EF445C"/>
    <w:rsid w:val="00EF54EB"/>
    <w:rsid w:val="00EF5BFA"/>
    <w:rsid w:val="00EF6032"/>
    <w:rsid w:val="00EF721E"/>
    <w:rsid w:val="00EF77B9"/>
    <w:rsid w:val="00F0019B"/>
    <w:rsid w:val="00F00702"/>
    <w:rsid w:val="00F0166F"/>
    <w:rsid w:val="00F01C3F"/>
    <w:rsid w:val="00F02A76"/>
    <w:rsid w:val="00F02B4E"/>
    <w:rsid w:val="00F033C5"/>
    <w:rsid w:val="00F03B96"/>
    <w:rsid w:val="00F03F6C"/>
    <w:rsid w:val="00F04C3E"/>
    <w:rsid w:val="00F0685C"/>
    <w:rsid w:val="00F07622"/>
    <w:rsid w:val="00F07EBC"/>
    <w:rsid w:val="00F11654"/>
    <w:rsid w:val="00F1193C"/>
    <w:rsid w:val="00F11D31"/>
    <w:rsid w:val="00F12380"/>
    <w:rsid w:val="00F12753"/>
    <w:rsid w:val="00F1340B"/>
    <w:rsid w:val="00F1461D"/>
    <w:rsid w:val="00F1467A"/>
    <w:rsid w:val="00F152E5"/>
    <w:rsid w:val="00F1579B"/>
    <w:rsid w:val="00F15DC4"/>
    <w:rsid w:val="00F166BE"/>
    <w:rsid w:val="00F16A09"/>
    <w:rsid w:val="00F17235"/>
    <w:rsid w:val="00F176F7"/>
    <w:rsid w:val="00F2065A"/>
    <w:rsid w:val="00F20E87"/>
    <w:rsid w:val="00F21A05"/>
    <w:rsid w:val="00F21AF1"/>
    <w:rsid w:val="00F22013"/>
    <w:rsid w:val="00F228E4"/>
    <w:rsid w:val="00F2319B"/>
    <w:rsid w:val="00F232C1"/>
    <w:rsid w:val="00F240D0"/>
    <w:rsid w:val="00F25FA2"/>
    <w:rsid w:val="00F2625C"/>
    <w:rsid w:val="00F265C1"/>
    <w:rsid w:val="00F26E50"/>
    <w:rsid w:val="00F272DB"/>
    <w:rsid w:val="00F27D8C"/>
    <w:rsid w:val="00F27F37"/>
    <w:rsid w:val="00F3145E"/>
    <w:rsid w:val="00F31833"/>
    <w:rsid w:val="00F31B5A"/>
    <w:rsid w:val="00F32774"/>
    <w:rsid w:val="00F32B2E"/>
    <w:rsid w:val="00F346A0"/>
    <w:rsid w:val="00F34C44"/>
    <w:rsid w:val="00F360FA"/>
    <w:rsid w:val="00F36612"/>
    <w:rsid w:val="00F366A2"/>
    <w:rsid w:val="00F36F0B"/>
    <w:rsid w:val="00F37EC6"/>
    <w:rsid w:val="00F37FDF"/>
    <w:rsid w:val="00F40423"/>
    <w:rsid w:val="00F40B5A"/>
    <w:rsid w:val="00F4117C"/>
    <w:rsid w:val="00F413E2"/>
    <w:rsid w:val="00F42353"/>
    <w:rsid w:val="00F43C0D"/>
    <w:rsid w:val="00F43F9A"/>
    <w:rsid w:val="00F44DF0"/>
    <w:rsid w:val="00F452A2"/>
    <w:rsid w:val="00F46499"/>
    <w:rsid w:val="00F46EB3"/>
    <w:rsid w:val="00F472AA"/>
    <w:rsid w:val="00F50397"/>
    <w:rsid w:val="00F5098D"/>
    <w:rsid w:val="00F50C65"/>
    <w:rsid w:val="00F51389"/>
    <w:rsid w:val="00F5138B"/>
    <w:rsid w:val="00F5254A"/>
    <w:rsid w:val="00F5279E"/>
    <w:rsid w:val="00F52CB3"/>
    <w:rsid w:val="00F53A22"/>
    <w:rsid w:val="00F5414A"/>
    <w:rsid w:val="00F54256"/>
    <w:rsid w:val="00F5489F"/>
    <w:rsid w:val="00F554CC"/>
    <w:rsid w:val="00F55870"/>
    <w:rsid w:val="00F558AF"/>
    <w:rsid w:val="00F5796E"/>
    <w:rsid w:val="00F57FE0"/>
    <w:rsid w:val="00F60478"/>
    <w:rsid w:val="00F60DB2"/>
    <w:rsid w:val="00F610FE"/>
    <w:rsid w:val="00F611D2"/>
    <w:rsid w:val="00F6162C"/>
    <w:rsid w:val="00F61B1A"/>
    <w:rsid w:val="00F62B23"/>
    <w:rsid w:val="00F64387"/>
    <w:rsid w:val="00F65F96"/>
    <w:rsid w:val="00F66190"/>
    <w:rsid w:val="00F66376"/>
    <w:rsid w:val="00F66576"/>
    <w:rsid w:val="00F67D1A"/>
    <w:rsid w:val="00F70269"/>
    <w:rsid w:val="00F70AAB"/>
    <w:rsid w:val="00F717DB"/>
    <w:rsid w:val="00F725B2"/>
    <w:rsid w:val="00F73B85"/>
    <w:rsid w:val="00F741AA"/>
    <w:rsid w:val="00F74EC9"/>
    <w:rsid w:val="00F75D85"/>
    <w:rsid w:val="00F76D18"/>
    <w:rsid w:val="00F776C0"/>
    <w:rsid w:val="00F77792"/>
    <w:rsid w:val="00F806FF"/>
    <w:rsid w:val="00F80953"/>
    <w:rsid w:val="00F809D2"/>
    <w:rsid w:val="00F83450"/>
    <w:rsid w:val="00F83948"/>
    <w:rsid w:val="00F83E72"/>
    <w:rsid w:val="00F83F00"/>
    <w:rsid w:val="00F850AE"/>
    <w:rsid w:val="00F8510F"/>
    <w:rsid w:val="00F87294"/>
    <w:rsid w:val="00F87B5C"/>
    <w:rsid w:val="00F902EF"/>
    <w:rsid w:val="00F91A65"/>
    <w:rsid w:val="00F91C20"/>
    <w:rsid w:val="00F925D0"/>
    <w:rsid w:val="00F92F11"/>
    <w:rsid w:val="00F93001"/>
    <w:rsid w:val="00F93864"/>
    <w:rsid w:val="00F94ED0"/>
    <w:rsid w:val="00F951F9"/>
    <w:rsid w:val="00F95970"/>
    <w:rsid w:val="00F95D5F"/>
    <w:rsid w:val="00F96392"/>
    <w:rsid w:val="00F96D6E"/>
    <w:rsid w:val="00F96EDC"/>
    <w:rsid w:val="00F97EAF"/>
    <w:rsid w:val="00FA09DA"/>
    <w:rsid w:val="00FA1042"/>
    <w:rsid w:val="00FA1055"/>
    <w:rsid w:val="00FA16C1"/>
    <w:rsid w:val="00FA173F"/>
    <w:rsid w:val="00FA224B"/>
    <w:rsid w:val="00FA275D"/>
    <w:rsid w:val="00FA31BB"/>
    <w:rsid w:val="00FA3ED0"/>
    <w:rsid w:val="00FA4369"/>
    <w:rsid w:val="00FA4A9F"/>
    <w:rsid w:val="00FA4D0F"/>
    <w:rsid w:val="00FA5141"/>
    <w:rsid w:val="00FA51D2"/>
    <w:rsid w:val="00FA5527"/>
    <w:rsid w:val="00FA5E66"/>
    <w:rsid w:val="00FA61C3"/>
    <w:rsid w:val="00FA740C"/>
    <w:rsid w:val="00FB0442"/>
    <w:rsid w:val="00FB0AB1"/>
    <w:rsid w:val="00FB0F95"/>
    <w:rsid w:val="00FB12B2"/>
    <w:rsid w:val="00FB1C94"/>
    <w:rsid w:val="00FB1CBA"/>
    <w:rsid w:val="00FB2A48"/>
    <w:rsid w:val="00FB398A"/>
    <w:rsid w:val="00FB3F57"/>
    <w:rsid w:val="00FB579E"/>
    <w:rsid w:val="00FB5982"/>
    <w:rsid w:val="00FB5DAC"/>
    <w:rsid w:val="00FB634E"/>
    <w:rsid w:val="00FB666C"/>
    <w:rsid w:val="00FB76D2"/>
    <w:rsid w:val="00FC1594"/>
    <w:rsid w:val="00FC1B6E"/>
    <w:rsid w:val="00FC2FDE"/>
    <w:rsid w:val="00FC3288"/>
    <w:rsid w:val="00FC3AE9"/>
    <w:rsid w:val="00FC3AF8"/>
    <w:rsid w:val="00FC4338"/>
    <w:rsid w:val="00FC453B"/>
    <w:rsid w:val="00FC46EA"/>
    <w:rsid w:val="00FC48C7"/>
    <w:rsid w:val="00FC505A"/>
    <w:rsid w:val="00FC5846"/>
    <w:rsid w:val="00FC5941"/>
    <w:rsid w:val="00FC6F29"/>
    <w:rsid w:val="00FC6FC8"/>
    <w:rsid w:val="00FC6FFB"/>
    <w:rsid w:val="00FC72D4"/>
    <w:rsid w:val="00FC7341"/>
    <w:rsid w:val="00FD0A43"/>
    <w:rsid w:val="00FD0DDA"/>
    <w:rsid w:val="00FD19BE"/>
    <w:rsid w:val="00FD2608"/>
    <w:rsid w:val="00FD294F"/>
    <w:rsid w:val="00FD3358"/>
    <w:rsid w:val="00FD3A9D"/>
    <w:rsid w:val="00FD3C64"/>
    <w:rsid w:val="00FD3CF6"/>
    <w:rsid w:val="00FD3FC9"/>
    <w:rsid w:val="00FD59E6"/>
    <w:rsid w:val="00FD5D0F"/>
    <w:rsid w:val="00FD6659"/>
    <w:rsid w:val="00FD6A3F"/>
    <w:rsid w:val="00FD6BA3"/>
    <w:rsid w:val="00FD6BD1"/>
    <w:rsid w:val="00FD70B1"/>
    <w:rsid w:val="00FD7A6A"/>
    <w:rsid w:val="00FE1A02"/>
    <w:rsid w:val="00FE1B23"/>
    <w:rsid w:val="00FE2108"/>
    <w:rsid w:val="00FE2ACE"/>
    <w:rsid w:val="00FE2D7E"/>
    <w:rsid w:val="00FE3283"/>
    <w:rsid w:val="00FE481E"/>
    <w:rsid w:val="00FE50F4"/>
    <w:rsid w:val="00FE59D1"/>
    <w:rsid w:val="00FE5BCB"/>
    <w:rsid w:val="00FE5DBA"/>
    <w:rsid w:val="00FE61C8"/>
    <w:rsid w:val="00FE7914"/>
    <w:rsid w:val="00FE7C57"/>
    <w:rsid w:val="00FF0E0E"/>
    <w:rsid w:val="00FF1072"/>
    <w:rsid w:val="00FF1520"/>
    <w:rsid w:val="00FF15C3"/>
    <w:rsid w:val="00FF1EA0"/>
    <w:rsid w:val="00FF1FC0"/>
    <w:rsid w:val="00FF3B93"/>
    <w:rsid w:val="00FF4A40"/>
    <w:rsid w:val="00FF5D1A"/>
    <w:rsid w:val="00FF610E"/>
    <w:rsid w:val="00FF61E1"/>
    <w:rsid w:val="00FF78C8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D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43ED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53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510"/>
    <w:pPr>
      <w:ind w:left="720"/>
      <w:contextualSpacing/>
    </w:pPr>
  </w:style>
  <w:style w:type="character" w:styleId="a4">
    <w:name w:val="Hyperlink"/>
    <w:basedOn w:val="a0"/>
    <w:unhideWhenUsed/>
    <w:rsid w:val="00C747E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8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1F4"/>
  </w:style>
  <w:style w:type="paragraph" w:styleId="a7">
    <w:name w:val="footer"/>
    <w:basedOn w:val="a"/>
    <w:link w:val="a8"/>
    <w:uiPriority w:val="99"/>
    <w:unhideWhenUsed/>
    <w:rsid w:val="0058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1F4"/>
  </w:style>
  <w:style w:type="character" w:styleId="HTML">
    <w:name w:val="HTML Cite"/>
    <w:basedOn w:val="a0"/>
    <w:uiPriority w:val="99"/>
    <w:semiHidden/>
    <w:unhideWhenUsed/>
    <w:rsid w:val="00AE3FD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6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67F5"/>
    <w:rPr>
      <w:rFonts w:ascii="Tahoma" w:hAnsi="Tahoma" w:cs="Tahoma"/>
      <w:sz w:val="16"/>
      <w:szCs w:val="16"/>
    </w:rPr>
  </w:style>
  <w:style w:type="character" w:customStyle="1" w:styleId="reference-text">
    <w:name w:val="reference-text"/>
    <w:basedOn w:val="a0"/>
    <w:rsid w:val="004B6D55"/>
  </w:style>
  <w:style w:type="character" w:customStyle="1" w:styleId="mw-cite-backlink">
    <w:name w:val="mw-cite-backlink"/>
    <w:basedOn w:val="a0"/>
    <w:rsid w:val="004B6D55"/>
  </w:style>
  <w:style w:type="character" w:customStyle="1" w:styleId="cite-accessibility-label1">
    <w:name w:val="cite-accessibility-label1"/>
    <w:basedOn w:val="a0"/>
    <w:rsid w:val="004B6D55"/>
    <w:rPr>
      <w:bdr w:val="none" w:sz="0" w:space="0" w:color="auto" w:frame="1"/>
    </w:rPr>
  </w:style>
  <w:style w:type="character" w:customStyle="1" w:styleId="citation">
    <w:name w:val="citation"/>
    <w:basedOn w:val="a0"/>
    <w:rsid w:val="00E569BC"/>
  </w:style>
  <w:style w:type="paragraph" w:styleId="ab">
    <w:name w:val="Normal (Web)"/>
    <w:basedOn w:val="a"/>
    <w:uiPriority w:val="99"/>
    <w:unhideWhenUsed/>
    <w:rsid w:val="0034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">
    <w:name w:val="mt"/>
    <w:basedOn w:val="a"/>
    <w:rsid w:val="00725CEC"/>
    <w:pPr>
      <w:spacing w:before="60"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725CEC"/>
    <w:rPr>
      <w:color w:val="808080"/>
    </w:rPr>
  </w:style>
  <w:style w:type="paragraph" w:styleId="ad">
    <w:name w:val="Body Text"/>
    <w:basedOn w:val="a"/>
    <w:link w:val="ae"/>
    <w:uiPriority w:val="99"/>
    <w:rsid w:val="003A71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A7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D86A57"/>
    <w:pPr>
      <w:spacing w:after="0" w:line="240" w:lineRule="auto"/>
    </w:pPr>
    <w:rPr>
      <w:rFonts w:ascii="Courier New" w:eastAsia="Times New Roman" w:hAnsi="Courier New" w:cs="Angsana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D86A57"/>
    <w:rPr>
      <w:rFonts w:ascii="Courier New" w:eastAsia="Times New Roman" w:hAnsi="Courier New" w:cs="Angsana New"/>
      <w:sz w:val="20"/>
      <w:szCs w:val="20"/>
      <w:lang w:eastAsia="ru-RU"/>
    </w:rPr>
  </w:style>
  <w:style w:type="paragraph" w:customStyle="1" w:styleId="11">
    <w:name w:val="Стиль1"/>
    <w:basedOn w:val="a"/>
    <w:rsid w:val="005125D3"/>
    <w:pPr>
      <w:jc w:val="center"/>
    </w:pPr>
    <w:rPr>
      <w:rFonts w:eastAsiaTheme="minorEastAsia"/>
      <w:b/>
      <w:sz w:val="36"/>
      <w:szCs w:val="36"/>
    </w:rPr>
  </w:style>
  <w:style w:type="character" w:styleId="af1">
    <w:name w:val="FollowedHyperlink"/>
    <w:basedOn w:val="a0"/>
    <w:uiPriority w:val="99"/>
    <w:semiHidden/>
    <w:unhideWhenUsed/>
    <w:rsid w:val="00EC12CB"/>
    <w:rPr>
      <w:color w:val="800080" w:themeColor="followedHyperlink"/>
      <w:u w:val="single"/>
    </w:rPr>
  </w:style>
  <w:style w:type="character" w:customStyle="1" w:styleId="z3988">
    <w:name w:val="z3988"/>
    <w:basedOn w:val="a0"/>
    <w:rsid w:val="00ED6D61"/>
  </w:style>
  <w:style w:type="paragraph" w:customStyle="1" w:styleId="Default">
    <w:name w:val="Default"/>
    <w:rsid w:val="00992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E43E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5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ody Text Indent"/>
    <w:basedOn w:val="a"/>
    <w:link w:val="af3"/>
    <w:rsid w:val="00F03F6C"/>
    <w:pPr>
      <w:widowControl w:val="0"/>
      <w:spacing w:before="10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03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03F6C"/>
    <w:pPr>
      <w:widowControl w:val="0"/>
      <w:spacing w:before="10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03F6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ranslation-chunk">
    <w:name w:val="translation-chunk"/>
    <w:basedOn w:val="a0"/>
    <w:rsid w:val="00296CD3"/>
  </w:style>
  <w:style w:type="paragraph" w:styleId="af4">
    <w:name w:val="Subtitle"/>
    <w:basedOn w:val="a"/>
    <w:next w:val="a"/>
    <w:link w:val="af5"/>
    <w:uiPriority w:val="11"/>
    <w:qFormat/>
    <w:rsid w:val="007D22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7D22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7D2222"/>
  </w:style>
  <w:style w:type="paragraph" w:customStyle="1" w:styleId="oaenoniinee">
    <w:name w:val="oaeno niinee"/>
    <w:basedOn w:val="a"/>
    <w:rsid w:val="00063E7C"/>
    <w:pPr>
      <w:suppressAutoHyphens/>
      <w:autoSpaceDE w:val="0"/>
      <w:spacing w:after="0" w:line="240" w:lineRule="auto"/>
      <w:ind w:firstLine="426"/>
      <w:jc w:val="both"/>
    </w:pPr>
    <w:rPr>
      <w:rFonts w:ascii="Arial" w:eastAsia="SimSun" w:hAnsi="Arial" w:cs="Arial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43ED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53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510"/>
    <w:pPr>
      <w:ind w:left="720"/>
      <w:contextualSpacing/>
    </w:pPr>
  </w:style>
  <w:style w:type="character" w:styleId="a4">
    <w:name w:val="Hyperlink"/>
    <w:basedOn w:val="a0"/>
    <w:unhideWhenUsed/>
    <w:rsid w:val="00C747E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8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1F4"/>
  </w:style>
  <w:style w:type="paragraph" w:styleId="a7">
    <w:name w:val="footer"/>
    <w:basedOn w:val="a"/>
    <w:link w:val="a8"/>
    <w:uiPriority w:val="99"/>
    <w:unhideWhenUsed/>
    <w:rsid w:val="0058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1F4"/>
  </w:style>
  <w:style w:type="character" w:styleId="HTML">
    <w:name w:val="HTML Cite"/>
    <w:basedOn w:val="a0"/>
    <w:uiPriority w:val="99"/>
    <w:semiHidden/>
    <w:unhideWhenUsed/>
    <w:rsid w:val="00AE3FD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6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67F5"/>
    <w:rPr>
      <w:rFonts w:ascii="Tahoma" w:hAnsi="Tahoma" w:cs="Tahoma"/>
      <w:sz w:val="16"/>
      <w:szCs w:val="16"/>
    </w:rPr>
  </w:style>
  <w:style w:type="character" w:customStyle="1" w:styleId="reference-text">
    <w:name w:val="reference-text"/>
    <w:basedOn w:val="a0"/>
    <w:rsid w:val="004B6D55"/>
  </w:style>
  <w:style w:type="character" w:customStyle="1" w:styleId="mw-cite-backlink">
    <w:name w:val="mw-cite-backlink"/>
    <w:basedOn w:val="a0"/>
    <w:rsid w:val="004B6D55"/>
  </w:style>
  <w:style w:type="character" w:customStyle="1" w:styleId="cite-accessibility-label1">
    <w:name w:val="cite-accessibility-label1"/>
    <w:basedOn w:val="a0"/>
    <w:rsid w:val="004B6D55"/>
    <w:rPr>
      <w:bdr w:val="none" w:sz="0" w:space="0" w:color="auto" w:frame="1"/>
    </w:rPr>
  </w:style>
  <w:style w:type="character" w:customStyle="1" w:styleId="citation">
    <w:name w:val="citation"/>
    <w:basedOn w:val="a0"/>
    <w:rsid w:val="00E569BC"/>
  </w:style>
  <w:style w:type="paragraph" w:styleId="ab">
    <w:name w:val="Normal (Web)"/>
    <w:basedOn w:val="a"/>
    <w:uiPriority w:val="99"/>
    <w:unhideWhenUsed/>
    <w:rsid w:val="0034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">
    <w:name w:val="mt"/>
    <w:basedOn w:val="a"/>
    <w:rsid w:val="00725CEC"/>
    <w:pPr>
      <w:spacing w:before="60"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725CEC"/>
    <w:rPr>
      <w:color w:val="808080"/>
    </w:rPr>
  </w:style>
  <w:style w:type="paragraph" w:styleId="ad">
    <w:name w:val="Body Text"/>
    <w:basedOn w:val="a"/>
    <w:link w:val="ae"/>
    <w:uiPriority w:val="99"/>
    <w:rsid w:val="003A71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A7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D86A57"/>
    <w:pPr>
      <w:spacing w:after="0" w:line="240" w:lineRule="auto"/>
    </w:pPr>
    <w:rPr>
      <w:rFonts w:ascii="Courier New" w:eastAsia="Times New Roman" w:hAnsi="Courier New" w:cs="Angsana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D86A57"/>
    <w:rPr>
      <w:rFonts w:ascii="Courier New" w:eastAsia="Times New Roman" w:hAnsi="Courier New" w:cs="Angsana New"/>
      <w:sz w:val="20"/>
      <w:szCs w:val="20"/>
      <w:lang w:eastAsia="ru-RU"/>
    </w:rPr>
  </w:style>
  <w:style w:type="paragraph" w:customStyle="1" w:styleId="11">
    <w:name w:val="Стиль1"/>
    <w:basedOn w:val="a"/>
    <w:rsid w:val="005125D3"/>
    <w:pPr>
      <w:jc w:val="center"/>
    </w:pPr>
    <w:rPr>
      <w:rFonts w:eastAsiaTheme="minorEastAsia"/>
      <w:b/>
      <w:sz w:val="36"/>
      <w:szCs w:val="36"/>
    </w:rPr>
  </w:style>
  <w:style w:type="character" w:styleId="af1">
    <w:name w:val="FollowedHyperlink"/>
    <w:basedOn w:val="a0"/>
    <w:uiPriority w:val="99"/>
    <w:semiHidden/>
    <w:unhideWhenUsed/>
    <w:rsid w:val="00EC12CB"/>
    <w:rPr>
      <w:color w:val="800080" w:themeColor="followedHyperlink"/>
      <w:u w:val="single"/>
    </w:rPr>
  </w:style>
  <w:style w:type="character" w:customStyle="1" w:styleId="z3988">
    <w:name w:val="z3988"/>
    <w:basedOn w:val="a0"/>
    <w:rsid w:val="00ED6D61"/>
  </w:style>
  <w:style w:type="paragraph" w:customStyle="1" w:styleId="Default">
    <w:name w:val="Default"/>
    <w:rsid w:val="00992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E43E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5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ody Text Indent"/>
    <w:basedOn w:val="a"/>
    <w:link w:val="af3"/>
    <w:rsid w:val="00F03F6C"/>
    <w:pPr>
      <w:widowControl w:val="0"/>
      <w:spacing w:before="10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03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03F6C"/>
    <w:pPr>
      <w:widowControl w:val="0"/>
      <w:spacing w:before="10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03F6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ranslation-chunk">
    <w:name w:val="translation-chunk"/>
    <w:basedOn w:val="a0"/>
    <w:rsid w:val="00296CD3"/>
  </w:style>
  <w:style w:type="paragraph" w:styleId="af4">
    <w:name w:val="Subtitle"/>
    <w:basedOn w:val="a"/>
    <w:next w:val="a"/>
    <w:link w:val="af5"/>
    <w:uiPriority w:val="11"/>
    <w:qFormat/>
    <w:rsid w:val="007D22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7D22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7D2222"/>
  </w:style>
  <w:style w:type="paragraph" w:customStyle="1" w:styleId="oaenoniinee">
    <w:name w:val="oaeno niinee"/>
    <w:basedOn w:val="a"/>
    <w:rsid w:val="00063E7C"/>
    <w:pPr>
      <w:suppressAutoHyphens/>
      <w:autoSpaceDE w:val="0"/>
      <w:spacing w:after="0" w:line="240" w:lineRule="auto"/>
      <w:ind w:firstLine="426"/>
      <w:jc w:val="both"/>
    </w:pPr>
    <w:rPr>
      <w:rFonts w:ascii="Arial" w:eastAsia="SimSun" w:hAnsi="Arial" w:cs="Arial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6587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2307">
          <w:marLeft w:val="30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1EB5-8240-4980-B8DB-89575AE0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7271</Words>
  <Characters>41446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Gennady</dc:creator>
  <cp:lastModifiedBy>Галина</cp:lastModifiedBy>
  <cp:revision>2</cp:revision>
  <dcterms:created xsi:type="dcterms:W3CDTF">2022-04-07T08:56:00Z</dcterms:created>
  <dcterms:modified xsi:type="dcterms:W3CDTF">2022-04-07T08:56:00Z</dcterms:modified>
</cp:coreProperties>
</file>