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FB" w:rsidRPr="0029340B" w:rsidRDefault="006F0EFB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ТЕОРИЯ СУЩНОСТНОГО КОДИРОВАНИЯ В СВЕТЕ</w:t>
      </w:r>
    </w:p>
    <w:p w:rsidR="006F0EFB" w:rsidRPr="0029340B" w:rsidRDefault="006F0EFB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ОСНОВНЫХ ПСИХОЛОГИЧЕСКИХ КОНЦЕПЦИЙ. ЧАСТЬ</w:t>
      </w:r>
      <w:r w:rsidR="00F72F09" w:rsidRPr="0029340B">
        <w:rPr>
          <w:rFonts w:ascii="Times New Roman" w:hAnsi="Times New Roman" w:cs="Times New Roman"/>
          <w:b/>
          <w:sz w:val="24"/>
          <w:szCs w:val="24"/>
        </w:rPr>
        <w:t>-</w:t>
      </w:r>
      <w:r w:rsidRPr="0029340B">
        <w:rPr>
          <w:rFonts w:ascii="Times New Roman" w:hAnsi="Times New Roman" w:cs="Times New Roman"/>
          <w:b/>
          <w:sz w:val="24"/>
          <w:szCs w:val="24"/>
        </w:rPr>
        <w:t>IХ</w:t>
      </w:r>
      <w:r w:rsidR="00F72F09" w:rsidRPr="0029340B">
        <w:rPr>
          <w:rFonts w:ascii="Times New Roman" w:hAnsi="Times New Roman" w:cs="Times New Roman"/>
          <w:b/>
          <w:sz w:val="24"/>
          <w:szCs w:val="24"/>
        </w:rPr>
        <w:t>-</w:t>
      </w:r>
      <w:r w:rsidRPr="0029340B">
        <w:rPr>
          <w:rFonts w:ascii="Times New Roman" w:hAnsi="Times New Roman" w:cs="Times New Roman"/>
          <w:b/>
          <w:sz w:val="24"/>
          <w:szCs w:val="24"/>
        </w:rPr>
        <w:t>1</w:t>
      </w:r>
    </w:p>
    <w:p w:rsidR="006F0EFB" w:rsidRPr="0029340B" w:rsidRDefault="006F0EFB" w:rsidP="00B63C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4E7F" w:rsidRPr="0029340B" w:rsidRDefault="00CC3F6D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КОГНИТИВНАЯ ПСИХОЛОГИЯ</w:t>
      </w:r>
      <w:r w:rsidR="00131ED8" w:rsidRPr="0029340B">
        <w:rPr>
          <w:rFonts w:ascii="Times New Roman" w:hAnsi="Times New Roman" w:cs="Times New Roman"/>
          <w:b/>
          <w:sz w:val="24"/>
          <w:szCs w:val="24"/>
        </w:rPr>
        <w:t>,</w:t>
      </w:r>
      <w:r w:rsidRPr="0029340B">
        <w:rPr>
          <w:rFonts w:ascii="Times New Roman" w:hAnsi="Times New Roman" w:cs="Times New Roman"/>
          <w:b/>
          <w:sz w:val="24"/>
          <w:szCs w:val="24"/>
        </w:rPr>
        <w:t xml:space="preserve"> ПСИХОЛИНГВИСТИКА</w:t>
      </w:r>
    </w:p>
    <w:p w:rsidR="003B7220" w:rsidRPr="0029340B" w:rsidRDefault="003B7220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63F" w:rsidRPr="0029340B" w:rsidRDefault="003B7220" w:rsidP="00B63CDD">
      <w:pPr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Джордж Миллер, </w:t>
      </w:r>
      <w:r w:rsidR="00131ED8" w:rsidRPr="0029340B">
        <w:rPr>
          <w:rFonts w:ascii="Times New Roman" w:hAnsi="Times New Roman" w:cs="Times New Roman"/>
          <w:sz w:val="24"/>
          <w:szCs w:val="24"/>
        </w:rPr>
        <w:t>Дж</w:t>
      </w:r>
      <w:r w:rsidRPr="0029340B">
        <w:rPr>
          <w:rFonts w:ascii="Times New Roman" w:hAnsi="Times New Roman" w:cs="Times New Roman"/>
          <w:sz w:val="24"/>
          <w:szCs w:val="24"/>
        </w:rPr>
        <w:t>ером</w:t>
      </w:r>
      <w:r w:rsidR="00131ED8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ED8" w:rsidRPr="0029340B">
        <w:rPr>
          <w:rFonts w:ascii="Times New Roman" w:hAnsi="Times New Roman" w:cs="Times New Roman"/>
          <w:sz w:val="24"/>
          <w:szCs w:val="24"/>
        </w:rPr>
        <w:t>Брунер</w:t>
      </w:r>
      <w:proofErr w:type="spellEnd"/>
      <w:r w:rsidR="00131ED8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Pr="0029340B">
        <w:rPr>
          <w:rFonts w:ascii="Times New Roman" w:hAnsi="Times New Roman" w:cs="Times New Roman"/>
          <w:sz w:val="24"/>
          <w:szCs w:val="24"/>
        </w:rPr>
        <w:t xml:space="preserve">Ульрик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Найссер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Герберт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,</w:t>
      </w:r>
      <w:r w:rsidR="00BE4F6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,</w:t>
      </w:r>
      <w:r w:rsidR="00E7003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72F09" w:rsidRPr="0029340B">
        <w:rPr>
          <w:rFonts w:ascii="Times New Roman" w:hAnsi="Times New Roman" w:cs="Times New Roman"/>
          <w:sz w:val="24"/>
          <w:szCs w:val="24"/>
        </w:rPr>
        <w:t xml:space="preserve">Дональд </w:t>
      </w:r>
      <w:proofErr w:type="spellStart"/>
      <w:r w:rsidR="00F72F09" w:rsidRPr="0029340B">
        <w:rPr>
          <w:rFonts w:ascii="Times New Roman" w:hAnsi="Times New Roman" w:cs="Times New Roman"/>
          <w:sz w:val="24"/>
          <w:szCs w:val="24"/>
        </w:rPr>
        <w:t>Бродбент</w:t>
      </w:r>
      <w:proofErr w:type="spellEnd"/>
      <w:r w:rsidR="00F72F09" w:rsidRPr="00293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Ноам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Хомски</w:t>
      </w:r>
      <w:r w:rsidR="00F72F09" w:rsidRPr="0029340B">
        <w:rPr>
          <w:rFonts w:ascii="Times New Roman" w:hAnsi="Times New Roman" w:cs="Times New Roman"/>
          <w:sz w:val="24"/>
          <w:szCs w:val="24"/>
        </w:rPr>
        <w:t>й</w:t>
      </w:r>
      <w:r w:rsidR="004D063F" w:rsidRPr="002934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63F" w:rsidRPr="0029340B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4D063F" w:rsidRPr="0029340B">
        <w:rPr>
          <w:rFonts w:ascii="Times New Roman" w:hAnsi="Times New Roman" w:cs="Times New Roman"/>
          <w:sz w:val="24"/>
          <w:szCs w:val="24"/>
        </w:rPr>
        <w:t xml:space="preserve"> Винер, Алан </w:t>
      </w:r>
      <w:proofErr w:type="spellStart"/>
      <w:r w:rsidR="004D063F" w:rsidRPr="0029340B">
        <w:rPr>
          <w:rFonts w:ascii="Times New Roman" w:hAnsi="Times New Roman" w:cs="Times New Roman"/>
          <w:sz w:val="24"/>
          <w:szCs w:val="24"/>
        </w:rPr>
        <w:t>Тюринг</w:t>
      </w:r>
      <w:proofErr w:type="spellEnd"/>
      <w:r w:rsidR="004D063F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E70031" w:rsidRPr="0029340B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="00E70031" w:rsidRPr="0029340B">
        <w:rPr>
          <w:rFonts w:ascii="Times New Roman" w:hAnsi="Times New Roman" w:cs="Times New Roman"/>
          <w:sz w:val="24"/>
          <w:szCs w:val="24"/>
        </w:rPr>
        <w:t>Нейманн</w:t>
      </w:r>
      <w:proofErr w:type="spellEnd"/>
      <w:r w:rsidR="00E70031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BE4F64" w:rsidRPr="0029340B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="00BE4F64" w:rsidRPr="0029340B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</w:p>
    <w:p w:rsidR="00AD679C" w:rsidRPr="0029340B" w:rsidRDefault="00AD679C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4B2E" w:rsidRPr="0029340B" w:rsidRDefault="00A35B7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>В 19-м веке точные законы и вычисления пытался применить к моральной науке британский философ, социолог и экономист Джон Стюарт Милль (1806-1873)</w:t>
      </w:r>
      <w:r w:rsidR="00461A77" w:rsidRPr="0029340B">
        <w:rPr>
          <w:rFonts w:ascii="Times New Roman" w:hAnsi="Times New Roman" w:cs="Times New Roman"/>
          <w:sz w:val="24"/>
          <w:szCs w:val="24"/>
        </w:rPr>
        <w:t>, 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тех пор многие психологи поверили в то,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 xml:space="preserve">отставание наук о морали можно исправить, применив к ним </w:t>
      </w:r>
      <w:r w:rsidR="00540A03" w:rsidRPr="0029340B">
        <w:rPr>
          <w:rFonts w:ascii="Times New Roman" w:hAnsi="Times New Roman" w:cs="Times New Roman"/>
          <w:sz w:val="24"/>
          <w:szCs w:val="24"/>
        </w:rPr>
        <w:t xml:space="preserve">должным образом расширенные и обобщённые </w:t>
      </w:r>
      <w:r w:rsidRPr="0029340B">
        <w:rPr>
          <w:rFonts w:ascii="Times New Roman" w:hAnsi="Times New Roman" w:cs="Times New Roman"/>
          <w:sz w:val="24"/>
          <w:szCs w:val="24"/>
        </w:rPr>
        <w:t>методы физики</w:t>
      </w:r>
      <w:r w:rsidR="007322CE" w:rsidRPr="0029340B">
        <w:rPr>
          <w:rFonts w:ascii="Times New Roman" w:hAnsi="Times New Roman" w:cs="Times New Roman"/>
          <w:sz w:val="24"/>
          <w:szCs w:val="24"/>
        </w:rPr>
        <w:t xml:space="preserve"> и математики</w:t>
      </w:r>
      <w:r w:rsidR="00BE1665" w:rsidRPr="0029340B">
        <w:rPr>
          <w:rFonts w:ascii="Times New Roman" w:hAnsi="Times New Roman" w:cs="Times New Roman"/>
          <w:sz w:val="24"/>
          <w:szCs w:val="24"/>
        </w:rPr>
        <w:t>, способные превратить психологию в естественную науку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… </w:t>
      </w:r>
      <w:r w:rsidR="00F300CE" w:rsidRPr="0029340B">
        <w:rPr>
          <w:rFonts w:ascii="Times New Roman" w:hAnsi="Times New Roman" w:cs="Times New Roman"/>
          <w:sz w:val="24"/>
          <w:szCs w:val="24"/>
        </w:rPr>
        <w:t>Как мы</w:t>
      </w:r>
      <w:r w:rsidR="00131ED8" w:rsidRPr="0029340B">
        <w:rPr>
          <w:rFonts w:ascii="Times New Roman" w:hAnsi="Times New Roman" w:cs="Times New Roman"/>
          <w:sz w:val="24"/>
          <w:szCs w:val="24"/>
        </w:rPr>
        <w:t xml:space="preserve"> уже</w:t>
      </w:r>
      <w:r w:rsidR="00F300CE" w:rsidRPr="0029340B">
        <w:rPr>
          <w:rFonts w:ascii="Times New Roman" w:hAnsi="Times New Roman" w:cs="Times New Roman"/>
          <w:sz w:val="24"/>
          <w:szCs w:val="24"/>
        </w:rPr>
        <w:t xml:space="preserve"> писали об</w:t>
      </w:r>
      <w:proofErr w:type="gramEnd"/>
      <w:r w:rsidR="00F300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0CE" w:rsidRPr="0029340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F300CE" w:rsidRPr="0029340B">
        <w:rPr>
          <w:rFonts w:ascii="Times New Roman" w:hAnsi="Times New Roman" w:cs="Times New Roman"/>
          <w:sz w:val="24"/>
          <w:szCs w:val="24"/>
        </w:rPr>
        <w:t xml:space="preserve"> в статье настоящей серии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300CE" w:rsidRPr="0029340B">
        <w:rPr>
          <w:rFonts w:ascii="Times New Roman" w:hAnsi="Times New Roman" w:cs="Times New Roman"/>
          <w:sz w:val="24"/>
          <w:szCs w:val="24"/>
        </w:rPr>
        <w:t>Прагматизм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300CE" w:rsidRPr="0029340B">
        <w:rPr>
          <w:rFonts w:ascii="Times New Roman" w:hAnsi="Times New Roman" w:cs="Times New Roman"/>
          <w:sz w:val="24"/>
          <w:szCs w:val="24"/>
        </w:rPr>
        <w:t>, в</w:t>
      </w:r>
      <w:r w:rsidR="000D3D6E" w:rsidRPr="0029340B">
        <w:rPr>
          <w:rFonts w:ascii="Times New Roman" w:hAnsi="Times New Roman" w:cs="Times New Roman"/>
          <w:sz w:val="24"/>
          <w:szCs w:val="24"/>
        </w:rPr>
        <w:t xml:space="preserve"> 1887 г.</w:t>
      </w:r>
      <w:r w:rsidR="00F300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31E92" w:rsidRPr="0029340B">
        <w:rPr>
          <w:rFonts w:ascii="Times New Roman" w:hAnsi="Times New Roman" w:cs="Times New Roman"/>
          <w:sz w:val="24"/>
          <w:szCs w:val="24"/>
        </w:rPr>
        <w:t xml:space="preserve">сподвижник </w:t>
      </w:r>
      <w:r w:rsidR="00F300CE" w:rsidRPr="0029340B">
        <w:rPr>
          <w:rFonts w:ascii="Times New Roman" w:hAnsi="Times New Roman" w:cs="Times New Roman"/>
          <w:sz w:val="24"/>
          <w:szCs w:val="24"/>
        </w:rPr>
        <w:t>Уильяма Джеймса</w:t>
      </w:r>
      <w:r w:rsidR="000D3D6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300CE" w:rsidRPr="0029340B">
        <w:rPr>
          <w:rFonts w:ascii="Times New Roman" w:hAnsi="Times New Roman" w:cs="Times New Roman"/>
          <w:sz w:val="24"/>
          <w:szCs w:val="24"/>
        </w:rPr>
        <w:t xml:space="preserve">Чарльз </w:t>
      </w:r>
      <w:proofErr w:type="spellStart"/>
      <w:r w:rsidR="00F300CE" w:rsidRPr="0029340B">
        <w:rPr>
          <w:rFonts w:ascii="Times New Roman" w:hAnsi="Times New Roman" w:cs="Times New Roman"/>
          <w:sz w:val="24"/>
          <w:szCs w:val="24"/>
        </w:rPr>
        <w:t>Сандерс</w:t>
      </w:r>
      <w:proofErr w:type="spellEnd"/>
      <w:r w:rsidR="00F300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D3D6E" w:rsidRPr="0029340B">
        <w:rPr>
          <w:rFonts w:ascii="Times New Roman" w:hAnsi="Times New Roman" w:cs="Times New Roman"/>
          <w:sz w:val="24"/>
          <w:szCs w:val="24"/>
        </w:rPr>
        <w:t xml:space="preserve">Пирс задал центральный вопрос современной когнитивной науки: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0D3D6E" w:rsidRPr="0029340B">
        <w:rPr>
          <w:rFonts w:ascii="Times New Roman" w:hAnsi="Times New Roman" w:cs="Times New Roman"/>
          <w:sz w:val="24"/>
          <w:szCs w:val="24"/>
        </w:rPr>
        <w:t>Может ли машина думать как человек?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а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 самый важный и продуктивный подход к познанию вырос </w:t>
      </w:r>
      <w:r w:rsidR="00331E92" w:rsidRPr="0029340B">
        <w:rPr>
          <w:rFonts w:ascii="Times New Roman" w:hAnsi="Times New Roman" w:cs="Times New Roman"/>
          <w:sz w:val="24"/>
          <w:szCs w:val="24"/>
        </w:rPr>
        <w:t>на волне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331E92" w:rsidRPr="0029340B">
        <w:rPr>
          <w:rFonts w:ascii="Times New Roman" w:hAnsi="Times New Roman" w:cs="Times New Roman"/>
          <w:sz w:val="24"/>
          <w:szCs w:val="24"/>
        </w:rPr>
        <w:t>я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 искусственного интеллекта посредством изобретения компьютера</w:t>
      </w:r>
      <w:r w:rsidR="00D435F3" w:rsidRPr="0029340B">
        <w:rPr>
          <w:rFonts w:ascii="Times New Roman" w:hAnsi="Times New Roman" w:cs="Times New Roman"/>
          <w:sz w:val="24"/>
          <w:szCs w:val="24"/>
        </w:rPr>
        <w:t>..</w:t>
      </w:r>
      <w:r w:rsidR="0099578F" w:rsidRPr="0029340B">
        <w:rPr>
          <w:rFonts w:ascii="Times New Roman" w:hAnsi="Times New Roman" w:cs="Times New Roman"/>
          <w:sz w:val="24"/>
          <w:szCs w:val="24"/>
        </w:rPr>
        <w:t xml:space="preserve">. </w:t>
      </w:r>
      <w:r w:rsidR="00E0604D" w:rsidRPr="0029340B">
        <w:rPr>
          <w:rFonts w:ascii="Times New Roman" w:hAnsi="Times New Roman" w:cs="Times New Roman"/>
          <w:sz w:val="24"/>
          <w:szCs w:val="24"/>
        </w:rPr>
        <w:t>В 1943 г.</w:t>
      </w:r>
      <w:r w:rsidR="003544C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BA002A" w:rsidRPr="0029340B">
        <w:rPr>
          <w:rFonts w:ascii="Times New Roman" w:hAnsi="Times New Roman" w:cs="Times New Roman"/>
          <w:sz w:val="24"/>
          <w:szCs w:val="24"/>
        </w:rPr>
        <w:t>пионеры</w:t>
      </w:r>
      <w:r w:rsidR="003544C9" w:rsidRPr="0029340B">
        <w:rPr>
          <w:rFonts w:ascii="Times New Roman" w:hAnsi="Times New Roman" w:cs="Times New Roman"/>
          <w:sz w:val="24"/>
          <w:szCs w:val="24"/>
        </w:rPr>
        <w:t xml:space="preserve"> кибернетики </w:t>
      </w:r>
      <w:proofErr w:type="spellStart"/>
      <w:r w:rsidR="00E0604D" w:rsidRPr="0029340B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="00E0604D" w:rsidRPr="0029340B">
        <w:rPr>
          <w:rFonts w:ascii="Times New Roman" w:hAnsi="Times New Roman" w:cs="Times New Roman"/>
          <w:sz w:val="24"/>
          <w:szCs w:val="24"/>
        </w:rPr>
        <w:t xml:space="preserve"> Винер (1894</w:t>
      </w:r>
      <w:r w:rsidR="003632F4" w:rsidRPr="0029340B">
        <w:rPr>
          <w:rFonts w:ascii="Times New Roman" w:hAnsi="Times New Roman" w:cs="Times New Roman"/>
          <w:sz w:val="24"/>
          <w:szCs w:val="24"/>
        </w:rPr>
        <w:t>-</w:t>
      </w:r>
      <w:r w:rsidR="00E0604D" w:rsidRPr="0029340B">
        <w:rPr>
          <w:rFonts w:ascii="Times New Roman" w:hAnsi="Times New Roman" w:cs="Times New Roman"/>
          <w:sz w:val="24"/>
          <w:szCs w:val="24"/>
        </w:rPr>
        <w:t>1964)</w:t>
      </w:r>
      <w:r w:rsidR="00573D71" w:rsidRPr="0029340B">
        <w:rPr>
          <w:rFonts w:ascii="Times New Roman" w:hAnsi="Times New Roman" w:cs="Times New Roman"/>
          <w:sz w:val="24"/>
          <w:szCs w:val="24"/>
        </w:rPr>
        <w:t>,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85" w:rsidRPr="0029340B"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 w:rsidR="00243B85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B85" w:rsidRPr="0029340B">
        <w:rPr>
          <w:rFonts w:ascii="Times New Roman" w:hAnsi="Times New Roman" w:cs="Times New Roman"/>
          <w:sz w:val="24"/>
          <w:szCs w:val="24"/>
        </w:rPr>
        <w:t>Розенблют</w:t>
      </w:r>
      <w:proofErr w:type="spellEnd"/>
      <w:r w:rsidR="003544C9" w:rsidRPr="0029340B">
        <w:rPr>
          <w:rFonts w:ascii="Times New Roman" w:hAnsi="Times New Roman" w:cs="Times New Roman"/>
          <w:sz w:val="24"/>
          <w:szCs w:val="24"/>
        </w:rPr>
        <w:t xml:space="preserve"> (1900</w:t>
      </w:r>
      <w:r w:rsidR="003632F4" w:rsidRPr="0029340B">
        <w:rPr>
          <w:rFonts w:ascii="Times New Roman" w:hAnsi="Times New Roman" w:cs="Times New Roman"/>
          <w:sz w:val="24"/>
          <w:szCs w:val="24"/>
        </w:rPr>
        <w:t>-</w:t>
      </w:r>
      <w:r w:rsidR="003544C9" w:rsidRPr="0029340B">
        <w:rPr>
          <w:rFonts w:ascii="Times New Roman" w:hAnsi="Times New Roman" w:cs="Times New Roman"/>
          <w:sz w:val="24"/>
          <w:szCs w:val="24"/>
        </w:rPr>
        <w:t>1970)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и Джулиан </w:t>
      </w:r>
      <w:proofErr w:type="spellStart"/>
      <w:r w:rsidR="00E0604D" w:rsidRPr="0029340B">
        <w:rPr>
          <w:rFonts w:ascii="Times New Roman" w:hAnsi="Times New Roman" w:cs="Times New Roman"/>
          <w:sz w:val="24"/>
          <w:szCs w:val="24"/>
        </w:rPr>
        <w:t>Бигелоу</w:t>
      </w:r>
      <w:proofErr w:type="spellEnd"/>
      <w:r w:rsidR="00E0604D" w:rsidRPr="0029340B">
        <w:rPr>
          <w:rFonts w:ascii="Times New Roman" w:hAnsi="Times New Roman" w:cs="Times New Roman"/>
          <w:sz w:val="24"/>
          <w:szCs w:val="24"/>
        </w:rPr>
        <w:t xml:space="preserve"> (1913</w:t>
      </w:r>
      <w:r w:rsidR="003632F4" w:rsidRPr="0029340B">
        <w:rPr>
          <w:rFonts w:ascii="Times New Roman" w:hAnsi="Times New Roman" w:cs="Times New Roman"/>
          <w:sz w:val="24"/>
          <w:szCs w:val="24"/>
        </w:rPr>
        <w:t>-</w:t>
      </w:r>
      <w:r w:rsidR="00E0604D" w:rsidRPr="0029340B">
        <w:rPr>
          <w:rFonts w:ascii="Times New Roman" w:hAnsi="Times New Roman" w:cs="Times New Roman"/>
          <w:sz w:val="24"/>
          <w:szCs w:val="24"/>
        </w:rPr>
        <w:t>2003)</w:t>
      </w:r>
      <w:r w:rsidR="00A01732" w:rsidRPr="0029340B">
        <w:rPr>
          <w:rFonts w:ascii="Times New Roman" w:hAnsi="Times New Roman" w:cs="Times New Roman"/>
          <w:sz w:val="24"/>
          <w:szCs w:val="24"/>
        </w:rPr>
        <w:t xml:space="preserve"> в своей работе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01732" w:rsidRPr="0029340B">
        <w:rPr>
          <w:rFonts w:ascii="Times New Roman" w:hAnsi="Times New Roman" w:cs="Times New Roman"/>
          <w:sz w:val="24"/>
          <w:szCs w:val="24"/>
        </w:rPr>
        <w:t>Поведение, цель и телеология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0173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>определи</w:t>
      </w:r>
      <w:r w:rsidR="007C6523" w:rsidRPr="0029340B">
        <w:rPr>
          <w:rFonts w:ascii="Times New Roman" w:hAnsi="Times New Roman" w:cs="Times New Roman"/>
          <w:sz w:val="24"/>
          <w:szCs w:val="24"/>
        </w:rPr>
        <w:t xml:space="preserve">ли Принцип информационной обратной связи </w:t>
      </w:r>
      <w:r w:rsidR="00E0604D" w:rsidRPr="0029340B">
        <w:rPr>
          <w:rFonts w:ascii="Times New Roman" w:hAnsi="Times New Roman" w:cs="Times New Roman"/>
          <w:sz w:val="24"/>
          <w:szCs w:val="24"/>
        </w:rPr>
        <w:t>в качестве</w:t>
      </w:r>
      <w:r w:rsidR="00317E5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E0604D" w:rsidRPr="0029340B">
        <w:rPr>
          <w:rFonts w:ascii="Times New Roman" w:hAnsi="Times New Roman" w:cs="Times New Roman"/>
          <w:sz w:val="24"/>
          <w:szCs w:val="24"/>
        </w:rPr>
        <w:t>общего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и универсального</w:t>
      </w:r>
      <w:r w:rsidR="00E0604D" w:rsidRPr="0029340B">
        <w:rPr>
          <w:rFonts w:ascii="Times New Roman" w:hAnsi="Times New Roman" w:cs="Times New Roman"/>
          <w:sz w:val="24"/>
          <w:szCs w:val="24"/>
        </w:rPr>
        <w:t xml:space="preserve"> для всех целенаправленных систем - как искусственных, так и живых. 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Основополагающей работой в области когнитивной психологии стала опубликованная в 1956 году книга </w:t>
      </w:r>
      <w:r w:rsidR="00A47FDE" w:rsidRPr="0029340B">
        <w:rPr>
          <w:rFonts w:ascii="Times New Roman" w:hAnsi="Times New Roman" w:cs="Times New Roman"/>
          <w:sz w:val="24"/>
          <w:szCs w:val="24"/>
        </w:rPr>
        <w:t>крупнейш</w:t>
      </w:r>
      <w:r w:rsidR="00014930" w:rsidRPr="0029340B">
        <w:rPr>
          <w:rFonts w:ascii="Times New Roman" w:hAnsi="Times New Roman" w:cs="Times New Roman"/>
          <w:sz w:val="24"/>
          <w:szCs w:val="24"/>
        </w:rPr>
        <w:t>его</w:t>
      </w:r>
      <w:r w:rsidR="00A47FDE" w:rsidRPr="0029340B">
        <w:rPr>
          <w:rFonts w:ascii="Times New Roman" w:hAnsi="Times New Roman" w:cs="Times New Roman"/>
          <w:sz w:val="24"/>
          <w:szCs w:val="24"/>
        </w:rPr>
        <w:t xml:space="preserve"> исследова</w:t>
      </w:r>
      <w:r w:rsidR="00014930" w:rsidRPr="0029340B">
        <w:rPr>
          <w:rFonts w:ascii="Times New Roman" w:hAnsi="Times New Roman" w:cs="Times New Roman"/>
          <w:sz w:val="24"/>
          <w:szCs w:val="24"/>
        </w:rPr>
        <w:t>теля</w:t>
      </w:r>
      <w:r w:rsidR="00A47FDE" w:rsidRPr="0029340B">
        <w:rPr>
          <w:rFonts w:ascii="Times New Roman" w:hAnsi="Times New Roman" w:cs="Times New Roman"/>
          <w:sz w:val="24"/>
          <w:szCs w:val="24"/>
        </w:rPr>
        <w:t xml:space="preserve"> когнитивных процессов, 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американского психолога Джерома Сеймура </w:t>
      </w:r>
      <w:proofErr w:type="spellStart"/>
      <w:r w:rsidR="00AD679C" w:rsidRPr="0029340B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="00AD679C" w:rsidRPr="0029340B">
        <w:rPr>
          <w:rFonts w:ascii="Times New Roman" w:hAnsi="Times New Roman" w:cs="Times New Roman"/>
          <w:sz w:val="24"/>
          <w:szCs w:val="24"/>
        </w:rPr>
        <w:t xml:space="preserve"> (1915-2016)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036FA0" w:rsidRPr="0029340B">
        <w:rPr>
          <w:rFonts w:ascii="Times New Roman" w:hAnsi="Times New Roman" w:cs="Times New Roman"/>
          <w:sz w:val="24"/>
          <w:szCs w:val="24"/>
        </w:rPr>
        <w:t>Исследование мышления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79CF" w:rsidRPr="0029340B">
        <w:rPr>
          <w:rFonts w:ascii="Times New Roman" w:hAnsi="Times New Roman" w:cs="Times New Roman"/>
          <w:sz w:val="24"/>
          <w:szCs w:val="24"/>
        </w:rPr>
        <w:t xml:space="preserve">А </w:t>
      </w:r>
      <w:r w:rsidR="00014930" w:rsidRPr="0029340B">
        <w:rPr>
          <w:rFonts w:ascii="Times New Roman" w:hAnsi="Times New Roman" w:cs="Times New Roman"/>
          <w:sz w:val="24"/>
          <w:szCs w:val="24"/>
        </w:rPr>
        <w:t>официальн</w:t>
      </w:r>
      <w:r w:rsidR="003F7FF2" w:rsidRPr="0029340B">
        <w:rPr>
          <w:rFonts w:ascii="Times New Roman" w:hAnsi="Times New Roman" w:cs="Times New Roman"/>
          <w:sz w:val="24"/>
          <w:szCs w:val="24"/>
        </w:rPr>
        <w:t>о принят</w:t>
      </w:r>
      <w:r w:rsidR="00B55802" w:rsidRPr="0029340B">
        <w:rPr>
          <w:rFonts w:ascii="Times New Roman" w:hAnsi="Times New Roman" w:cs="Times New Roman"/>
          <w:sz w:val="24"/>
          <w:szCs w:val="24"/>
        </w:rPr>
        <w:t>ую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дат</w:t>
      </w:r>
      <w:r w:rsidR="00B55802" w:rsidRPr="0029340B">
        <w:rPr>
          <w:rFonts w:ascii="Times New Roman" w:hAnsi="Times New Roman" w:cs="Times New Roman"/>
          <w:sz w:val="24"/>
          <w:szCs w:val="24"/>
        </w:rPr>
        <w:t>у</w:t>
      </w:r>
      <w:r w:rsidR="003F7FF2" w:rsidRPr="0029340B">
        <w:rPr>
          <w:rFonts w:ascii="Times New Roman" w:hAnsi="Times New Roman" w:cs="Times New Roman"/>
          <w:sz w:val="24"/>
          <w:szCs w:val="24"/>
        </w:rPr>
        <w:t>, с которой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в психологии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 стартовала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61A77" w:rsidRPr="0029340B">
        <w:rPr>
          <w:rFonts w:ascii="Times New Roman" w:hAnsi="Times New Roman" w:cs="Times New Roman"/>
          <w:sz w:val="24"/>
          <w:szCs w:val="24"/>
        </w:rPr>
        <w:t>«</w:t>
      </w:r>
      <w:r w:rsidR="00014930" w:rsidRPr="0029340B">
        <w:rPr>
          <w:rFonts w:ascii="Times New Roman" w:hAnsi="Times New Roman" w:cs="Times New Roman"/>
          <w:sz w:val="24"/>
          <w:szCs w:val="24"/>
        </w:rPr>
        <w:t>когнитивн</w:t>
      </w:r>
      <w:r w:rsidR="003F7FF2" w:rsidRPr="0029340B">
        <w:rPr>
          <w:rFonts w:ascii="Times New Roman" w:hAnsi="Times New Roman" w:cs="Times New Roman"/>
          <w:sz w:val="24"/>
          <w:szCs w:val="24"/>
        </w:rPr>
        <w:t>ая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революци</w:t>
      </w:r>
      <w:r w:rsidR="003F7FF2" w:rsidRPr="0029340B">
        <w:rPr>
          <w:rFonts w:ascii="Times New Roman" w:hAnsi="Times New Roman" w:cs="Times New Roman"/>
          <w:sz w:val="24"/>
          <w:szCs w:val="24"/>
        </w:rPr>
        <w:t>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3F7FF2" w:rsidRPr="0029340B">
        <w:rPr>
          <w:rFonts w:ascii="Times New Roman" w:hAnsi="Times New Roman" w:cs="Times New Roman"/>
          <w:sz w:val="24"/>
          <w:szCs w:val="24"/>
        </w:rPr>
        <w:t>,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о</w:t>
      </w:r>
      <w:r w:rsidR="003F7FF2" w:rsidRPr="0029340B">
        <w:rPr>
          <w:rFonts w:ascii="Times New Roman" w:hAnsi="Times New Roman" w:cs="Times New Roman"/>
          <w:sz w:val="24"/>
          <w:szCs w:val="24"/>
        </w:rPr>
        <w:t>предел</w:t>
      </w:r>
      <w:r w:rsidR="00B55802" w:rsidRPr="0029340B">
        <w:rPr>
          <w:rFonts w:ascii="Times New Roman" w:hAnsi="Times New Roman" w:cs="Times New Roman"/>
          <w:sz w:val="24"/>
          <w:szCs w:val="24"/>
        </w:rPr>
        <w:t>ила</w:t>
      </w:r>
      <w:r w:rsidR="00EF099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14930" w:rsidRPr="0029340B">
        <w:rPr>
          <w:rFonts w:ascii="Times New Roman" w:hAnsi="Times New Roman" w:cs="Times New Roman"/>
          <w:sz w:val="24"/>
          <w:szCs w:val="24"/>
        </w:rPr>
        <w:t>встреч</w:t>
      </w:r>
      <w:r w:rsidR="00B55802" w:rsidRPr="0029340B">
        <w:rPr>
          <w:rFonts w:ascii="Times New Roman" w:hAnsi="Times New Roman" w:cs="Times New Roman"/>
          <w:sz w:val="24"/>
          <w:szCs w:val="24"/>
        </w:rPr>
        <w:t>а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D679C" w:rsidRPr="0029340B">
        <w:rPr>
          <w:rFonts w:ascii="Times New Roman" w:hAnsi="Times New Roman" w:cs="Times New Roman"/>
          <w:sz w:val="24"/>
          <w:szCs w:val="24"/>
        </w:rPr>
        <w:t>11 сентября 1956 года в Массачусетском технологическом институте</w:t>
      </w:r>
      <w:r w:rsidR="007A1A7A" w:rsidRPr="0029340B">
        <w:rPr>
          <w:rFonts w:ascii="Times New Roman" w:hAnsi="Times New Roman" w:cs="Times New Roman"/>
          <w:sz w:val="24"/>
          <w:szCs w:val="24"/>
        </w:rPr>
        <w:t xml:space="preserve"> (МТИ)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группы инженеров-электронщиков, занимающихся информационной теорией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, среди которых были </w:t>
      </w:r>
      <w:r w:rsidR="00D36C94" w:rsidRPr="0029340B">
        <w:rPr>
          <w:rFonts w:ascii="Times New Roman" w:hAnsi="Times New Roman" w:cs="Times New Roman"/>
          <w:sz w:val="24"/>
          <w:szCs w:val="24"/>
        </w:rPr>
        <w:t xml:space="preserve">Джордж </w:t>
      </w:r>
      <w:proofErr w:type="spellStart"/>
      <w:r w:rsidR="00D36C94" w:rsidRPr="0029340B">
        <w:rPr>
          <w:rFonts w:ascii="Times New Roman" w:hAnsi="Times New Roman" w:cs="Times New Roman"/>
          <w:sz w:val="24"/>
          <w:szCs w:val="24"/>
        </w:rPr>
        <w:t>Армитидж</w:t>
      </w:r>
      <w:proofErr w:type="spellEnd"/>
      <w:r w:rsidR="00D36C94" w:rsidRPr="0029340B">
        <w:rPr>
          <w:rFonts w:ascii="Times New Roman" w:hAnsi="Times New Roman" w:cs="Times New Roman"/>
          <w:sz w:val="24"/>
          <w:szCs w:val="24"/>
        </w:rPr>
        <w:t xml:space="preserve"> Миллер (1920–2012)</w:t>
      </w:r>
      <w:r w:rsidR="00C20B40" w:rsidRPr="0029340B">
        <w:rPr>
          <w:rFonts w:ascii="Times New Roman" w:hAnsi="Times New Roman" w:cs="Times New Roman"/>
          <w:sz w:val="24"/>
          <w:szCs w:val="24"/>
        </w:rPr>
        <w:t>,</w:t>
      </w:r>
      <w:r w:rsidR="00D36C9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Аллен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="00C20B40" w:rsidRPr="0029340B">
        <w:rPr>
          <w:rFonts w:ascii="Times New Roman" w:hAnsi="Times New Roman" w:cs="Times New Roman"/>
          <w:sz w:val="24"/>
          <w:szCs w:val="24"/>
        </w:rPr>
        <w:t xml:space="preserve"> (1927-1992), Герберт Александр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C20B40" w:rsidRPr="0029340B">
        <w:rPr>
          <w:rFonts w:ascii="Times New Roman" w:hAnsi="Times New Roman" w:cs="Times New Roman"/>
          <w:sz w:val="24"/>
          <w:szCs w:val="24"/>
        </w:rPr>
        <w:t xml:space="preserve"> (1916–2001) </w:t>
      </w:r>
      <w:r w:rsidR="00D36C94" w:rsidRPr="002934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36C94" w:rsidRPr="0029340B">
        <w:rPr>
          <w:rFonts w:ascii="Times New Roman" w:hAnsi="Times New Roman" w:cs="Times New Roman"/>
          <w:sz w:val="24"/>
          <w:szCs w:val="24"/>
        </w:rPr>
        <w:t>Ноам</w:t>
      </w:r>
      <w:proofErr w:type="spellEnd"/>
      <w:r w:rsidR="00D36C94" w:rsidRPr="0029340B">
        <w:rPr>
          <w:rFonts w:ascii="Times New Roman" w:hAnsi="Times New Roman" w:cs="Times New Roman"/>
          <w:sz w:val="24"/>
          <w:szCs w:val="24"/>
        </w:rPr>
        <w:t xml:space="preserve"> Хомский (р. 1928)</w:t>
      </w:r>
      <w:r w:rsidR="0085405C" w:rsidRPr="0029340B">
        <w:rPr>
          <w:rFonts w:ascii="Times New Roman" w:hAnsi="Times New Roman" w:cs="Times New Roman"/>
          <w:sz w:val="24"/>
          <w:szCs w:val="24"/>
        </w:rPr>
        <w:t>: и</w:t>
      </w:r>
      <w:r w:rsidR="00FB4EED" w:rsidRPr="0029340B">
        <w:rPr>
          <w:rFonts w:ascii="Times New Roman" w:hAnsi="Times New Roman" w:cs="Times New Roman"/>
          <w:sz w:val="24"/>
          <w:szCs w:val="24"/>
        </w:rPr>
        <w:t>менно данная встреча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дала толчок к </w:t>
      </w:r>
      <w:r w:rsidR="007F6E21" w:rsidRPr="0029340B">
        <w:rPr>
          <w:rFonts w:ascii="Times New Roman" w:hAnsi="Times New Roman" w:cs="Times New Roman"/>
          <w:sz w:val="24"/>
          <w:szCs w:val="24"/>
        </w:rPr>
        <w:t>разраб</w:t>
      </w:r>
      <w:r w:rsidR="007B6BAB" w:rsidRPr="0029340B">
        <w:rPr>
          <w:rFonts w:ascii="Times New Roman" w:hAnsi="Times New Roman" w:cs="Times New Roman"/>
          <w:sz w:val="24"/>
          <w:szCs w:val="24"/>
        </w:rPr>
        <w:t>отке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строг</w:t>
      </w:r>
      <w:r w:rsidR="007B6BAB" w:rsidRPr="0029340B">
        <w:rPr>
          <w:rFonts w:ascii="Times New Roman" w:hAnsi="Times New Roman" w:cs="Times New Roman"/>
          <w:sz w:val="24"/>
          <w:szCs w:val="24"/>
        </w:rPr>
        <w:t>ого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и точн</w:t>
      </w:r>
      <w:r w:rsidR="007B6BAB" w:rsidRPr="0029340B">
        <w:rPr>
          <w:rFonts w:ascii="Times New Roman" w:hAnsi="Times New Roman" w:cs="Times New Roman"/>
          <w:sz w:val="24"/>
          <w:szCs w:val="24"/>
        </w:rPr>
        <w:t>ого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язык</w:t>
      </w:r>
      <w:r w:rsidR="007B6BAB" w:rsidRPr="0029340B">
        <w:rPr>
          <w:rFonts w:ascii="Times New Roman" w:hAnsi="Times New Roman" w:cs="Times New Roman"/>
          <w:sz w:val="24"/>
          <w:szCs w:val="24"/>
        </w:rPr>
        <w:t>а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 компьютерного программирования</w:t>
      </w:r>
      <w:proofErr w:type="gramEnd"/>
      <w:r w:rsidR="007F6E21" w:rsidRPr="0029340B">
        <w:rPr>
          <w:rFonts w:ascii="Times New Roman" w:hAnsi="Times New Roman" w:cs="Times New Roman"/>
          <w:sz w:val="24"/>
          <w:szCs w:val="24"/>
        </w:rPr>
        <w:t>, который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 отчётливо сформулировали в 1958 году Аллен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Ньюэлл</w:t>
      </w:r>
      <w:proofErr w:type="spellEnd"/>
      <w:r w:rsidR="00C20B40" w:rsidRPr="0029340B">
        <w:rPr>
          <w:rFonts w:ascii="Times New Roman" w:hAnsi="Times New Roman" w:cs="Times New Roman"/>
          <w:sz w:val="24"/>
          <w:szCs w:val="24"/>
        </w:rPr>
        <w:t xml:space="preserve">, Герберт </w:t>
      </w:r>
      <w:proofErr w:type="spellStart"/>
      <w:r w:rsidR="00C20B40" w:rsidRPr="0029340B">
        <w:rPr>
          <w:rFonts w:ascii="Times New Roman" w:hAnsi="Times New Roman" w:cs="Times New Roman"/>
          <w:sz w:val="24"/>
          <w:szCs w:val="24"/>
        </w:rPr>
        <w:t>Саймон</w:t>
      </w:r>
      <w:proofErr w:type="spellEnd"/>
      <w:r w:rsidR="004579CF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 Джон Клиффорд Шоу (1922-1991)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7FF2" w:rsidRPr="0029340B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86338F" w:rsidRPr="0029340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3F7FF2" w:rsidRPr="0029340B">
        <w:rPr>
          <w:rFonts w:ascii="Times New Roman" w:hAnsi="Times New Roman" w:cs="Times New Roman"/>
          <w:sz w:val="24"/>
          <w:szCs w:val="24"/>
        </w:rPr>
        <w:t>эт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и «три </w:t>
      </w:r>
      <w:proofErr w:type="spellStart"/>
      <w:r w:rsidR="00514B2E" w:rsidRPr="0029340B">
        <w:rPr>
          <w:rFonts w:ascii="Times New Roman" w:hAnsi="Times New Roman" w:cs="Times New Roman"/>
          <w:sz w:val="24"/>
          <w:szCs w:val="24"/>
        </w:rPr>
        <w:t>когнитивистских</w:t>
      </w:r>
      <w:proofErr w:type="spellEnd"/>
      <w:r w:rsidR="00514B2E" w:rsidRPr="0029340B">
        <w:rPr>
          <w:rFonts w:ascii="Times New Roman" w:hAnsi="Times New Roman" w:cs="Times New Roman"/>
          <w:sz w:val="24"/>
          <w:szCs w:val="24"/>
        </w:rPr>
        <w:t xml:space="preserve"> кита» - </w:t>
      </w:r>
      <w:r w:rsidR="003F7FF2" w:rsidRPr="0029340B">
        <w:rPr>
          <w:rFonts w:ascii="Times New Roman" w:hAnsi="Times New Roman" w:cs="Times New Roman"/>
          <w:sz w:val="24"/>
          <w:szCs w:val="24"/>
        </w:rPr>
        <w:t>язык</w:t>
      </w:r>
      <w:r w:rsidR="00EF0991" w:rsidRPr="0029340B">
        <w:rPr>
          <w:rFonts w:ascii="Times New Roman" w:hAnsi="Times New Roman" w:cs="Times New Roman"/>
          <w:sz w:val="24"/>
          <w:szCs w:val="24"/>
        </w:rPr>
        <w:t xml:space="preserve"> компьютерного программирования</w:t>
      </w:r>
      <w:r w:rsidR="00DA49A5" w:rsidRPr="0029340B">
        <w:rPr>
          <w:rFonts w:ascii="Times New Roman" w:hAnsi="Times New Roman" w:cs="Times New Roman"/>
          <w:sz w:val="24"/>
          <w:szCs w:val="24"/>
        </w:rPr>
        <w:t>,</w:t>
      </w:r>
      <w:r w:rsidR="0071166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>принцип</w:t>
      </w:r>
      <w:r w:rsidR="00C20B4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 xml:space="preserve">информационной обратной связи </w:t>
      </w:r>
      <w:r w:rsidR="00514B2E" w:rsidRPr="0029340B">
        <w:rPr>
          <w:rFonts w:ascii="Times New Roman" w:hAnsi="Times New Roman" w:cs="Times New Roman"/>
          <w:sz w:val="24"/>
          <w:szCs w:val="24"/>
        </w:rPr>
        <w:t>и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86338F" w:rsidRPr="0029340B">
        <w:rPr>
          <w:rFonts w:ascii="Times New Roman" w:hAnsi="Times New Roman" w:cs="Times New Roman"/>
          <w:sz w:val="24"/>
          <w:szCs w:val="24"/>
        </w:rPr>
        <w:t>эмпирические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B6BAB" w:rsidRPr="0029340B">
        <w:rPr>
          <w:rFonts w:ascii="Times New Roman" w:hAnsi="Times New Roman" w:cs="Times New Roman"/>
          <w:sz w:val="24"/>
          <w:szCs w:val="24"/>
        </w:rPr>
        <w:t>разработк</w:t>
      </w:r>
      <w:r w:rsidR="00514B2E" w:rsidRPr="0029340B">
        <w:rPr>
          <w:rFonts w:ascii="Times New Roman" w:hAnsi="Times New Roman" w:cs="Times New Roman"/>
          <w:sz w:val="24"/>
          <w:szCs w:val="24"/>
        </w:rPr>
        <w:t>и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47FDE" w:rsidRPr="0029340B">
        <w:rPr>
          <w:rFonts w:ascii="Times New Roman" w:hAnsi="Times New Roman" w:cs="Times New Roman"/>
          <w:sz w:val="24"/>
          <w:szCs w:val="24"/>
        </w:rPr>
        <w:t>когнитивных процессов</w:t>
      </w:r>
      <w:r w:rsidR="007B6BA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61098C" w:rsidRPr="0029340B">
        <w:rPr>
          <w:rFonts w:ascii="Times New Roman" w:hAnsi="Times New Roman" w:cs="Times New Roman"/>
          <w:sz w:val="24"/>
          <w:szCs w:val="24"/>
        </w:rPr>
        <w:t xml:space="preserve">Джерома </w:t>
      </w:r>
      <w:proofErr w:type="spellStart"/>
      <w:r w:rsidR="0061098C" w:rsidRPr="0029340B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="00514B2E" w:rsidRPr="0029340B">
        <w:rPr>
          <w:rFonts w:ascii="Times New Roman" w:hAnsi="Times New Roman" w:cs="Times New Roman"/>
          <w:sz w:val="24"/>
          <w:szCs w:val="24"/>
        </w:rPr>
        <w:t xml:space="preserve"> -</w:t>
      </w:r>
      <w:r w:rsidR="0061098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579CF" w:rsidRPr="0029340B">
        <w:rPr>
          <w:rFonts w:ascii="Times New Roman" w:hAnsi="Times New Roman" w:cs="Times New Roman"/>
          <w:sz w:val="24"/>
          <w:szCs w:val="24"/>
        </w:rPr>
        <w:t>как раз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 таки</w:t>
      </w:r>
      <w:r w:rsidR="004579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F6E21" w:rsidRPr="0029340B">
        <w:rPr>
          <w:rFonts w:ascii="Times New Roman" w:hAnsi="Times New Roman" w:cs="Times New Roman"/>
          <w:sz w:val="24"/>
          <w:szCs w:val="24"/>
        </w:rPr>
        <w:t xml:space="preserve">и </w:t>
      </w:r>
      <w:r w:rsidR="00EF0991" w:rsidRPr="0029340B">
        <w:rPr>
          <w:rFonts w:ascii="Times New Roman" w:hAnsi="Times New Roman" w:cs="Times New Roman"/>
          <w:sz w:val="24"/>
          <w:szCs w:val="24"/>
        </w:rPr>
        <w:t>легли в основу</w:t>
      </w:r>
      <w:r w:rsidR="003F7FF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14B2E" w:rsidRPr="0029340B">
        <w:rPr>
          <w:rFonts w:ascii="Times New Roman" w:hAnsi="Times New Roman" w:cs="Times New Roman"/>
          <w:sz w:val="24"/>
          <w:szCs w:val="24"/>
        </w:rPr>
        <w:t>дисциплины под названием «</w:t>
      </w:r>
      <w:r w:rsidR="00014930" w:rsidRPr="0029340B">
        <w:rPr>
          <w:rFonts w:ascii="Times New Roman" w:hAnsi="Times New Roman" w:cs="Times New Roman"/>
          <w:sz w:val="24"/>
          <w:szCs w:val="24"/>
        </w:rPr>
        <w:t>когнитивн</w:t>
      </w:r>
      <w:r w:rsidR="00514B2E" w:rsidRPr="0029340B">
        <w:rPr>
          <w:rFonts w:ascii="Times New Roman" w:hAnsi="Times New Roman" w:cs="Times New Roman"/>
          <w:sz w:val="24"/>
          <w:szCs w:val="24"/>
        </w:rPr>
        <w:t>ая</w:t>
      </w:r>
      <w:r w:rsidR="0001493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F6E21" w:rsidRPr="0029340B">
        <w:rPr>
          <w:rFonts w:ascii="Times New Roman" w:hAnsi="Times New Roman" w:cs="Times New Roman"/>
          <w:sz w:val="24"/>
          <w:szCs w:val="24"/>
        </w:rPr>
        <w:t>психологи</w:t>
      </w:r>
      <w:r w:rsidR="00514B2E" w:rsidRPr="0029340B">
        <w:rPr>
          <w:rFonts w:ascii="Times New Roman" w:hAnsi="Times New Roman" w:cs="Times New Roman"/>
          <w:sz w:val="24"/>
          <w:szCs w:val="24"/>
        </w:rPr>
        <w:t>я»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514B2E" w:rsidRPr="0029340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3632F4" w:rsidRPr="0029340B">
        <w:rPr>
          <w:rFonts w:ascii="Times New Roman" w:hAnsi="Times New Roman" w:cs="Times New Roman"/>
          <w:sz w:val="24"/>
          <w:szCs w:val="24"/>
        </w:rPr>
        <w:t>ста</w:t>
      </w:r>
      <w:r w:rsidR="00514B2E" w:rsidRPr="0029340B">
        <w:rPr>
          <w:rFonts w:ascii="Times New Roman" w:hAnsi="Times New Roman" w:cs="Times New Roman"/>
          <w:sz w:val="24"/>
          <w:szCs w:val="24"/>
        </w:rPr>
        <w:t>ла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6709BE" w:rsidRPr="0029340B">
        <w:rPr>
          <w:rFonts w:ascii="Times New Roman" w:hAnsi="Times New Roman" w:cs="Times New Roman"/>
          <w:sz w:val="24"/>
          <w:szCs w:val="24"/>
        </w:rPr>
        <w:t>едва ли не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самы</w:t>
      </w:r>
      <w:r w:rsidR="006709BE" w:rsidRPr="0029340B">
        <w:rPr>
          <w:rFonts w:ascii="Times New Roman" w:hAnsi="Times New Roman" w:cs="Times New Roman"/>
          <w:sz w:val="24"/>
          <w:szCs w:val="24"/>
        </w:rPr>
        <w:t>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влиятельны</w:t>
      </w:r>
      <w:r w:rsidR="006709BE" w:rsidRPr="0029340B">
        <w:rPr>
          <w:rFonts w:ascii="Times New Roman" w:hAnsi="Times New Roman" w:cs="Times New Roman"/>
          <w:sz w:val="24"/>
          <w:szCs w:val="24"/>
        </w:rPr>
        <w:t>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и перспективны</w:t>
      </w:r>
      <w:r w:rsidR="006709BE" w:rsidRPr="0029340B">
        <w:rPr>
          <w:rFonts w:ascii="Times New Roman" w:hAnsi="Times New Roman" w:cs="Times New Roman"/>
          <w:sz w:val="24"/>
          <w:szCs w:val="24"/>
        </w:rPr>
        <w:t>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709BE" w:rsidRPr="0029340B">
        <w:rPr>
          <w:rFonts w:ascii="Times New Roman" w:hAnsi="Times New Roman" w:cs="Times New Roman"/>
          <w:sz w:val="24"/>
          <w:szCs w:val="24"/>
        </w:rPr>
        <w:t>ем</w:t>
      </w:r>
      <w:r w:rsidR="003632F4" w:rsidRPr="0029340B">
        <w:rPr>
          <w:rFonts w:ascii="Times New Roman" w:hAnsi="Times New Roman" w:cs="Times New Roman"/>
          <w:sz w:val="24"/>
          <w:szCs w:val="24"/>
        </w:rPr>
        <w:t xml:space="preserve"> мировой психологической </w:t>
      </w:r>
      <w:r w:rsidR="007322CE" w:rsidRPr="0029340B">
        <w:rPr>
          <w:rFonts w:ascii="Times New Roman" w:hAnsi="Times New Roman" w:cs="Times New Roman"/>
          <w:sz w:val="24"/>
          <w:szCs w:val="24"/>
        </w:rPr>
        <w:t>науки</w:t>
      </w:r>
      <w:r w:rsidR="006709BE" w:rsidRPr="0029340B">
        <w:rPr>
          <w:rFonts w:ascii="Times New Roman" w:hAnsi="Times New Roman" w:cs="Times New Roman"/>
          <w:sz w:val="24"/>
          <w:szCs w:val="24"/>
        </w:rPr>
        <w:t>..</w:t>
      </w:r>
      <w:r w:rsidR="003632F4" w:rsidRPr="0029340B">
        <w:rPr>
          <w:rFonts w:ascii="Times New Roman" w:hAnsi="Times New Roman" w:cs="Times New Roman"/>
          <w:sz w:val="24"/>
          <w:szCs w:val="24"/>
        </w:rPr>
        <w:t>.</w:t>
      </w:r>
      <w:r w:rsidR="00DA49A5" w:rsidRPr="0029340B">
        <w:rPr>
          <w:rFonts w:ascii="Times New Roman" w:hAnsi="Times New Roman" w:cs="Times New Roman"/>
          <w:sz w:val="24"/>
          <w:szCs w:val="24"/>
        </w:rPr>
        <w:t xml:space="preserve"> [1][2][3][4]</w:t>
      </w:r>
      <w:r w:rsidR="0071166D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16AA" w:rsidRPr="0029340B" w:rsidRDefault="005C064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5058CF" w:rsidRPr="0029340B">
        <w:rPr>
          <w:rFonts w:ascii="Times New Roman" w:hAnsi="Times New Roman" w:cs="Times New Roman"/>
          <w:sz w:val="24"/>
          <w:szCs w:val="24"/>
        </w:rPr>
        <w:t>в</w:t>
      </w:r>
      <w:r w:rsidRPr="0029340B">
        <w:rPr>
          <w:rFonts w:ascii="Times New Roman" w:hAnsi="Times New Roman" w:cs="Times New Roman"/>
          <w:sz w:val="24"/>
          <w:szCs w:val="24"/>
        </w:rPr>
        <w:t>едущи</w:t>
      </w:r>
      <w:r w:rsidR="005058CF" w:rsidRPr="0029340B">
        <w:rPr>
          <w:rFonts w:ascii="Times New Roman" w:hAnsi="Times New Roman" w:cs="Times New Roman"/>
          <w:sz w:val="24"/>
          <w:szCs w:val="24"/>
        </w:rPr>
        <w:t>х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когнитивист</w:t>
      </w:r>
      <w:r w:rsidR="005058CF" w:rsidRPr="002934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>,</w:t>
      </w:r>
      <w:r w:rsidRPr="0029340B">
        <w:rPr>
          <w:rFonts w:ascii="Times New Roman" w:hAnsi="Times New Roman" w:cs="Times New Roman"/>
          <w:sz w:val="24"/>
          <w:szCs w:val="24"/>
        </w:rPr>
        <w:t xml:space="preserve"> Джордж Миллер, р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аботая </w:t>
      </w:r>
      <w:r w:rsidR="007C6523" w:rsidRPr="0029340B">
        <w:rPr>
          <w:rFonts w:ascii="Times New Roman" w:hAnsi="Times New Roman" w:cs="Times New Roman"/>
          <w:sz w:val="24"/>
          <w:szCs w:val="24"/>
        </w:rPr>
        <w:t>преимуществ</w:t>
      </w:r>
      <w:r w:rsidRPr="0029340B">
        <w:rPr>
          <w:rFonts w:ascii="Times New Roman" w:hAnsi="Times New Roman" w:cs="Times New Roman"/>
          <w:sz w:val="24"/>
          <w:szCs w:val="24"/>
        </w:rPr>
        <w:t>енно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в </w:t>
      </w:r>
      <w:r w:rsidR="001F34FE" w:rsidRPr="0029340B">
        <w:rPr>
          <w:rFonts w:ascii="Times New Roman" w:hAnsi="Times New Roman" w:cs="Times New Roman"/>
          <w:sz w:val="24"/>
          <w:szCs w:val="24"/>
        </w:rPr>
        <w:t>М</w:t>
      </w:r>
      <w:r w:rsidR="007A1A7A" w:rsidRPr="0029340B">
        <w:rPr>
          <w:rFonts w:ascii="Times New Roman" w:hAnsi="Times New Roman" w:cs="Times New Roman"/>
          <w:sz w:val="24"/>
          <w:szCs w:val="24"/>
        </w:rPr>
        <w:t>ТИ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AD679C" w:rsidRPr="0029340B">
        <w:rPr>
          <w:rFonts w:ascii="Times New Roman" w:hAnsi="Times New Roman" w:cs="Times New Roman"/>
          <w:sz w:val="24"/>
          <w:szCs w:val="24"/>
        </w:rPr>
        <w:t>Гарвардском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F34FE" w:rsidRPr="0029340B">
        <w:rPr>
          <w:rFonts w:ascii="Times New Roman" w:hAnsi="Times New Roman" w:cs="Times New Roman"/>
          <w:sz w:val="24"/>
          <w:szCs w:val="24"/>
        </w:rPr>
        <w:t>Принстонском университетах</w:t>
      </w:r>
      <w:r w:rsidR="00AD679C" w:rsidRPr="0029340B">
        <w:rPr>
          <w:rFonts w:ascii="Times New Roman" w:hAnsi="Times New Roman" w:cs="Times New Roman"/>
          <w:sz w:val="24"/>
          <w:szCs w:val="24"/>
        </w:rPr>
        <w:t>, разработал математические методы анализа психических процессов</w:t>
      </w:r>
      <w:r w:rsidR="007A1A7A" w:rsidRPr="0029340B">
        <w:rPr>
          <w:rFonts w:ascii="Times New Roman" w:hAnsi="Times New Roman" w:cs="Times New Roman"/>
          <w:sz w:val="24"/>
          <w:szCs w:val="24"/>
        </w:rPr>
        <w:t xml:space="preserve">. </w:t>
      </w:r>
      <w:r w:rsidR="00742E20" w:rsidRPr="0029340B">
        <w:rPr>
          <w:rFonts w:ascii="Times New Roman" w:hAnsi="Times New Roman" w:cs="Times New Roman"/>
          <w:sz w:val="24"/>
          <w:szCs w:val="24"/>
        </w:rPr>
        <w:t>К</w:t>
      </w:r>
      <w:r w:rsidR="00AD679C" w:rsidRPr="0029340B">
        <w:rPr>
          <w:rFonts w:ascii="Times New Roman" w:hAnsi="Times New Roman" w:cs="Times New Roman"/>
          <w:sz w:val="24"/>
          <w:szCs w:val="24"/>
        </w:rPr>
        <w:t>нига</w:t>
      </w:r>
      <w:r w:rsidR="00742E20" w:rsidRPr="0029340B">
        <w:rPr>
          <w:rFonts w:ascii="Times New Roman" w:hAnsi="Times New Roman" w:cs="Times New Roman"/>
          <w:sz w:val="24"/>
          <w:szCs w:val="24"/>
        </w:rPr>
        <w:t xml:space="preserve"> Миллера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D679C" w:rsidRPr="0029340B">
        <w:rPr>
          <w:rFonts w:ascii="Times New Roman" w:hAnsi="Times New Roman" w:cs="Times New Roman"/>
          <w:sz w:val="24"/>
          <w:szCs w:val="24"/>
        </w:rPr>
        <w:t>Язык и коммуникация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414CE" w:rsidRPr="0029340B">
        <w:rPr>
          <w:rFonts w:ascii="Times New Roman" w:hAnsi="Times New Roman" w:cs="Times New Roman"/>
          <w:sz w:val="24"/>
          <w:szCs w:val="24"/>
        </w:rPr>
        <w:t>,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5414CE" w:rsidRPr="0029340B">
        <w:rPr>
          <w:rFonts w:ascii="Times New Roman" w:hAnsi="Times New Roman" w:cs="Times New Roman"/>
          <w:sz w:val="24"/>
          <w:szCs w:val="24"/>
        </w:rPr>
        <w:t>я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79C" w:rsidRPr="0029340B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научное исследование языка с упором на количественные данные</w:t>
      </w:r>
      <w:r w:rsidR="005414CE" w:rsidRPr="0029340B">
        <w:rPr>
          <w:rFonts w:ascii="Times New Roman" w:hAnsi="Times New Roman" w:cs="Times New Roman"/>
          <w:sz w:val="24"/>
          <w:szCs w:val="24"/>
        </w:rPr>
        <w:t>,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была основана на математической модели теории информации</w:t>
      </w:r>
      <w:r w:rsidR="00742E20" w:rsidRPr="0029340B">
        <w:rPr>
          <w:rFonts w:ascii="Times New Roman" w:hAnsi="Times New Roman" w:cs="Times New Roman"/>
          <w:sz w:val="24"/>
          <w:szCs w:val="24"/>
        </w:rPr>
        <w:t xml:space="preserve"> её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F34FE" w:rsidRPr="0029340B">
        <w:rPr>
          <w:rFonts w:ascii="Times New Roman" w:hAnsi="Times New Roman" w:cs="Times New Roman"/>
          <w:sz w:val="24"/>
          <w:szCs w:val="24"/>
        </w:rPr>
        <w:t>созд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ателя Клода </w:t>
      </w:r>
      <w:proofErr w:type="spellStart"/>
      <w:r w:rsidR="00AD679C" w:rsidRPr="0029340B">
        <w:rPr>
          <w:rFonts w:ascii="Times New Roman" w:hAnsi="Times New Roman" w:cs="Times New Roman"/>
          <w:sz w:val="24"/>
          <w:szCs w:val="24"/>
        </w:rPr>
        <w:t>Элвуда</w:t>
      </w:r>
      <w:proofErr w:type="spellEnd"/>
      <w:r w:rsidR="00AD679C" w:rsidRPr="0029340B">
        <w:rPr>
          <w:rFonts w:ascii="Times New Roman" w:hAnsi="Times New Roman" w:cs="Times New Roman"/>
          <w:sz w:val="24"/>
          <w:szCs w:val="24"/>
        </w:rPr>
        <w:t xml:space="preserve"> Шеннона (1916</w:t>
      </w:r>
      <w:r w:rsidR="00BC31D5" w:rsidRPr="0029340B">
        <w:rPr>
          <w:rFonts w:ascii="Times New Roman" w:hAnsi="Times New Roman" w:cs="Times New Roman"/>
          <w:sz w:val="24"/>
          <w:szCs w:val="24"/>
        </w:rPr>
        <w:t>-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2001). А статья Миллера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D679C" w:rsidRPr="0029340B">
        <w:rPr>
          <w:rFonts w:ascii="Times New Roman" w:hAnsi="Times New Roman" w:cs="Times New Roman"/>
          <w:sz w:val="24"/>
          <w:szCs w:val="24"/>
        </w:rPr>
        <w:t>Магическое число семь, плюс и минус два: некоторые ограничения нашей способности к переработке информации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стала вехой в развитии когнитивистики, поскольку </w:t>
      </w:r>
      <w:r w:rsidR="00F17F19" w:rsidRPr="0029340B">
        <w:rPr>
          <w:rFonts w:ascii="Times New Roman" w:hAnsi="Times New Roman" w:cs="Times New Roman"/>
          <w:sz w:val="24"/>
          <w:szCs w:val="24"/>
        </w:rPr>
        <w:t>статья</w:t>
      </w:r>
      <w:r w:rsidR="00AD679C" w:rsidRPr="0029340B">
        <w:rPr>
          <w:rFonts w:ascii="Times New Roman" w:hAnsi="Times New Roman" w:cs="Times New Roman"/>
          <w:sz w:val="24"/>
          <w:szCs w:val="24"/>
        </w:rPr>
        <w:t xml:space="preserve"> привлекла внимание </w:t>
      </w:r>
      <w:r w:rsidR="00DA49A5" w:rsidRPr="0029340B">
        <w:rPr>
          <w:rFonts w:ascii="Times New Roman" w:hAnsi="Times New Roman" w:cs="Times New Roman"/>
          <w:sz w:val="24"/>
          <w:szCs w:val="24"/>
        </w:rPr>
        <w:t xml:space="preserve">учёных </w:t>
      </w:r>
      <w:r w:rsidR="00AD679C" w:rsidRPr="0029340B">
        <w:rPr>
          <w:rFonts w:ascii="Times New Roman" w:hAnsi="Times New Roman" w:cs="Times New Roman"/>
          <w:sz w:val="24"/>
          <w:szCs w:val="24"/>
        </w:rPr>
        <w:t>к ограничениям человеческого внимания и краткосрочной памяти, создав условия для первой волны исследований по психологии переработки информации</w:t>
      </w:r>
      <w:r w:rsidR="002E6032" w:rsidRPr="0029340B">
        <w:rPr>
          <w:rFonts w:ascii="Times New Roman" w:hAnsi="Times New Roman" w:cs="Times New Roman"/>
          <w:sz w:val="24"/>
          <w:szCs w:val="24"/>
        </w:rPr>
        <w:t>.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414CE" w:rsidRPr="002934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spellStart"/>
      <w:r w:rsidR="005414CE" w:rsidRPr="0029340B">
        <w:rPr>
          <w:rFonts w:ascii="Times New Roman" w:hAnsi="Times New Roman" w:cs="Times New Roman"/>
          <w:sz w:val="24"/>
          <w:szCs w:val="24"/>
        </w:rPr>
        <w:t>Ноамом</w:t>
      </w:r>
      <w:proofErr w:type="spellEnd"/>
      <w:r w:rsidR="005414CE" w:rsidRPr="0029340B">
        <w:rPr>
          <w:rFonts w:ascii="Times New Roman" w:hAnsi="Times New Roman" w:cs="Times New Roman"/>
          <w:sz w:val="24"/>
          <w:szCs w:val="24"/>
        </w:rPr>
        <w:t xml:space="preserve"> Хомским 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Миллер внёс </w:t>
      </w:r>
      <w:r w:rsidR="005414CE" w:rsidRPr="002934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свой </w:t>
      </w:r>
      <w:r w:rsidR="005414CE" w:rsidRPr="0029340B">
        <w:rPr>
          <w:rFonts w:ascii="Times New Roman" w:hAnsi="Times New Roman" w:cs="Times New Roman"/>
          <w:sz w:val="24"/>
          <w:szCs w:val="24"/>
        </w:rPr>
        <w:t xml:space="preserve">весомый </w:t>
      </w:r>
      <w:r w:rsidR="001F34FE" w:rsidRPr="0029340B">
        <w:rPr>
          <w:rFonts w:ascii="Times New Roman" w:hAnsi="Times New Roman" w:cs="Times New Roman"/>
          <w:sz w:val="24"/>
          <w:szCs w:val="24"/>
        </w:rPr>
        <w:t>вклад в р</w:t>
      </w:r>
      <w:r w:rsidR="00DA49A5" w:rsidRPr="0029340B">
        <w:rPr>
          <w:rFonts w:ascii="Times New Roman" w:hAnsi="Times New Roman" w:cs="Times New Roman"/>
          <w:sz w:val="24"/>
          <w:szCs w:val="24"/>
        </w:rPr>
        <w:t>азвитие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психолингвистики, в основе которой</w:t>
      </w:r>
      <w:r w:rsidR="005414CE" w:rsidRPr="0029340B">
        <w:rPr>
          <w:rFonts w:ascii="Times New Roman" w:hAnsi="Times New Roman" w:cs="Times New Roman"/>
          <w:sz w:val="24"/>
          <w:szCs w:val="24"/>
        </w:rPr>
        <w:t>, как известно,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F0311" w:rsidRPr="0029340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4FE" w:rsidRPr="0029340B">
        <w:rPr>
          <w:rFonts w:ascii="Times New Roman" w:hAnsi="Times New Roman" w:cs="Times New Roman"/>
          <w:sz w:val="24"/>
          <w:szCs w:val="24"/>
        </w:rPr>
        <w:t>лежат многие положения</w:t>
      </w:r>
      <w:r w:rsidR="003501CC" w:rsidRPr="0029340B">
        <w:rPr>
          <w:rFonts w:ascii="Times New Roman" w:hAnsi="Times New Roman" w:cs="Times New Roman"/>
          <w:sz w:val="24"/>
          <w:szCs w:val="24"/>
        </w:rPr>
        <w:t xml:space="preserve"> из области</w:t>
      </w:r>
      <w:r w:rsidR="001F34FE" w:rsidRPr="0029340B">
        <w:rPr>
          <w:rFonts w:ascii="Times New Roman" w:hAnsi="Times New Roman" w:cs="Times New Roman"/>
          <w:sz w:val="24"/>
          <w:szCs w:val="24"/>
        </w:rPr>
        <w:t xml:space="preserve"> когнитивной психологии.</w:t>
      </w:r>
      <w:r w:rsidR="007716AA" w:rsidRPr="0029340B">
        <w:rPr>
          <w:rFonts w:ascii="Times New Roman" w:hAnsi="Times New Roman" w:cs="Times New Roman"/>
          <w:sz w:val="24"/>
          <w:szCs w:val="24"/>
        </w:rPr>
        <w:t xml:space="preserve"> С точки зрения </w:t>
      </w:r>
      <w:r w:rsidR="00263817" w:rsidRPr="0029340B">
        <w:rPr>
          <w:rFonts w:ascii="Times New Roman" w:hAnsi="Times New Roman" w:cs="Times New Roman"/>
          <w:sz w:val="24"/>
          <w:szCs w:val="24"/>
        </w:rPr>
        <w:t xml:space="preserve">трансформационной грамматики </w:t>
      </w:r>
      <w:r w:rsidR="007716AA" w:rsidRPr="0029340B">
        <w:rPr>
          <w:rFonts w:ascii="Times New Roman" w:hAnsi="Times New Roman" w:cs="Times New Roman"/>
          <w:sz w:val="24"/>
          <w:szCs w:val="24"/>
        </w:rPr>
        <w:t xml:space="preserve">Хомского, бесконечная созидательность и подвижность языка обеспечивает ему роль уникальной программирующей системы, управляемой универсальными для всех людей правилами, что перекликается уже и с ключевыми тезисами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7716AA" w:rsidRPr="0029340B">
        <w:rPr>
          <w:rFonts w:ascii="Times New Roman" w:hAnsi="Times New Roman" w:cs="Times New Roman"/>
          <w:sz w:val="24"/>
          <w:szCs w:val="24"/>
        </w:rPr>
        <w:t>понимающей психологии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7716AA" w:rsidRPr="0029340B">
        <w:rPr>
          <w:rFonts w:ascii="Times New Roman" w:hAnsi="Times New Roman" w:cs="Times New Roman"/>
          <w:sz w:val="24"/>
          <w:szCs w:val="24"/>
        </w:rPr>
        <w:t xml:space="preserve"> Вильгельма </w:t>
      </w:r>
      <w:proofErr w:type="spellStart"/>
      <w:r w:rsidR="007716AA" w:rsidRPr="0029340B">
        <w:rPr>
          <w:rFonts w:ascii="Times New Roman" w:hAnsi="Times New Roman" w:cs="Times New Roman"/>
          <w:sz w:val="24"/>
          <w:szCs w:val="24"/>
        </w:rPr>
        <w:t>Дильтея</w:t>
      </w:r>
      <w:proofErr w:type="spellEnd"/>
      <w:r w:rsidR="007716AA" w:rsidRPr="0029340B">
        <w:rPr>
          <w:rFonts w:ascii="Times New Roman" w:hAnsi="Times New Roman" w:cs="Times New Roman"/>
          <w:sz w:val="24"/>
          <w:szCs w:val="24"/>
        </w:rPr>
        <w:t>... [</w:t>
      </w:r>
      <w:r w:rsidR="00DA49A5" w:rsidRPr="0029340B">
        <w:rPr>
          <w:rFonts w:ascii="Times New Roman" w:hAnsi="Times New Roman" w:cs="Times New Roman"/>
          <w:sz w:val="24"/>
          <w:szCs w:val="24"/>
        </w:rPr>
        <w:t>5</w:t>
      </w:r>
      <w:r w:rsidR="007716AA" w:rsidRPr="0029340B">
        <w:rPr>
          <w:rFonts w:ascii="Times New Roman" w:hAnsi="Times New Roman" w:cs="Times New Roman"/>
          <w:sz w:val="24"/>
          <w:szCs w:val="24"/>
        </w:rPr>
        <w:t>]</w:t>
      </w:r>
      <w:r w:rsidR="00DA49A5" w:rsidRPr="0029340B">
        <w:rPr>
          <w:rFonts w:ascii="Times New Roman" w:hAnsi="Times New Roman" w:cs="Times New Roman"/>
          <w:sz w:val="24"/>
          <w:szCs w:val="24"/>
        </w:rPr>
        <w:t>[6][7][8][9][10][11][12]</w:t>
      </w:r>
      <w:r w:rsidR="00B019A9" w:rsidRPr="0029340B">
        <w:rPr>
          <w:rFonts w:ascii="Times New Roman" w:hAnsi="Times New Roman" w:cs="Times New Roman"/>
          <w:sz w:val="24"/>
          <w:szCs w:val="24"/>
        </w:rPr>
        <w:t>[13]</w:t>
      </w:r>
      <w:r w:rsidR="00B07608" w:rsidRPr="0029340B">
        <w:rPr>
          <w:rFonts w:ascii="Times New Roman" w:hAnsi="Times New Roman" w:cs="Times New Roman"/>
          <w:sz w:val="24"/>
          <w:szCs w:val="24"/>
        </w:rPr>
        <w:t>[2</w:t>
      </w:r>
      <w:r w:rsidR="007F43DE" w:rsidRPr="0029340B">
        <w:rPr>
          <w:rFonts w:ascii="Times New Roman" w:hAnsi="Times New Roman" w:cs="Times New Roman"/>
          <w:sz w:val="24"/>
          <w:szCs w:val="24"/>
        </w:rPr>
        <w:t>3</w:t>
      </w:r>
      <w:r w:rsidR="00B07608" w:rsidRPr="0029340B">
        <w:rPr>
          <w:rFonts w:ascii="Times New Roman" w:hAnsi="Times New Roman" w:cs="Times New Roman"/>
          <w:sz w:val="24"/>
          <w:szCs w:val="24"/>
        </w:rPr>
        <w:t>]</w:t>
      </w:r>
    </w:p>
    <w:p w:rsidR="00131ED8" w:rsidRPr="0029340B" w:rsidRDefault="00636F33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Для</w:t>
      </w:r>
      <w:r w:rsidR="00BE32D0" w:rsidRPr="0029340B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29340B">
        <w:rPr>
          <w:rFonts w:ascii="Times New Roman" w:hAnsi="Times New Roman" w:cs="Times New Roman"/>
          <w:sz w:val="24"/>
          <w:szCs w:val="24"/>
        </w:rPr>
        <w:t xml:space="preserve"> когнитивной психологи</w:t>
      </w:r>
      <w:r w:rsidR="00BE32D0" w:rsidRPr="0029340B">
        <w:rPr>
          <w:rFonts w:ascii="Times New Roman" w:hAnsi="Times New Roman" w:cs="Times New Roman"/>
          <w:sz w:val="24"/>
          <w:szCs w:val="24"/>
        </w:rPr>
        <w:t>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очень важно было дать адекватную интерпретацию </w:t>
      </w:r>
      <w:r w:rsidR="007B0BD7" w:rsidRPr="0029340B">
        <w:rPr>
          <w:rFonts w:ascii="Times New Roman" w:hAnsi="Times New Roman" w:cs="Times New Roman"/>
          <w:sz w:val="24"/>
          <w:szCs w:val="24"/>
        </w:rPr>
        <w:t>познавательной деятельности</w:t>
      </w:r>
      <w:r w:rsidRPr="0029340B">
        <w:rPr>
          <w:rFonts w:ascii="Times New Roman" w:hAnsi="Times New Roman" w:cs="Times New Roman"/>
          <w:sz w:val="24"/>
          <w:szCs w:val="24"/>
        </w:rPr>
        <w:t>, ибо</w:t>
      </w:r>
      <w:r w:rsidR="00BE32D0" w:rsidRPr="0029340B">
        <w:rPr>
          <w:rFonts w:ascii="Times New Roman" w:hAnsi="Times New Roman" w:cs="Times New Roman"/>
          <w:sz w:val="24"/>
          <w:szCs w:val="24"/>
        </w:rPr>
        <w:t xml:space="preserve"> он</w:t>
      </w:r>
      <w:r w:rsidR="007B0BD7" w:rsidRPr="0029340B">
        <w:rPr>
          <w:rFonts w:ascii="Times New Roman" w:hAnsi="Times New Roman" w:cs="Times New Roman"/>
          <w:sz w:val="24"/>
          <w:szCs w:val="24"/>
        </w:rPr>
        <w:t>а</w:t>
      </w:r>
      <w:r w:rsidR="00267C41" w:rsidRPr="0029340B">
        <w:rPr>
          <w:rFonts w:ascii="Times New Roman" w:hAnsi="Times New Roman" w:cs="Times New Roman"/>
          <w:sz w:val="24"/>
          <w:szCs w:val="24"/>
        </w:rPr>
        <w:t xml:space="preserve"> затрагивает в</w:t>
      </w:r>
      <w:r w:rsidR="007B0BD7" w:rsidRPr="0029340B">
        <w:rPr>
          <w:rFonts w:ascii="Times New Roman" w:hAnsi="Times New Roman" w:cs="Times New Roman"/>
          <w:sz w:val="24"/>
          <w:szCs w:val="24"/>
        </w:rPr>
        <w:t>есь спектр</w:t>
      </w:r>
      <w:r w:rsidR="00267C41" w:rsidRPr="0029340B">
        <w:rPr>
          <w:rFonts w:ascii="Times New Roman" w:hAnsi="Times New Roman" w:cs="Times New Roman"/>
          <w:sz w:val="24"/>
          <w:szCs w:val="24"/>
        </w:rPr>
        <w:t xml:space="preserve"> перцептивных, </w:t>
      </w:r>
      <w:proofErr w:type="spellStart"/>
      <w:r w:rsidR="00267C41" w:rsidRPr="0029340B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="00267C41" w:rsidRPr="0029340B">
        <w:rPr>
          <w:rFonts w:ascii="Times New Roman" w:hAnsi="Times New Roman" w:cs="Times New Roman"/>
          <w:sz w:val="24"/>
          <w:szCs w:val="24"/>
        </w:rPr>
        <w:t xml:space="preserve"> и мыслительных процессов. </w:t>
      </w:r>
      <w:r w:rsidRPr="0029340B">
        <w:rPr>
          <w:rFonts w:ascii="Times New Roman" w:hAnsi="Times New Roman" w:cs="Times New Roman"/>
          <w:sz w:val="24"/>
          <w:szCs w:val="24"/>
        </w:rPr>
        <w:t>А</w:t>
      </w:r>
      <w:r w:rsidR="005058CF" w:rsidRPr="0029340B">
        <w:rPr>
          <w:rFonts w:ascii="Times New Roman" w:hAnsi="Times New Roman" w:cs="Times New Roman"/>
          <w:sz w:val="24"/>
          <w:szCs w:val="24"/>
        </w:rPr>
        <w:t>мериканск</w:t>
      </w:r>
      <w:r w:rsidR="00267C41" w:rsidRPr="0029340B">
        <w:rPr>
          <w:rFonts w:ascii="Times New Roman" w:hAnsi="Times New Roman" w:cs="Times New Roman"/>
          <w:sz w:val="24"/>
          <w:szCs w:val="24"/>
        </w:rPr>
        <w:t>ий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когнитивн</w:t>
      </w:r>
      <w:r w:rsidR="00267C41" w:rsidRPr="0029340B">
        <w:rPr>
          <w:rFonts w:ascii="Times New Roman" w:hAnsi="Times New Roman" w:cs="Times New Roman"/>
          <w:sz w:val="24"/>
          <w:szCs w:val="24"/>
        </w:rPr>
        <w:t>ый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необихевиорист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Эдвард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Чейс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Толмен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058CF" w:rsidRPr="0029340B">
        <w:rPr>
          <w:rFonts w:ascii="Times New Roman" w:hAnsi="Times New Roman" w:cs="Times New Roman"/>
          <w:sz w:val="24"/>
          <w:szCs w:val="24"/>
        </w:rPr>
        <w:lastRenderedPageBreak/>
        <w:t>(1886-1959), основ</w:t>
      </w:r>
      <w:r w:rsidR="008C617A" w:rsidRPr="0029340B">
        <w:rPr>
          <w:rFonts w:ascii="Times New Roman" w:hAnsi="Times New Roman" w:cs="Times New Roman"/>
          <w:sz w:val="24"/>
          <w:szCs w:val="24"/>
        </w:rPr>
        <w:t>ой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научения</w:t>
      </w:r>
      <w:r w:rsidR="008C617A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267C41" w:rsidRPr="0029340B">
        <w:rPr>
          <w:rFonts w:ascii="Times New Roman" w:hAnsi="Times New Roman" w:cs="Times New Roman"/>
          <w:sz w:val="24"/>
          <w:szCs w:val="24"/>
        </w:rPr>
        <w:t>считал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67C41" w:rsidRPr="0029340B">
        <w:rPr>
          <w:rFonts w:ascii="Times New Roman" w:hAnsi="Times New Roman" w:cs="Times New Roman"/>
          <w:sz w:val="24"/>
          <w:szCs w:val="24"/>
        </w:rPr>
        <w:t>ю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и кодирование информации</w:t>
      </w:r>
      <w:r w:rsidR="00267C41" w:rsidRPr="0029340B">
        <w:rPr>
          <w:rFonts w:ascii="Times New Roman" w:hAnsi="Times New Roman" w:cs="Times New Roman"/>
          <w:sz w:val="24"/>
          <w:szCs w:val="24"/>
        </w:rPr>
        <w:t>, а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немецко-американский психолог Ульрик Рихард Густав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Найссер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(1928</w:t>
      </w:r>
      <w:r w:rsidR="003501CC" w:rsidRPr="0029340B">
        <w:rPr>
          <w:rFonts w:ascii="Times New Roman" w:hAnsi="Times New Roman" w:cs="Times New Roman"/>
          <w:sz w:val="24"/>
          <w:szCs w:val="24"/>
        </w:rPr>
        <w:t>-</w:t>
      </w:r>
      <w:r w:rsidR="005058CF" w:rsidRPr="0029340B">
        <w:rPr>
          <w:rFonts w:ascii="Times New Roman" w:hAnsi="Times New Roman" w:cs="Times New Roman"/>
          <w:sz w:val="24"/>
          <w:szCs w:val="24"/>
        </w:rPr>
        <w:t>2012) определил познание</w:t>
      </w:r>
      <w:r w:rsidR="002F18A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как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процесс, при помощи которого входящие сенсорные данные подвергаются трансформации, редукции, обработке, накоплению, воспроизведению и дальнейшему использованию...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И вот, в качестве реализации этих установочных определений как раз и были сконструированы самые первые компьютеры - именно как обучающиеся машины. </w:t>
      </w:r>
      <w:proofErr w:type="gramStart"/>
      <w:r w:rsidR="008C617A" w:rsidRPr="0029340B">
        <w:rPr>
          <w:rFonts w:ascii="Times New Roman" w:hAnsi="Times New Roman" w:cs="Times New Roman"/>
          <w:sz w:val="24"/>
          <w:szCs w:val="24"/>
        </w:rPr>
        <w:t>В с</w:t>
      </w:r>
      <w:r w:rsidR="005058CF" w:rsidRPr="0029340B">
        <w:rPr>
          <w:rFonts w:ascii="Times New Roman" w:hAnsi="Times New Roman" w:cs="Times New Roman"/>
          <w:sz w:val="24"/>
          <w:szCs w:val="24"/>
        </w:rPr>
        <w:t>оздани</w:t>
      </w:r>
      <w:r w:rsidR="008C617A" w:rsidRPr="0029340B">
        <w:rPr>
          <w:rFonts w:ascii="Times New Roman" w:hAnsi="Times New Roman" w:cs="Times New Roman"/>
          <w:sz w:val="24"/>
          <w:szCs w:val="24"/>
        </w:rPr>
        <w:t>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таких машин</w:t>
      </w:r>
      <w:r w:rsidR="008C617A" w:rsidRPr="0029340B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многие психологи и инженеры, но наибольших успехов достигли американский психолог Кларк Леонард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Халл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(1884-1952), который разработал теорию обучения с упором на количественные данные, и английский математик, логик и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криптограф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Алан </w:t>
      </w:r>
      <w:proofErr w:type="spellStart"/>
      <w:r w:rsidR="005058CF" w:rsidRPr="0029340B">
        <w:rPr>
          <w:rFonts w:ascii="Times New Roman" w:hAnsi="Times New Roman" w:cs="Times New Roman"/>
          <w:sz w:val="24"/>
          <w:szCs w:val="24"/>
        </w:rPr>
        <w:t>Мэтисон</w:t>
      </w:r>
      <w:proofErr w:type="spell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Тьюринг (1912-1954), продемонстрировавший в 1936 году абстрактную вычислительную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Машину Тьюринга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, в которой впервые была осуществлена формализация понятия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алгоритм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058CF" w:rsidRPr="0029340B">
        <w:rPr>
          <w:rFonts w:ascii="Times New Roman" w:hAnsi="Times New Roman" w:cs="Times New Roman"/>
          <w:sz w:val="24"/>
          <w:szCs w:val="24"/>
        </w:rPr>
        <w:t>, и которую поэтому можно считать первой</w:t>
      </w:r>
      <w:proofErr w:type="gram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работающей моделью компьютера общего назначения</w:t>
      </w:r>
      <w:r w:rsidR="002F18AC" w:rsidRPr="0029340B">
        <w:rPr>
          <w:rFonts w:ascii="Times New Roman" w:hAnsi="Times New Roman" w:cs="Times New Roman"/>
          <w:sz w:val="24"/>
          <w:szCs w:val="24"/>
        </w:rPr>
        <w:t xml:space="preserve">, поведение которого определяется не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2F18AC" w:rsidRPr="0029340B">
        <w:rPr>
          <w:rFonts w:ascii="Times New Roman" w:hAnsi="Times New Roman" w:cs="Times New Roman"/>
          <w:sz w:val="24"/>
          <w:szCs w:val="24"/>
        </w:rPr>
        <w:t>железом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2F18AC" w:rsidRPr="0029340B">
        <w:rPr>
          <w:rFonts w:ascii="Times New Roman" w:hAnsi="Times New Roman" w:cs="Times New Roman"/>
          <w:sz w:val="24"/>
          <w:szCs w:val="24"/>
        </w:rPr>
        <w:t>, а именно программой</w:t>
      </w:r>
      <w:r w:rsidR="005058CF" w:rsidRPr="0029340B">
        <w:rPr>
          <w:rFonts w:ascii="Times New Roman" w:hAnsi="Times New Roman" w:cs="Times New Roman"/>
          <w:sz w:val="24"/>
          <w:szCs w:val="24"/>
        </w:rPr>
        <w:t>. Ну а в дальнейшем был сделан шаг от искусственного интеллекта Тьюринга, который, хотя 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умел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B0BD7" w:rsidRPr="0029340B">
        <w:rPr>
          <w:rFonts w:ascii="Times New Roman" w:hAnsi="Times New Roman" w:cs="Times New Roman"/>
          <w:sz w:val="24"/>
          <w:szCs w:val="24"/>
        </w:rPr>
        <w:t>«</w:t>
      </w:r>
      <w:r w:rsidR="005058CF" w:rsidRPr="0029340B">
        <w:rPr>
          <w:rFonts w:ascii="Times New Roman" w:hAnsi="Times New Roman" w:cs="Times New Roman"/>
          <w:sz w:val="24"/>
          <w:szCs w:val="24"/>
        </w:rPr>
        <w:t>мысли</w:t>
      </w:r>
      <w:r w:rsidR="007B0BD7" w:rsidRPr="0029340B">
        <w:rPr>
          <w:rFonts w:ascii="Times New Roman" w:hAnsi="Times New Roman" w:cs="Times New Roman"/>
          <w:sz w:val="24"/>
          <w:szCs w:val="24"/>
        </w:rPr>
        <w:t>ть»</w:t>
      </w:r>
      <w:r w:rsidR="005058CF" w:rsidRPr="0029340B">
        <w:rPr>
          <w:rFonts w:ascii="Times New Roman" w:hAnsi="Times New Roman" w:cs="Times New Roman"/>
          <w:sz w:val="24"/>
          <w:szCs w:val="24"/>
        </w:rPr>
        <w:t>, но делал это не как человек, к компьютерной имитации мышления и поведения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5058CF" w:rsidRPr="0029340B">
        <w:rPr>
          <w:rFonts w:ascii="Times New Roman" w:hAnsi="Times New Roman" w:cs="Times New Roman"/>
          <w:sz w:val="24"/>
          <w:szCs w:val="24"/>
        </w:rPr>
        <w:t xml:space="preserve"> человека, что принципиально важно, ибо чистый искусственный интелле</w:t>
      </w:r>
      <w:proofErr w:type="gramStart"/>
      <w:r w:rsidR="005058CF" w:rsidRPr="0029340B">
        <w:rPr>
          <w:rFonts w:ascii="Times New Roman" w:hAnsi="Times New Roman" w:cs="Times New Roman"/>
          <w:sz w:val="24"/>
          <w:szCs w:val="24"/>
        </w:rPr>
        <w:t>кт к сф</w:t>
      </w:r>
      <w:proofErr w:type="gramEnd"/>
      <w:r w:rsidR="005058CF" w:rsidRPr="0029340B">
        <w:rPr>
          <w:rFonts w:ascii="Times New Roman" w:hAnsi="Times New Roman" w:cs="Times New Roman"/>
          <w:sz w:val="24"/>
          <w:szCs w:val="24"/>
        </w:rPr>
        <w:t xml:space="preserve">ере психологии не относится. </w:t>
      </w:r>
      <w:r w:rsidR="00B5343D" w:rsidRPr="0029340B">
        <w:rPr>
          <w:rFonts w:ascii="Times New Roman" w:hAnsi="Times New Roman" w:cs="Times New Roman"/>
          <w:sz w:val="24"/>
          <w:szCs w:val="24"/>
        </w:rPr>
        <w:t xml:space="preserve">Общепринятую же компьютерную архитектуру разработал венгеро-американский математик Джон фон </w:t>
      </w:r>
      <w:proofErr w:type="spellStart"/>
      <w:r w:rsidR="00B5343D" w:rsidRPr="0029340B">
        <w:rPr>
          <w:rFonts w:ascii="Times New Roman" w:hAnsi="Times New Roman" w:cs="Times New Roman"/>
          <w:sz w:val="24"/>
          <w:szCs w:val="24"/>
        </w:rPr>
        <w:t>Нейманн</w:t>
      </w:r>
      <w:proofErr w:type="spellEnd"/>
      <w:r w:rsidR="00B5343D" w:rsidRPr="0029340B">
        <w:rPr>
          <w:rFonts w:ascii="Times New Roman" w:hAnsi="Times New Roman" w:cs="Times New Roman"/>
          <w:sz w:val="24"/>
          <w:szCs w:val="24"/>
        </w:rPr>
        <w:t xml:space="preserve"> (1903-1957), </w:t>
      </w:r>
      <w:r w:rsidR="00924432" w:rsidRPr="0029340B">
        <w:rPr>
          <w:rFonts w:ascii="Times New Roman" w:hAnsi="Times New Roman" w:cs="Times New Roman"/>
          <w:sz w:val="24"/>
          <w:szCs w:val="24"/>
        </w:rPr>
        <w:t>что позволило</w:t>
      </w:r>
      <w:r w:rsidR="00B5343D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432" w:rsidRPr="0029340B">
        <w:rPr>
          <w:rFonts w:ascii="Times New Roman" w:hAnsi="Times New Roman" w:cs="Times New Roman"/>
          <w:sz w:val="24"/>
          <w:szCs w:val="24"/>
        </w:rPr>
        <w:t>когнитивистам</w:t>
      </w:r>
      <w:proofErr w:type="spellEnd"/>
      <w:r w:rsidR="00924432" w:rsidRPr="0029340B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прежн</w:t>
      </w:r>
      <w:r w:rsidR="00924432" w:rsidRPr="0029340B">
        <w:rPr>
          <w:rFonts w:ascii="Times New Roman" w:hAnsi="Times New Roman" w:cs="Times New Roman"/>
          <w:sz w:val="24"/>
          <w:szCs w:val="24"/>
        </w:rPr>
        <w:t>юю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рефлекторн</w:t>
      </w:r>
      <w:r w:rsidR="00924432" w:rsidRPr="0029340B">
        <w:rPr>
          <w:rFonts w:ascii="Times New Roman" w:hAnsi="Times New Roman" w:cs="Times New Roman"/>
          <w:sz w:val="24"/>
          <w:szCs w:val="24"/>
        </w:rPr>
        <w:t>ую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модель мозга </w:t>
      </w:r>
      <w:proofErr w:type="gramStart"/>
      <w:r w:rsidR="003718B2" w:rsidRPr="002934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компьютерную. </w:t>
      </w:r>
      <w:proofErr w:type="gramStart"/>
      <w:r w:rsidR="003718B2" w:rsidRPr="0029340B">
        <w:rPr>
          <w:rFonts w:ascii="Times New Roman" w:hAnsi="Times New Roman" w:cs="Times New Roman"/>
          <w:sz w:val="24"/>
          <w:szCs w:val="24"/>
        </w:rPr>
        <w:t xml:space="preserve">И вот, </w:t>
      </w:r>
      <w:r w:rsidR="00B0514D" w:rsidRPr="0029340B">
        <w:rPr>
          <w:rFonts w:ascii="Times New Roman" w:hAnsi="Times New Roman" w:cs="Times New Roman"/>
          <w:sz w:val="24"/>
          <w:szCs w:val="24"/>
        </w:rPr>
        <w:t xml:space="preserve">воодушевившись </w:t>
      </w:r>
      <w:r w:rsidR="007B0BD7" w:rsidRPr="0029340B">
        <w:rPr>
          <w:rFonts w:ascii="Times New Roman" w:hAnsi="Times New Roman" w:cs="Times New Roman"/>
          <w:sz w:val="24"/>
          <w:szCs w:val="24"/>
        </w:rPr>
        <w:t>все</w:t>
      </w:r>
      <w:r w:rsidR="00B0514D" w:rsidRPr="0029340B">
        <w:rPr>
          <w:rFonts w:ascii="Times New Roman" w:hAnsi="Times New Roman" w:cs="Times New Roman"/>
          <w:sz w:val="24"/>
          <w:szCs w:val="24"/>
        </w:rPr>
        <w:t>ми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эти</w:t>
      </w:r>
      <w:r w:rsidR="00B0514D" w:rsidRPr="0029340B">
        <w:rPr>
          <w:rFonts w:ascii="Times New Roman" w:hAnsi="Times New Roman" w:cs="Times New Roman"/>
          <w:sz w:val="24"/>
          <w:szCs w:val="24"/>
        </w:rPr>
        <w:t>ми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B0514D" w:rsidRPr="0029340B">
        <w:rPr>
          <w:rFonts w:ascii="Times New Roman" w:hAnsi="Times New Roman" w:cs="Times New Roman"/>
          <w:sz w:val="24"/>
          <w:szCs w:val="24"/>
        </w:rPr>
        <w:t>ями</w:t>
      </w:r>
      <w:r w:rsidR="007B0BD7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английский психолог Дональд </w:t>
      </w:r>
      <w:proofErr w:type="spellStart"/>
      <w:r w:rsidR="00765F99" w:rsidRPr="0029340B">
        <w:rPr>
          <w:rFonts w:ascii="Times New Roman" w:hAnsi="Times New Roman" w:cs="Times New Roman"/>
          <w:sz w:val="24"/>
          <w:szCs w:val="24"/>
        </w:rPr>
        <w:t>Бродбент</w:t>
      </w:r>
      <w:proofErr w:type="spellEnd"/>
      <w:r w:rsidR="00765F99" w:rsidRPr="0029340B">
        <w:rPr>
          <w:rFonts w:ascii="Times New Roman" w:hAnsi="Times New Roman" w:cs="Times New Roman"/>
          <w:sz w:val="24"/>
          <w:szCs w:val="24"/>
        </w:rPr>
        <w:t xml:space="preserve"> (1926–1993) 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счёл </w:t>
      </w:r>
      <w:r w:rsidR="00B0514D" w:rsidRPr="0029340B">
        <w:rPr>
          <w:rFonts w:ascii="Times New Roman" w:hAnsi="Times New Roman" w:cs="Times New Roman"/>
          <w:sz w:val="24"/>
          <w:szCs w:val="24"/>
        </w:rPr>
        <w:t xml:space="preserve">уже </w:t>
      </w:r>
      <w:r w:rsidR="00924432" w:rsidRPr="0029340B">
        <w:rPr>
          <w:rFonts w:ascii="Times New Roman" w:hAnsi="Times New Roman" w:cs="Times New Roman"/>
          <w:sz w:val="24"/>
          <w:szCs w:val="24"/>
        </w:rPr>
        <w:t>возможн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ым </w:t>
      </w:r>
      <w:r w:rsidR="006C761E" w:rsidRPr="0029340B">
        <w:rPr>
          <w:rFonts w:ascii="Times New Roman" w:hAnsi="Times New Roman" w:cs="Times New Roman"/>
          <w:sz w:val="24"/>
          <w:szCs w:val="24"/>
        </w:rPr>
        <w:t>заяви</w:t>
      </w:r>
      <w:r w:rsidR="00323B71" w:rsidRPr="0029340B">
        <w:rPr>
          <w:rFonts w:ascii="Times New Roman" w:hAnsi="Times New Roman" w:cs="Times New Roman"/>
          <w:sz w:val="24"/>
          <w:szCs w:val="24"/>
        </w:rPr>
        <w:t>ть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765F99" w:rsidRPr="0029340B">
        <w:rPr>
          <w:rFonts w:ascii="Times New Roman" w:hAnsi="Times New Roman" w:cs="Times New Roman"/>
          <w:sz w:val="24"/>
          <w:szCs w:val="24"/>
        </w:rPr>
        <w:t>психология должна думать о входящих ощущениях не как о стимулах, а как об информации…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Ульрик </w:t>
      </w:r>
      <w:proofErr w:type="spellStart"/>
      <w:r w:rsidR="003718B2" w:rsidRPr="0029340B">
        <w:rPr>
          <w:rFonts w:ascii="Times New Roman" w:hAnsi="Times New Roman" w:cs="Times New Roman"/>
          <w:sz w:val="24"/>
          <w:szCs w:val="24"/>
        </w:rPr>
        <w:t>Найссер</w:t>
      </w:r>
      <w:proofErr w:type="spellEnd"/>
      <w:r w:rsidR="003718B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6C761E" w:rsidRPr="0029340B">
        <w:rPr>
          <w:rFonts w:ascii="Times New Roman" w:hAnsi="Times New Roman" w:cs="Times New Roman"/>
          <w:sz w:val="24"/>
          <w:szCs w:val="24"/>
        </w:rPr>
        <w:t>определил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когнитивную систему человека как </w:t>
      </w:r>
      <w:r w:rsidR="00B0514D" w:rsidRPr="0029340B">
        <w:rPr>
          <w:rFonts w:ascii="Times New Roman" w:hAnsi="Times New Roman" w:cs="Times New Roman"/>
          <w:sz w:val="24"/>
          <w:szCs w:val="24"/>
        </w:rPr>
        <w:t>«</w:t>
      </w:r>
      <w:r w:rsidR="003718B2" w:rsidRPr="0029340B">
        <w:rPr>
          <w:rFonts w:ascii="Times New Roman" w:hAnsi="Times New Roman" w:cs="Times New Roman"/>
          <w:sz w:val="24"/>
          <w:szCs w:val="24"/>
        </w:rPr>
        <w:t>имеющую устройства ввода, хранения и вывода информации с учетом е</w:t>
      </w:r>
      <w:r w:rsidR="00765F99" w:rsidRPr="0029340B">
        <w:rPr>
          <w:rFonts w:ascii="Times New Roman" w:hAnsi="Times New Roman" w:cs="Times New Roman"/>
          <w:sz w:val="24"/>
          <w:szCs w:val="24"/>
        </w:rPr>
        <w:t>ё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 пропускной способности</w:t>
      </w:r>
      <w:r w:rsidR="00B0514D" w:rsidRPr="0029340B">
        <w:rPr>
          <w:rFonts w:ascii="Times New Roman" w:hAnsi="Times New Roman" w:cs="Times New Roman"/>
          <w:sz w:val="24"/>
          <w:szCs w:val="24"/>
        </w:rPr>
        <w:t>»</w:t>
      </w:r>
      <w:r w:rsidR="003718B2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а </w:t>
      </w:r>
      <w:r w:rsidR="003718B2" w:rsidRPr="0029340B">
        <w:rPr>
          <w:rFonts w:ascii="Times New Roman" w:hAnsi="Times New Roman" w:cs="Times New Roman"/>
          <w:sz w:val="24"/>
          <w:szCs w:val="24"/>
        </w:rPr>
        <w:t>и</w:t>
      </w:r>
      <w:r w:rsidR="001F61C2" w:rsidRPr="0029340B">
        <w:rPr>
          <w:rFonts w:ascii="Times New Roman" w:hAnsi="Times New Roman" w:cs="Times New Roman"/>
          <w:sz w:val="24"/>
          <w:szCs w:val="24"/>
        </w:rPr>
        <w:t xml:space="preserve">звестный американский профессор психологии и когнитивных наук Ричард </w:t>
      </w:r>
      <w:proofErr w:type="spellStart"/>
      <w:r w:rsidR="001F61C2" w:rsidRPr="0029340B">
        <w:rPr>
          <w:rFonts w:ascii="Times New Roman" w:hAnsi="Times New Roman" w:cs="Times New Roman"/>
          <w:sz w:val="24"/>
          <w:szCs w:val="24"/>
        </w:rPr>
        <w:t>Чатем</w:t>
      </w:r>
      <w:proofErr w:type="spellEnd"/>
      <w:r w:rsidR="001F61C2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1C2" w:rsidRPr="0029340B">
        <w:rPr>
          <w:rFonts w:ascii="Times New Roman" w:hAnsi="Times New Roman" w:cs="Times New Roman"/>
          <w:sz w:val="24"/>
          <w:szCs w:val="24"/>
        </w:rPr>
        <w:t>Аткинсон</w:t>
      </w:r>
      <w:proofErr w:type="spellEnd"/>
      <w:proofErr w:type="gramEnd"/>
      <w:r w:rsidR="001F61C2" w:rsidRPr="0029340B">
        <w:rPr>
          <w:rFonts w:ascii="Times New Roman" w:hAnsi="Times New Roman" w:cs="Times New Roman"/>
          <w:sz w:val="24"/>
          <w:szCs w:val="24"/>
        </w:rPr>
        <w:t xml:space="preserve"> (р. 1929)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3433" w:rsidRPr="0029340B">
        <w:rPr>
          <w:rFonts w:ascii="Times New Roman" w:hAnsi="Times New Roman" w:cs="Times New Roman"/>
          <w:sz w:val="24"/>
          <w:szCs w:val="24"/>
        </w:rPr>
        <w:t>прямо высказал мысль о том</w:t>
      </w:r>
      <w:r w:rsidR="001F61C2" w:rsidRPr="002934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1F61C2" w:rsidRPr="0029340B">
        <w:rPr>
          <w:rFonts w:ascii="Times New Roman" w:hAnsi="Times New Roman" w:cs="Times New Roman"/>
          <w:sz w:val="24"/>
          <w:szCs w:val="24"/>
        </w:rPr>
        <w:t>психику человека можно трактовать как систему, предназначенную для переработки информации</w:t>
      </w:r>
      <w:proofErr w:type="gramStart"/>
      <w:r w:rsidR="00B019A9" w:rsidRPr="0029340B">
        <w:rPr>
          <w:rFonts w:ascii="Times New Roman" w:hAnsi="Times New Roman" w:cs="Times New Roman"/>
          <w:sz w:val="24"/>
          <w:szCs w:val="24"/>
        </w:rPr>
        <w:t>.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B019A9" w:rsidRPr="0029340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B019A9" w:rsidRPr="0029340B">
        <w:rPr>
          <w:rFonts w:ascii="Times New Roman" w:hAnsi="Times New Roman" w:cs="Times New Roman"/>
          <w:sz w:val="24"/>
          <w:szCs w:val="24"/>
        </w:rPr>
        <w:t>14][15]</w:t>
      </w:r>
      <w:r w:rsidR="00765F99"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B71" w:rsidRPr="0029340B" w:rsidRDefault="00FD1188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>О</w:t>
      </w:r>
      <w:r w:rsidR="00263817" w:rsidRPr="0029340B">
        <w:rPr>
          <w:rFonts w:ascii="Times New Roman" w:hAnsi="Times New Roman" w:cs="Times New Roman"/>
          <w:sz w:val="24"/>
          <w:szCs w:val="24"/>
        </w:rPr>
        <w:t>хватывая в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817" w:rsidRPr="0029340B">
        <w:rPr>
          <w:rFonts w:ascii="Times New Roman" w:hAnsi="Times New Roman" w:cs="Times New Roman"/>
          <w:sz w:val="24"/>
          <w:szCs w:val="24"/>
        </w:rPr>
        <w:t>псих</w:t>
      </w:r>
      <w:r w:rsidRPr="0029340B">
        <w:rPr>
          <w:rFonts w:ascii="Times New Roman" w:hAnsi="Times New Roman" w:cs="Times New Roman"/>
          <w:sz w:val="24"/>
          <w:szCs w:val="24"/>
        </w:rPr>
        <w:t>осфере</w:t>
      </w:r>
      <w:proofErr w:type="spellEnd"/>
      <w:r w:rsidR="00924432" w:rsidRPr="0029340B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63817" w:rsidRPr="0029340B">
        <w:rPr>
          <w:rFonts w:ascii="Times New Roman" w:hAnsi="Times New Roman" w:cs="Times New Roman"/>
          <w:sz w:val="24"/>
          <w:szCs w:val="24"/>
        </w:rPr>
        <w:t xml:space="preserve"> процессы как сознательные, так и бессознательные, к</w:t>
      </w:r>
      <w:r w:rsidR="00830D38" w:rsidRPr="0029340B">
        <w:rPr>
          <w:rFonts w:ascii="Times New Roman" w:hAnsi="Times New Roman" w:cs="Times New Roman"/>
          <w:sz w:val="24"/>
          <w:szCs w:val="24"/>
        </w:rPr>
        <w:t>огнитивная психология</w:t>
      </w:r>
      <w:r w:rsidR="007322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14ECE" w:rsidRPr="0029340B">
        <w:rPr>
          <w:rFonts w:ascii="Times New Roman" w:hAnsi="Times New Roman" w:cs="Times New Roman"/>
          <w:sz w:val="24"/>
          <w:szCs w:val="24"/>
        </w:rPr>
        <w:t>и правда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14ECE" w:rsidRPr="0029340B">
        <w:rPr>
          <w:rFonts w:ascii="Times New Roman" w:hAnsi="Times New Roman" w:cs="Times New Roman"/>
          <w:sz w:val="24"/>
          <w:szCs w:val="24"/>
        </w:rPr>
        <w:t>во м</w:t>
      </w:r>
      <w:r w:rsidR="00263817" w:rsidRPr="0029340B">
        <w:rPr>
          <w:rFonts w:ascii="Times New Roman" w:hAnsi="Times New Roman" w:cs="Times New Roman"/>
          <w:sz w:val="24"/>
          <w:szCs w:val="24"/>
        </w:rPr>
        <w:t xml:space="preserve">ногом </w:t>
      </w:r>
      <w:r w:rsidR="00AA3433" w:rsidRPr="0029340B">
        <w:rPr>
          <w:rFonts w:ascii="Times New Roman" w:hAnsi="Times New Roman" w:cs="Times New Roman"/>
          <w:sz w:val="24"/>
          <w:szCs w:val="24"/>
        </w:rPr>
        <w:t xml:space="preserve">основывается </w:t>
      </w:r>
      <w:r w:rsidR="00830D38" w:rsidRPr="0029340B">
        <w:rPr>
          <w:rFonts w:ascii="Times New Roman" w:hAnsi="Times New Roman" w:cs="Times New Roman"/>
          <w:sz w:val="24"/>
          <w:szCs w:val="24"/>
        </w:rPr>
        <w:t>на аналогии между преобразованием информации в вычислительном устройстве и осуществлением познавательн</w:t>
      </w:r>
      <w:r w:rsidR="004920B7" w:rsidRPr="0029340B">
        <w:rPr>
          <w:rFonts w:ascii="Times New Roman" w:hAnsi="Times New Roman" w:cs="Times New Roman"/>
          <w:sz w:val="24"/>
          <w:szCs w:val="24"/>
        </w:rPr>
        <w:t>ой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920B7" w:rsidRPr="0029340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у </w:t>
      </w:r>
      <w:r w:rsidR="00514ECE" w:rsidRPr="0029340B">
        <w:rPr>
          <w:rFonts w:ascii="Times New Roman" w:hAnsi="Times New Roman" w:cs="Times New Roman"/>
          <w:sz w:val="24"/>
          <w:szCs w:val="24"/>
        </w:rPr>
        <w:t>людей</w:t>
      </w:r>
      <w:r w:rsidR="008C617A" w:rsidRPr="0029340B">
        <w:rPr>
          <w:rFonts w:ascii="Times New Roman" w:hAnsi="Times New Roman" w:cs="Times New Roman"/>
          <w:sz w:val="24"/>
          <w:szCs w:val="24"/>
        </w:rPr>
        <w:t>, в информационной структуре котор</w:t>
      </w:r>
      <w:r w:rsidR="00514ECE" w:rsidRPr="0029340B">
        <w:rPr>
          <w:rFonts w:ascii="Times New Roman" w:hAnsi="Times New Roman" w:cs="Times New Roman"/>
          <w:sz w:val="24"/>
          <w:szCs w:val="24"/>
        </w:rPr>
        <w:t>ых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были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в этой связи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выделены многочисленные блоки познавательн</w:t>
      </w:r>
      <w:r w:rsidR="004920B7" w:rsidRPr="0029340B">
        <w:rPr>
          <w:rFonts w:ascii="Times New Roman" w:hAnsi="Times New Roman" w:cs="Times New Roman"/>
          <w:sz w:val="24"/>
          <w:szCs w:val="24"/>
        </w:rPr>
        <w:t>ого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и исполнительн</w:t>
      </w:r>
      <w:r w:rsidR="004920B7" w:rsidRPr="0029340B">
        <w:rPr>
          <w:rFonts w:ascii="Times New Roman" w:hAnsi="Times New Roman" w:cs="Times New Roman"/>
          <w:sz w:val="24"/>
          <w:szCs w:val="24"/>
        </w:rPr>
        <w:t>ого</w:t>
      </w:r>
      <w:r w:rsidR="00830D3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920B7" w:rsidRPr="0029340B">
        <w:rPr>
          <w:rFonts w:ascii="Times New Roman" w:hAnsi="Times New Roman" w:cs="Times New Roman"/>
          <w:sz w:val="24"/>
          <w:szCs w:val="24"/>
        </w:rPr>
        <w:t>функционала</w:t>
      </w:r>
      <w:r w:rsidR="00830D38" w:rsidRPr="0029340B">
        <w:rPr>
          <w:rFonts w:ascii="Times New Roman" w:hAnsi="Times New Roman" w:cs="Times New Roman"/>
          <w:sz w:val="24"/>
          <w:szCs w:val="24"/>
        </w:rPr>
        <w:t>, включая оперативную и долговременную память.</w:t>
      </w:r>
      <w:proofErr w:type="gram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A7EC8" w:rsidRPr="0029340B">
        <w:rPr>
          <w:rFonts w:ascii="Times New Roman" w:hAnsi="Times New Roman" w:cs="Times New Roman"/>
          <w:sz w:val="24"/>
          <w:szCs w:val="24"/>
        </w:rPr>
        <w:t>концепция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переработки информации</w:t>
      </w:r>
      <w:r w:rsidR="004920B7" w:rsidRPr="0029340B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0C2717" w:rsidRPr="0029340B">
        <w:rPr>
          <w:rFonts w:ascii="Times New Roman" w:hAnsi="Times New Roman" w:cs="Times New Roman"/>
          <w:sz w:val="24"/>
          <w:szCs w:val="24"/>
        </w:rPr>
        <w:t>-</w:t>
      </w:r>
      <w:r w:rsidR="004920B7" w:rsidRPr="0029340B">
        <w:rPr>
          <w:rFonts w:ascii="Times New Roman" w:hAnsi="Times New Roman" w:cs="Times New Roman"/>
          <w:sz w:val="24"/>
          <w:szCs w:val="24"/>
        </w:rPr>
        <w:t>то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7EC8" w:rsidRPr="0029340B">
        <w:rPr>
          <w:rFonts w:ascii="Times New Roman" w:hAnsi="Times New Roman" w:cs="Times New Roman"/>
          <w:sz w:val="24"/>
          <w:szCs w:val="24"/>
        </w:rPr>
        <w:t>при</w:t>
      </w:r>
      <w:r w:rsidR="00FE3114" w:rsidRPr="0029340B">
        <w:rPr>
          <w:rFonts w:ascii="Times New Roman" w:hAnsi="Times New Roman" w:cs="Times New Roman"/>
          <w:sz w:val="24"/>
          <w:szCs w:val="24"/>
        </w:rPr>
        <w:t>дал</w:t>
      </w:r>
      <w:r w:rsidR="00AA7EC8" w:rsidRPr="0029340B">
        <w:rPr>
          <w:rFonts w:ascii="Times New Roman" w:hAnsi="Times New Roman" w:cs="Times New Roman"/>
          <w:sz w:val="24"/>
          <w:szCs w:val="24"/>
        </w:rPr>
        <w:t>а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AA3433" w:rsidRPr="0029340B">
        <w:rPr>
          <w:rFonts w:ascii="Times New Roman" w:hAnsi="Times New Roman" w:cs="Times New Roman"/>
          <w:sz w:val="24"/>
          <w:szCs w:val="24"/>
        </w:rPr>
        <w:t>ии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7EC8" w:rsidRPr="0029340B">
        <w:rPr>
          <w:rFonts w:ascii="Times New Roman" w:hAnsi="Times New Roman" w:cs="Times New Roman"/>
          <w:sz w:val="24"/>
          <w:szCs w:val="24"/>
        </w:rPr>
        <w:t>д</w:t>
      </w:r>
      <w:r w:rsidR="00514ECE" w:rsidRPr="0029340B">
        <w:rPr>
          <w:rFonts w:ascii="Times New Roman" w:hAnsi="Times New Roman" w:cs="Times New Roman"/>
          <w:sz w:val="24"/>
          <w:szCs w:val="24"/>
        </w:rPr>
        <w:t>олгожданные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3433" w:rsidRPr="0029340B">
        <w:rPr>
          <w:rFonts w:ascii="Times New Roman" w:hAnsi="Times New Roman" w:cs="Times New Roman"/>
          <w:sz w:val="24"/>
          <w:szCs w:val="24"/>
        </w:rPr>
        <w:t xml:space="preserve">качества естественной науки, ибо она </w:t>
      </w:r>
      <w:r w:rsidR="00304EF2" w:rsidRPr="0029340B">
        <w:rPr>
          <w:rFonts w:ascii="Times New Roman" w:hAnsi="Times New Roman" w:cs="Times New Roman"/>
          <w:sz w:val="24"/>
          <w:szCs w:val="24"/>
        </w:rPr>
        <w:t>стала</w:t>
      </w:r>
      <w:r w:rsidR="00845E3A" w:rsidRPr="0029340B">
        <w:rPr>
          <w:rFonts w:ascii="Times New Roman" w:hAnsi="Times New Roman" w:cs="Times New Roman"/>
          <w:sz w:val="24"/>
          <w:szCs w:val="24"/>
        </w:rPr>
        <w:t xml:space="preserve"> уже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оперировать такими понятиями</w:t>
      </w:r>
      <w:r w:rsidR="000C2717" w:rsidRPr="0029340B">
        <w:rPr>
          <w:rFonts w:ascii="Times New Roman" w:hAnsi="Times New Roman" w:cs="Times New Roman"/>
          <w:sz w:val="24"/>
          <w:szCs w:val="24"/>
        </w:rPr>
        <w:t>,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 как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кодировка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поисковая система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воспроизведение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FE3114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FE3114" w:rsidRPr="0029340B">
        <w:rPr>
          <w:rFonts w:ascii="Times New Roman" w:hAnsi="Times New Roman" w:cs="Times New Roman"/>
          <w:sz w:val="24"/>
          <w:szCs w:val="24"/>
        </w:rPr>
        <w:t>паттерн распознавания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3966B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E3114" w:rsidRPr="0029340B">
        <w:rPr>
          <w:rFonts w:ascii="Times New Roman" w:hAnsi="Times New Roman" w:cs="Times New Roman"/>
          <w:sz w:val="24"/>
          <w:szCs w:val="24"/>
        </w:rPr>
        <w:t>и другими, связанными с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966B1" w:rsidRPr="0029340B">
        <w:rPr>
          <w:rFonts w:ascii="Times New Roman" w:hAnsi="Times New Roman" w:cs="Times New Roman"/>
          <w:sz w:val="24"/>
          <w:szCs w:val="24"/>
        </w:rPr>
        <w:t xml:space="preserve">информационными структурами и операциями, 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вполне описываемыми </w:t>
      </w:r>
      <w:r w:rsidR="00DD7C20" w:rsidRPr="0029340B">
        <w:rPr>
          <w:rFonts w:ascii="Times New Roman" w:hAnsi="Times New Roman" w:cs="Times New Roman"/>
          <w:sz w:val="24"/>
          <w:szCs w:val="24"/>
        </w:rPr>
        <w:t xml:space="preserve">точным </w:t>
      </w:r>
      <w:r w:rsidR="00AA7EC8" w:rsidRPr="0029340B">
        <w:rPr>
          <w:rFonts w:ascii="Times New Roman" w:hAnsi="Times New Roman" w:cs="Times New Roman"/>
          <w:sz w:val="24"/>
          <w:szCs w:val="24"/>
        </w:rPr>
        <w:t>математическим языком.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966B1" w:rsidRPr="0029340B">
        <w:rPr>
          <w:rFonts w:ascii="Times New Roman" w:hAnsi="Times New Roman" w:cs="Times New Roman"/>
          <w:sz w:val="24"/>
          <w:szCs w:val="24"/>
        </w:rPr>
        <w:t>Ну а</w:t>
      </w:r>
      <w:r w:rsidR="004920B7" w:rsidRPr="0029340B">
        <w:rPr>
          <w:rFonts w:ascii="Times New Roman" w:hAnsi="Times New Roman" w:cs="Times New Roman"/>
          <w:sz w:val="24"/>
          <w:szCs w:val="24"/>
        </w:rPr>
        <w:t xml:space="preserve"> само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43D68" w:rsidRPr="0029340B">
        <w:rPr>
          <w:rFonts w:ascii="Times New Roman" w:hAnsi="Times New Roman" w:cs="Times New Roman"/>
          <w:sz w:val="24"/>
          <w:szCs w:val="24"/>
        </w:rPr>
        <w:t>п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онятие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B965E1" w:rsidRPr="0029340B">
        <w:rPr>
          <w:rFonts w:ascii="Times New Roman" w:hAnsi="Times New Roman" w:cs="Times New Roman"/>
          <w:sz w:val="24"/>
          <w:szCs w:val="24"/>
        </w:rPr>
        <w:t>информаци</w:t>
      </w:r>
      <w:r w:rsidR="003966B1" w:rsidRPr="0029340B">
        <w:rPr>
          <w:rFonts w:ascii="Times New Roman" w:hAnsi="Times New Roman" w:cs="Times New Roman"/>
          <w:sz w:val="24"/>
          <w:szCs w:val="24"/>
        </w:rPr>
        <w:t>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позволило психологам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преодолеть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трудности </w:t>
      </w:r>
      <w:r w:rsidR="004920B7" w:rsidRPr="0029340B">
        <w:rPr>
          <w:rFonts w:ascii="Times New Roman" w:hAnsi="Times New Roman" w:cs="Times New Roman"/>
          <w:sz w:val="24"/>
          <w:szCs w:val="24"/>
        </w:rPr>
        <w:t>картезианского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дуализма </w:t>
      </w:r>
      <w:r w:rsidR="00323B71" w:rsidRPr="0029340B">
        <w:rPr>
          <w:rFonts w:ascii="Times New Roman" w:hAnsi="Times New Roman" w:cs="Times New Roman"/>
          <w:sz w:val="24"/>
          <w:szCs w:val="24"/>
        </w:rPr>
        <w:t>касательно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идеи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нефизической природ</w:t>
      </w:r>
      <w:r w:rsidR="00AF073D" w:rsidRPr="0029340B">
        <w:rPr>
          <w:rFonts w:ascii="Times New Roman" w:hAnsi="Times New Roman" w:cs="Times New Roman"/>
          <w:sz w:val="24"/>
          <w:szCs w:val="24"/>
        </w:rPr>
        <w:t>ы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323B71" w:rsidRPr="0029340B">
        <w:rPr>
          <w:rFonts w:ascii="Times New Roman" w:hAnsi="Times New Roman" w:cs="Times New Roman"/>
          <w:sz w:val="24"/>
          <w:szCs w:val="24"/>
        </w:rPr>
        <w:t>мысли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943D68" w:rsidRPr="0029340B">
        <w:rPr>
          <w:rFonts w:ascii="Times New Roman" w:hAnsi="Times New Roman" w:cs="Times New Roman"/>
          <w:sz w:val="24"/>
          <w:szCs w:val="24"/>
        </w:rPr>
        <w:t>ибо,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43D68" w:rsidRPr="0029340B">
        <w:rPr>
          <w:rFonts w:ascii="Times New Roman" w:hAnsi="Times New Roman" w:cs="Times New Roman"/>
          <w:sz w:val="24"/>
          <w:szCs w:val="24"/>
        </w:rPr>
        <w:t>не являясь чем-то физическим/</w:t>
      </w:r>
      <w:r w:rsidR="00AF073D" w:rsidRPr="0029340B">
        <w:rPr>
          <w:rFonts w:ascii="Times New Roman" w:hAnsi="Times New Roman" w:cs="Times New Roman"/>
          <w:sz w:val="24"/>
          <w:szCs w:val="24"/>
        </w:rPr>
        <w:t>вещественным</w:t>
      </w:r>
      <w:r w:rsidR="00160EFC" w:rsidRPr="0029340B">
        <w:rPr>
          <w:rFonts w:ascii="Times New Roman" w:hAnsi="Times New Roman" w:cs="Times New Roman"/>
          <w:sz w:val="24"/>
          <w:szCs w:val="24"/>
        </w:rPr>
        <w:t>,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43D68" w:rsidRPr="0029340B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F073D" w:rsidRPr="0029340B"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всё же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 нечто в</w:t>
      </w:r>
      <w:r w:rsidR="00943D68" w:rsidRPr="0029340B">
        <w:rPr>
          <w:rFonts w:ascii="Times New Roman" w:hAnsi="Times New Roman" w:cs="Times New Roman"/>
          <w:sz w:val="24"/>
          <w:szCs w:val="24"/>
        </w:rPr>
        <w:t>полне</w:t>
      </w:r>
      <w:r w:rsidR="00B965E1" w:rsidRPr="0029340B">
        <w:rPr>
          <w:rFonts w:ascii="Times New Roman" w:hAnsi="Times New Roman" w:cs="Times New Roman"/>
          <w:sz w:val="24"/>
          <w:szCs w:val="24"/>
        </w:rPr>
        <w:t xml:space="preserve"> реальн</w:t>
      </w:r>
      <w:r w:rsidR="00AF073D" w:rsidRPr="0029340B">
        <w:rPr>
          <w:rFonts w:ascii="Times New Roman" w:hAnsi="Times New Roman" w:cs="Times New Roman"/>
          <w:sz w:val="24"/>
          <w:szCs w:val="24"/>
        </w:rPr>
        <w:t xml:space="preserve">ое: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AF073D" w:rsidRPr="0029340B">
        <w:rPr>
          <w:rFonts w:ascii="Times New Roman" w:hAnsi="Times New Roman" w:cs="Times New Roman"/>
          <w:i/>
          <w:sz w:val="24"/>
          <w:szCs w:val="24"/>
        </w:rPr>
        <w:t>Информация - это информация, а не материя или энергия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="00AF073D" w:rsidRPr="0029340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AF073D" w:rsidRPr="0029340B">
        <w:rPr>
          <w:rFonts w:ascii="Times New Roman" w:hAnsi="Times New Roman" w:cs="Times New Roman"/>
          <w:i/>
          <w:sz w:val="24"/>
          <w:szCs w:val="24"/>
        </w:rPr>
        <w:t>Норберт</w:t>
      </w:r>
      <w:proofErr w:type="spellEnd"/>
      <w:r w:rsidR="00AF073D" w:rsidRPr="0029340B">
        <w:rPr>
          <w:rFonts w:ascii="Times New Roman" w:hAnsi="Times New Roman" w:cs="Times New Roman"/>
          <w:i/>
          <w:sz w:val="24"/>
          <w:szCs w:val="24"/>
        </w:rPr>
        <w:t xml:space="preserve"> Винер).</w:t>
      </w:r>
      <w:r w:rsidR="00323B7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[1</w:t>
      </w:r>
      <w:r w:rsidR="00B07608" w:rsidRPr="0029340B">
        <w:rPr>
          <w:rFonts w:ascii="Times New Roman" w:hAnsi="Times New Roman" w:cs="Times New Roman"/>
          <w:sz w:val="24"/>
          <w:szCs w:val="24"/>
        </w:rPr>
        <w:t>6</w:t>
      </w:r>
      <w:r w:rsidRPr="0029340B">
        <w:rPr>
          <w:rFonts w:ascii="Times New Roman" w:hAnsi="Times New Roman" w:cs="Times New Roman"/>
          <w:sz w:val="24"/>
          <w:szCs w:val="24"/>
        </w:rPr>
        <w:t>]</w:t>
      </w:r>
    </w:p>
    <w:p w:rsidR="00AE478E" w:rsidRPr="0029340B" w:rsidRDefault="00605A76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AE478E" w:rsidRPr="0029340B">
        <w:rPr>
          <w:rFonts w:ascii="Times New Roman" w:hAnsi="Times New Roman" w:cs="Times New Roman"/>
          <w:sz w:val="24"/>
          <w:szCs w:val="24"/>
        </w:rPr>
        <w:t>при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7EC8" w:rsidRPr="0029340B">
        <w:rPr>
          <w:rFonts w:ascii="Times New Roman" w:hAnsi="Times New Roman" w:cs="Times New Roman"/>
          <w:sz w:val="24"/>
          <w:szCs w:val="24"/>
        </w:rPr>
        <w:t>переработк</w:t>
      </w:r>
      <w:r w:rsidR="00AE478E" w:rsidRPr="0029340B">
        <w:rPr>
          <w:rFonts w:ascii="Times New Roman" w:hAnsi="Times New Roman" w:cs="Times New Roman"/>
          <w:sz w:val="24"/>
          <w:szCs w:val="24"/>
        </w:rPr>
        <w:t>е</w:t>
      </w:r>
      <w:r w:rsidR="00AA7EC8" w:rsidRPr="0029340B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954DAC" w:rsidRPr="0029340B">
        <w:rPr>
          <w:rFonts w:ascii="Times New Roman" w:hAnsi="Times New Roman" w:cs="Times New Roman"/>
          <w:sz w:val="24"/>
          <w:szCs w:val="24"/>
        </w:rPr>
        <w:t>запущенная</w:t>
      </w:r>
      <w:r w:rsidR="00AE478E" w:rsidRPr="0029340B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="00954DA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программа должна быть предельно точной и</w:t>
      </w:r>
      <w:r w:rsidR="00FF6799" w:rsidRPr="0029340B">
        <w:rPr>
          <w:rFonts w:ascii="Times New Roman" w:hAnsi="Times New Roman" w:cs="Times New Roman"/>
          <w:sz w:val="24"/>
          <w:szCs w:val="24"/>
        </w:rPr>
        <w:t xml:space="preserve"> вполне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однозначн</w:t>
      </w:r>
      <w:r w:rsidR="00AE478E" w:rsidRPr="0029340B">
        <w:rPr>
          <w:rFonts w:ascii="Times New Roman" w:hAnsi="Times New Roman" w:cs="Times New Roman"/>
          <w:sz w:val="24"/>
          <w:szCs w:val="24"/>
        </w:rPr>
        <w:t>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специфи</w:t>
      </w:r>
      <w:r w:rsidR="00AE478E" w:rsidRPr="0029340B">
        <w:rPr>
          <w:rFonts w:ascii="Times New Roman" w:hAnsi="Times New Roman" w:cs="Times New Roman"/>
          <w:sz w:val="24"/>
          <w:szCs w:val="24"/>
        </w:rPr>
        <w:t>цирующей все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C4828" w:rsidRPr="0029340B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29340B">
        <w:rPr>
          <w:rFonts w:ascii="Times New Roman" w:hAnsi="Times New Roman" w:cs="Times New Roman"/>
          <w:sz w:val="24"/>
          <w:szCs w:val="24"/>
        </w:rPr>
        <w:t>в</w:t>
      </w:r>
      <w:r w:rsidR="00CC4828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828" w:rsidRPr="0029340B">
        <w:rPr>
          <w:rFonts w:ascii="Times New Roman" w:hAnsi="Times New Roman" w:cs="Times New Roman"/>
          <w:sz w:val="24"/>
          <w:szCs w:val="24"/>
        </w:rPr>
        <w:t>психосфере</w:t>
      </w:r>
      <w:proofErr w:type="spellEnd"/>
      <w:r w:rsidR="00FF6799" w:rsidRPr="0029340B">
        <w:rPr>
          <w:rFonts w:ascii="Times New Roman" w:hAnsi="Times New Roman" w:cs="Times New Roman"/>
          <w:sz w:val="24"/>
          <w:szCs w:val="24"/>
        </w:rPr>
        <w:t xml:space="preserve"> человека. А поэтому </w:t>
      </w:r>
      <w:r w:rsidR="00AA7EC8" w:rsidRPr="0029340B">
        <w:rPr>
          <w:rFonts w:ascii="Times New Roman" w:hAnsi="Times New Roman" w:cs="Times New Roman"/>
          <w:sz w:val="24"/>
          <w:szCs w:val="24"/>
        </w:rPr>
        <w:t>к</w:t>
      </w:r>
      <w:r w:rsidR="004849C6" w:rsidRPr="0029340B">
        <w:rPr>
          <w:rFonts w:ascii="Times New Roman" w:hAnsi="Times New Roman" w:cs="Times New Roman"/>
          <w:sz w:val="24"/>
          <w:szCs w:val="24"/>
        </w:rPr>
        <w:t>огнитивный подход</w:t>
      </w:r>
      <w:r w:rsidR="00AE478E" w:rsidRPr="0029340B">
        <w:rPr>
          <w:rFonts w:ascii="Times New Roman" w:hAnsi="Times New Roman" w:cs="Times New Roman"/>
          <w:sz w:val="24"/>
          <w:szCs w:val="24"/>
        </w:rPr>
        <w:t xml:space="preserve"> изначально уже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E478E" w:rsidRPr="0029340B">
        <w:rPr>
          <w:rFonts w:ascii="Times New Roman" w:hAnsi="Times New Roman" w:cs="Times New Roman"/>
          <w:sz w:val="24"/>
          <w:szCs w:val="24"/>
        </w:rPr>
        <w:t>принимает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ряд аксиоматических предпосылок:</w:t>
      </w:r>
      <w:r w:rsidR="00AE478E"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C6" w:rsidRPr="0029340B" w:rsidRDefault="00C9255A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1. </w:t>
      </w:r>
      <w:r w:rsidR="004849C6" w:rsidRPr="0029340B">
        <w:rPr>
          <w:rFonts w:ascii="Times New Roman" w:hAnsi="Times New Roman" w:cs="Times New Roman"/>
          <w:sz w:val="24"/>
          <w:szCs w:val="24"/>
        </w:rPr>
        <w:t>Представление о поэтапной переработке информации, т.е. о том, что стимулы внешнего мира проходят внутри психики через ряд последовательных преобразований.</w:t>
      </w:r>
      <w:r w:rsidR="006C761E" w:rsidRPr="0029340B">
        <w:rPr>
          <w:rFonts w:ascii="Times New Roman" w:hAnsi="Times New Roman" w:cs="Times New Roman"/>
          <w:sz w:val="24"/>
          <w:szCs w:val="24"/>
        </w:rPr>
        <w:t xml:space="preserve"> При этом, британско-канадский психолог </w:t>
      </w:r>
      <w:proofErr w:type="spellStart"/>
      <w:r w:rsidR="006C761E" w:rsidRPr="0029340B">
        <w:rPr>
          <w:rFonts w:ascii="Times New Roman" w:hAnsi="Times New Roman" w:cs="Times New Roman"/>
          <w:sz w:val="24"/>
          <w:szCs w:val="24"/>
        </w:rPr>
        <w:t>Фергус</w:t>
      </w:r>
      <w:proofErr w:type="spell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61E" w:rsidRPr="0029340B">
        <w:rPr>
          <w:rFonts w:ascii="Times New Roman" w:hAnsi="Times New Roman" w:cs="Times New Roman"/>
          <w:sz w:val="24"/>
          <w:szCs w:val="24"/>
        </w:rPr>
        <w:t>Крейк</w:t>
      </w:r>
      <w:proofErr w:type="spell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(р. 1935) и его канадский коллега Роберт </w:t>
      </w:r>
      <w:proofErr w:type="spellStart"/>
      <w:r w:rsidR="006C761E" w:rsidRPr="0029340B">
        <w:rPr>
          <w:rFonts w:ascii="Times New Roman" w:hAnsi="Times New Roman" w:cs="Times New Roman"/>
          <w:sz w:val="24"/>
          <w:szCs w:val="24"/>
        </w:rPr>
        <w:t>Локхард</w:t>
      </w:r>
      <w:proofErr w:type="spellEnd"/>
      <w:r w:rsidR="006C761E" w:rsidRPr="0029340B">
        <w:rPr>
          <w:rFonts w:ascii="Times New Roman" w:hAnsi="Times New Roman" w:cs="Times New Roman"/>
          <w:sz w:val="24"/>
          <w:szCs w:val="24"/>
        </w:rPr>
        <w:t xml:space="preserve"> разработали теорию уровней переработки информации, согласно которой, в частности, кратковременная и долговременная память, рассматриваются в когнитивистик</w:t>
      </w:r>
      <w:r w:rsidR="00943D68" w:rsidRPr="0029340B">
        <w:rPr>
          <w:rFonts w:ascii="Times New Roman" w:hAnsi="Times New Roman" w:cs="Times New Roman"/>
          <w:sz w:val="24"/>
          <w:szCs w:val="24"/>
        </w:rPr>
        <w:t>е</w:t>
      </w:r>
      <w:r w:rsidR="006C761E" w:rsidRPr="0029340B">
        <w:rPr>
          <w:rFonts w:ascii="Times New Roman" w:hAnsi="Times New Roman" w:cs="Times New Roman"/>
          <w:sz w:val="24"/>
          <w:szCs w:val="24"/>
        </w:rPr>
        <w:t xml:space="preserve"> как процессы, допускающие возможность различных способов кодирования информации</w:t>
      </w:r>
      <w:r w:rsidR="00F66A69" w:rsidRPr="0029340B">
        <w:rPr>
          <w:rFonts w:ascii="Times New Roman" w:hAnsi="Times New Roman" w:cs="Times New Roman"/>
          <w:sz w:val="24"/>
          <w:szCs w:val="24"/>
        </w:rPr>
        <w:t>.</w:t>
      </w:r>
      <w:r w:rsidR="00044BF6" w:rsidRPr="0029340B">
        <w:rPr>
          <w:rFonts w:ascii="Times New Roman" w:hAnsi="Times New Roman" w:cs="Times New Roman"/>
          <w:sz w:val="24"/>
          <w:szCs w:val="24"/>
        </w:rPr>
        <w:t xml:space="preserve"> [17]</w:t>
      </w:r>
    </w:p>
    <w:p w:rsidR="00F66A69" w:rsidRPr="0029340B" w:rsidRDefault="00C9255A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2. 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Допущение об ограниченной </w:t>
      </w:r>
      <w:r w:rsidR="00A94049" w:rsidRPr="0029340B">
        <w:rPr>
          <w:rFonts w:ascii="Times New Roman" w:hAnsi="Times New Roman" w:cs="Times New Roman"/>
          <w:sz w:val="24"/>
          <w:szCs w:val="24"/>
        </w:rPr>
        <w:t>ё</w:t>
      </w:r>
      <w:r w:rsidR="004849C6" w:rsidRPr="0029340B">
        <w:rPr>
          <w:rFonts w:ascii="Times New Roman" w:hAnsi="Times New Roman" w:cs="Times New Roman"/>
          <w:sz w:val="24"/>
          <w:szCs w:val="24"/>
        </w:rPr>
        <w:t>мкости системы переработки информации. Именно ограничен</w:t>
      </w:r>
      <w:r w:rsidR="000A1724" w:rsidRPr="0029340B">
        <w:rPr>
          <w:rFonts w:ascii="Times New Roman" w:hAnsi="Times New Roman" w:cs="Times New Roman"/>
          <w:sz w:val="24"/>
          <w:szCs w:val="24"/>
        </w:rPr>
        <w:t>ия в возможностях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человека осваивать новую информацию и пр</w:t>
      </w:r>
      <w:r w:rsidR="00A94049" w:rsidRPr="0029340B">
        <w:rPr>
          <w:rFonts w:ascii="Times New Roman" w:hAnsi="Times New Roman" w:cs="Times New Roman"/>
          <w:sz w:val="24"/>
          <w:szCs w:val="24"/>
        </w:rPr>
        <w:t>е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образовывать уже существующую заставляет искать наиболее эффективные и адекватные способы работы с ней. </w:t>
      </w:r>
    </w:p>
    <w:p w:rsidR="004849C6" w:rsidRPr="0029340B" w:rsidRDefault="00C9255A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3. </w:t>
      </w:r>
      <w:r w:rsidR="004849C6" w:rsidRPr="0029340B">
        <w:rPr>
          <w:rFonts w:ascii="Times New Roman" w:hAnsi="Times New Roman" w:cs="Times New Roman"/>
          <w:sz w:val="24"/>
          <w:szCs w:val="24"/>
        </w:rPr>
        <w:t>Вводится постулат о кодировании информации в психике</w:t>
      </w:r>
      <w:r w:rsidR="00CC4828" w:rsidRPr="0029340B">
        <w:rPr>
          <w:rFonts w:ascii="Times New Roman" w:hAnsi="Times New Roman" w:cs="Times New Roman"/>
          <w:sz w:val="24"/>
          <w:szCs w:val="24"/>
        </w:rPr>
        <w:t>, согласно которому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C4828" w:rsidRPr="0029340B">
        <w:rPr>
          <w:rFonts w:ascii="Times New Roman" w:hAnsi="Times New Roman" w:cs="Times New Roman"/>
          <w:sz w:val="24"/>
          <w:szCs w:val="24"/>
        </w:rPr>
        <w:t>внешний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мир отражается в психике в особой форме, которую не</w:t>
      </w:r>
      <w:r w:rsidR="00CC4828" w:rsidRPr="0029340B">
        <w:rPr>
          <w:rFonts w:ascii="Times New Roman" w:hAnsi="Times New Roman" w:cs="Times New Roman"/>
          <w:sz w:val="24"/>
          <w:szCs w:val="24"/>
        </w:rPr>
        <w:t>возможно</w:t>
      </w:r>
      <w:r w:rsidR="004849C6" w:rsidRPr="0029340B">
        <w:rPr>
          <w:rFonts w:ascii="Times New Roman" w:hAnsi="Times New Roman" w:cs="Times New Roman"/>
          <w:sz w:val="24"/>
          <w:szCs w:val="24"/>
        </w:rPr>
        <w:t xml:space="preserve"> свести к свойствам стимуляции.</w:t>
      </w:r>
    </w:p>
    <w:p w:rsidR="00C567A1" w:rsidRPr="0029340B" w:rsidRDefault="00943D68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lastRenderedPageBreak/>
        <w:t>Относительно</w:t>
      </w:r>
      <w:r w:rsidR="00CC4828" w:rsidRPr="0029340B">
        <w:rPr>
          <w:rFonts w:ascii="Times New Roman" w:hAnsi="Times New Roman" w:cs="Times New Roman"/>
          <w:sz w:val="24"/>
          <w:szCs w:val="24"/>
        </w:rPr>
        <w:t xml:space="preserve"> этой</w:t>
      </w:r>
      <w:r w:rsidRPr="0029340B">
        <w:rPr>
          <w:rFonts w:ascii="Times New Roman" w:hAnsi="Times New Roman" w:cs="Times New Roman"/>
          <w:sz w:val="24"/>
          <w:szCs w:val="24"/>
        </w:rPr>
        <w:t xml:space="preserve"> третьей предпосылки следует сказать</w:t>
      </w:r>
      <w:r w:rsidR="00B669E5" w:rsidRPr="0029340B">
        <w:rPr>
          <w:rFonts w:ascii="Times New Roman" w:hAnsi="Times New Roman" w:cs="Times New Roman"/>
          <w:sz w:val="24"/>
          <w:szCs w:val="24"/>
        </w:rPr>
        <w:t xml:space="preserve"> ещё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C9255A" w:rsidRPr="0029340B">
        <w:rPr>
          <w:rFonts w:ascii="Times New Roman" w:hAnsi="Times New Roman" w:cs="Times New Roman"/>
          <w:sz w:val="24"/>
          <w:szCs w:val="24"/>
        </w:rPr>
        <w:t>области п</w:t>
      </w:r>
      <w:r w:rsidR="00280FC0" w:rsidRPr="0029340B">
        <w:rPr>
          <w:rFonts w:ascii="Times New Roman" w:hAnsi="Times New Roman" w:cs="Times New Roman"/>
          <w:sz w:val="24"/>
          <w:szCs w:val="24"/>
        </w:rPr>
        <w:t>сихологи</w:t>
      </w:r>
      <w:r w:rsidR="00C9255A" w:rsidRPr="0029340B">
        <w:rPr>
          <w:rFonts w:ascii="Times New Roman" w:hAnsi="Times New Roman" w:cs="Times New Roman"/>
          <w:sz w:val="24"/>
          <w:szCs w:val="24"/>
        </w:rPr>
        <w:t>и</w:t>
      </w:r>
      <w:r w:rsidR="00280FC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9255A" w:rsidRPr="0029340B">
        <w:rPr>
          <w:rFonts w:ascii="Times New Roman" w:hAnsi="Times New Roman" w:cs="Times New Roman"/>
          <w:sz w:val="24"/>
          <w:szCs w:val="24"/>
        </w:rPr>
        <w:t xml:space="preserve">понимание процессов </w:t>
      </w:r>
      <w:r w:rsidR="00280FC0" w:rsidRPr="0029340B">
        <w:rPr>
          <w:rFonts w:ascii="Times New Roman" w:hAnsi="Times New Roman" w:cs="Times New Roman"/>
          <w:sz w:val="24"/>
          <w:szCs w:val="24"/>
        </w:rPr>
        <w:t>переработки информации фундаментально связан</w:t>
      </w:r>
      <w:r w:rsidR="002E1DC3" w:rsidRPr="0029340B">
        <w:rPr>
          <w:rFonts w:ascii="Times New Roman" w:hAnsi="Times New Roman" w:cs="Times New Roman"/>
          <w:sz w:val="24"/>
          <w:szCs w:val="24"/>
        </w:rPr>
        <w:t xml:space="preserve">о </w:t>
      </w:r>
      <w:r w:rsidR="00280FC0" w:rsidRPr="0029340B">
        <w:rPr>
          <w:rFonts w:ascii="Times New Roman" w:hAnsi="Times New Roman" w:cs="Times New Roman"/>
          <w:sz w:val="24"/>
          <w:szCs w:val="24"/>
        </w:rPr>
        <w:t xml:space="preserve">с 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кодировочной </w:t>
      </w:r>
      <w:r w:rsidR="00280FC0" w:rsidRPr="0029340B">
        <w:rPr>
          <w:rFonts w:ascii="Times New Roman" w:hAnsi="Times New Roman" w:cs="Times New Roman"/>
          <w:sz w:val="24"/>
          <w:szCs w:val="24"/>
        </w:rPr>
        <w:t xml:space="preserve">концепцией репрезентации, </w:t>
      </w:r>
      <w:r w:rsidR="00C9255A" w:rsidRPr="0029340B">
        <w:rPr>
          <w:rFonts w:ascii="Times New Roman" w:hAnsi="Times New Roman" w:cs="Times New Roman"/>
          <w:sz w:val="24"/>
          <w:szCs w:val="24"/>
        </w:rPr>
        <w:t>а форматом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кодирования в когнитивной психологии является </w:t>
      </w:r>
      <w:r w:rsidR="00C9255A" w:rsidRPr="0029340B">
        <w:rPr>
          <w:rFonts w:ascii="Times New Roman" w:hAnsi="Times New Roman" w:cs="Times New Roman"/>
          <w:sz w:val="24"/>
          <w:szCs w:val="24"/>
        </w:rPr>
        <w:t>Ментальная Репрезентация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 (МР). </w:t>
      </w:r>
      <w:r w:rsidR="00857F57" w:rsidRPr="0029340B">
        <w:rPr>
          <w:rFonts w:ascii="Times New Roman" w:hAnsi="Times New Roman" w:cs="Times New Roman"/>
          <w:sz w:val="24"/>
          <w:szCs w:val="24"/>
        </w:rPr>
        <w:t xml:space="preserve">При этом,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5D0C4D" w:rsidRPr="0029340B">
        <w:rPr>
          <w:rFonts w:ascii="Times New Roman" w:hAnsi="Times New Roman" w:cs="Times New Roman"/>
          <w:sz w:val="24"/>
          <w:szCs w:val="24"/>
        </w:rPr>
        <w:t>экологический подход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 в когнитивистике подразумевает под МР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внутренний (психический, ментальный) образ как отражени</w:t>
      </w:r>
      <w:r w:rsidR="00014511" w:rsidRPr="0029340B">
        <w:rPr>
          <w:rFonts w:ascii="Times New Roman" w:hAnsi="Times New Roman" w:cs="Times New Roman"/>
          <w:sz w:val="24"/>
          <w:szCs w:val="24"/>
        </w:rPr>
        <w:t>е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C25D10" w:rsidRPr="0029340B">
        <w:rPr>
          <w:rFonts w:ascii="Times New Roman" w:hAnsi="Times New Roman" w:cs="Times New Roman"/>
          <w:sz w:val="24"/>
          <w:szCs w:val="24"/>
        </w:rPr>
        <w:t>определённых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качеств внешнего мира</w:t>
      </w:r>
      <w:r w:rsidR="00014511" w:rsidRPr="0029340B">
        <w:rPr>
          <w:rFonts w:ascii="Times New Roman" w:hAnsi="Times New Roman" w:cs="Times New Roman"/>
          <w:sz w:val="24"/>
          <w:szCs w:val="24"/>
        </w:rPr>
        <w:t>, а в информационном</w:t>
      </w:r>
      <w:r w:rsidR="00857F57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подходе, где центральными объяснительными конструктами </w:t>
      </w:r>
      <w:r w:rsidR="005D0C4D" w:rsidRPr="0029340B">
        <w:rPr>
          <w:rFonts w:ascii="Times New Roman" w:hAnsi="Times New Roman" w:cs="Times New Roman"/>
          <w:sz w:val="24"/>
          <w:szCs w:val="24"/>
        </w:rPr>
        <w:t>являются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процессы кодирования, под М</w:t>
      </w:r>
      <w:r w:rsidR="005D0C4D" w:rsidRPr="0029340B">
        <w:rPr>
          <w:rFonts w:ascii="Times New Roman" w:hAnsi="Times New Roman" w:cs="Times New Roman"/>
          <w:sz w:val="24"/>
          <w:szCs w:val="24"/>
        </w:rPr>
        <w:t>Р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понима</w:t>
      </w:r>
      <w:r w:rsidR="005D0C4D" w:rsidRPr="0029340B">
        <w:rPr>
          <w:rFonts w:ascii="Times New Roman" w:hAnsi="Times New Roman" w:cs="Times New Roman"/>
          <w:sz w:val="24"/>
          <w:szCs w:val="24"/>
        </w:rPr>
        <w:t>ется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6761D" w:rsidRPr="0029340B">
        <w:rPr>
          <w:rFonts w:ascii="Times New Roman" w:hAnsi="Times New Roman" w:cs="Times New Roman"/>
          <w:sz w:val="24"/>
          <w:szCs w:val="24"/>
        </w:rPr>
        <w:t>/</w:t>
      </w:r>
      <w:r w:rsidR="00014511" w:rsidRPr="0029340B">
        <w:rPr>
          <w:rFonts w:ascii="Times New Roman" w:hAnsi="Times New Roman" w:cs="Times New Roman"/>
          <w:sz w:val="24"/>
          <w:szCs w:val="24"/>
        </w:rPr>
        <w:t>содержание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014511" w:rsidRPr="0029340B">
        <w:rPr>
          <w:rFonts w:ascii="Times New Roman" w:hAnsi="Times New Roman" w:cs="Times New Roman"/>
          <w:sz w:val="24"/>
          <w:szCs w:val="24"/>
        </w:rPr>
        <w:t xml:space="preserve"> декодирования.</w:t>
      </w:r>
      <w:r w:rsidR="005D0C4D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03ACE" w:rsidRPr="0029340B">
        <w:rPr>
          <w:rFonts w:ascii="Times New Roman" w:hAnsi="Times New Roman" w:cs="Times New Roman"/>
          <w:sz w:val="24"/>
          <w:szCs w:val="24"/>
        </w:rPr>
        <w:t>Но с расширением предметной области исследований у чисто информационного подхода обнаружилась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его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61D" w:rsidRPr="0029340B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="00A03ACE" w:rsidRPr="0029340B">
        <w:rPr>
          <w:rFonts w:ascii="Times New Roman" w:hAnsi="Times New Roman" w:cs="Times New Roman"/>
          <w:sz w:val="24"/>
          <w:szCs w:val="24"/>
        </w:rPr>
        <w:t>, особенно при анализе речевой деятельности, мышления, долговременной памяти и структуры интеллекта</w:t>
      </w:r>
      <w:r w:rsidR="00394C80" w:rsidRPr="0029340B">
        <w:rPr>
          <w:rFonts w:ascii="Times New Roman" w:hAnsi="Times New Roman" w:cs="Times New Roman"/>
          <w:sz w:val="24"/>
          <w:szCs w:val="24"/>
        </w:rPr>
        <w:t>: стало очевидным, что «компьютерный мозг» оперирует лишь синтаксисом репрезентаци</w:t>
      </w:r>
      <w:r w:rsidR="00B0514D" w:rsidRPr="0029340B">
        <w:rPr>
          <w:rFonts w:ascii="Times New Roman" w:hAnsi="Times New Roman" w:cs="Times New Roman"/>
          <w:sz w:val="24"/>
          <w:szCs w:val="24"/>
        </w:rPr>
        <w:t>й</w:t>
      </w:r>
      <w:r w:rsidR="00394C80" w:rsidRPr="0029340B">
        <w:rPr>
          <w:rFonts w:ascii="Times New Roman" w:hAnsi="Times New Roman" w:cs="Times New Roman"/>
          <w:sz w:val="24"/>
          <w:szCs w:val="24"/>
        </w:rPr>
        <w:t>, но не имеет никакого понятия о</w:t>
      </w:r>
      <w:r w:rsidR="00B0514D" w:rsidRPr="0029340B">
        <w:rPr>
          <w:rFonts w:ascii="Times New Roman" w:hAnsi="Times New Roman" w:cs="Times New Roman"/>
          <w:sz w:val="24"/>
          <w:szCs w:val="24"/>
        </w:rPr>
        <w:t>б их</w:t>
      </w:r>
      <w:r w:rsidR="00394C80" w:rsidRPr="0029340B">
        <w:rPr>
          <w:rFonts w:ascii="Times New Roman" w:hAnsi="Times New Roman" w:cs="Times New Roman"/>
          <w:sz w:val="24"/>
          <w:szCs w:val="24"/>
        </w:rPr>
        <w:t xml:space="preserve"> семантике.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Поэтому </w:t>
      </w:r>
      <w:proofErr w:type="spellStart"/>
      <w:r w:rsidR="00A03ACE" w:rsidRPr="0029340B">
        <w:rPr>
          <w:rFonts w:ascii="Times New Roman" w:hAnsi="Times New Roman" w:cs="Times New Roman"/>
          <w:sz w:val="24"/>
          <w:szCs w:val="24"/>
        </w:rPr>
        <w:t>когнитивисты</w:t>
      </w:r>
      <w:proofErr w:type="spellEnd"/>
      <w:r w:rsidR="00A03A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A03ACE" w:rsidRPr="0029340B">
        <w:rPr>
          <w:rFonts w:ascii="Times New Roman" w:hAnsi="Times New Roman" w:cs="Times New Roman"/>
          <w:sz w:val="24"/>
          <w:szCs w:val="24"/>
        </w:rPr>
        <w:t>прибегать к поддержке со стороны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 положений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Генетической психологии создателя теории когнитивного развития, швейцарского психолога Жана </w:t>
      </w:r>
      <w:r w:rsidR="0076761D" w:rsidRPr="0029340B">
        <w:rPr>
          <w:rFonts w:ascii="Times New Roman" w:hAnsi="Times New Roman" w:cs="Times New Roman"/>
          <w:sz w:val="24"/>
          <w:szCs w:val="24"/>
        </w:rPr>
        <w:t>Вильям</w:t>
      </w:r>
      <w:r w:rsidR="006421F8" w:rsidRPr="0029340B">
        <w:rPr>
          <w:rFonts w:ascii="Times New Roman" w:hAnsi="Times New Roman" w:cs="Times New Roman"/>
          <w:sz w:val="24"/>
          <w:szCs w:val="24"/>
        </w:rPr>
        <w:t>а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Фрица </w:t>
      </w:r>
      <w:r w:rsidR="00A03ACE" w:rsidRPr="0029340B">
        <w:rPr>
          <w:rFonts w:ascii="Times New Roman" w:hAnsi="Times New Roman" w:cs="Times New Roman"/>
          <w:sz w:val="24"/>
          <w:szCs w:val="24"/>
        </w:rPr>
        <w:t>Пиаже (1896-1980)</w:t>
      </w:r>
      <w:r w:rsidR="004F2F69" w:rsidRPr="0029340B">
        <w:rPr>
          <w:rFonts w:ascii="Times New Roman" w:hAnsi="Times New Roman" w:cs="Times New Roman"/>
          <w:sz w:val="24"/>
          <w:szCs w:val="24"/>
        </w:rPr>
        <w:t>, а также</w:t>
      </w:r>
      <w:r w:rsidR="00A03AC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B0514D" w:rsidRPr="0029340B">
        <w:rPr>
          <w:rFonts w:ascii="Times New Roman" w:hAnsi="Times New Roman" w:cs="Times New Roman"/>
          <w:sz w:val="24"/>
          <w:szCs w:val="24"/>
        </w:rPr>
        <w:t xml:space="preserve">к использованию </w:t>
      </w:r>
      <w:r w:rsidR="0076761D" w:rsidRPr="0029340B">
        <w:rPr>
          <w:rFonts w:ascii="Times New Roman" w:hAnsi="Times New Roman" w:cs="Times New Roman"/>
          <w:sz w:val="24"/>
          <w:szCs w:val="24"/>
        </w:rPr>
        <w:t>различны</w:t>
      </w:r>
      <w:r w:rsidR="004914D1" w:rsidRPr="0029340B">
        <w:rPr>
          <w:rFonts w:ascii="Times New Roman" w:hAnsi="Times New Roman" w:cs="Times New Roman"/>
          <w:sz w:val="24"/>
          <w:szCs w:val="24"/>
        </w:rPr>
        <w:t xml:space="preserve">х </w:t>
      </w:r>
      <w:r w:rsidR="0076761D" w:rsidRPr="0029340B">
        <w:rPr>
          <w:rFonts w:ascii="Times New Roman" w:hAnsi="Times New Roman" w:cs="Times New Roman"/>
          <w:sz w:val="24"/>
          <w:szCs w:val="24"/>
        </w:rPr>
        <w:t>подход</w:t>
      </w:r>
      <w:r w:rsidR="004914D1" w:rsidRPr="0029340B">
        <w:rPr>
          <w:rFonts w:ascii="Times New Roman" w:hAnsi="Times New Roman" w:cs="Times New Roman"/>
          <w:sz w:val="24"/>
          <w:szCs w:val="24"/>
        </w:rPr>
        <w:t>ов</w:t>
      </w:r>
      <w:r w:rsidR="0076761D" w:rsidRPr="0029340B">
        <w:rPr>
          <w:rFonts w:ascii="Times New Roman" w:hAnsi="Times New Roman" w:cs="Times New Roman"/>
          <w:sz w:val="24"/>
          <w:szCs w:val="24"/>
        </w:rPr>
        <w:t xml:space="preserve"> и</w:t>
      </w:r>
      <w:r w:rsidR="004914D1" w:rsidRPr="0029340B">
        <w:rPr>
          <w:rFonts w:ascii="Times New Roman" w:hAnsi="Times New Roman" w:cs="Times New Roman"/>
          <w:sz w:val="24"/>
          <w:szCs w:val="24"/>
        </w:rPr>
        <w:t xml:space="preserve">з </w:t>
      </w:r>
      <w:proofErr w:type="gramStart"/>
      <w:r w:rsidR="004914D1" w:rsidRPr="0029340B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4914D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03ACE" w:rsidRPr="0029340B">
        <w:rPr>
          <w:rFonts w:ascii="Times New Roman" w:hAnsi="Times New Roman" w:cs="Times New Roman"/>
          <w:sz w:val="24"/>
          <w:szCs w:val="24"/>
        </w:rPr>
        <w:t>Понимающей психологи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, в том числе - к наработкам </w:t>
      </w:r>
      <w:proofErr w:type="spellStart"/>
      <w:r w:rsidR="007C4778" w:rsidRPr="0029340B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="007C477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B0514D" w:rsidRPr="0029340B">
        <w:rPr>
          <w:rFonts w:ascii="Times New Roman" w:hAnsi="Times New Roman" w:cs="Times New Roman"/>
          <w:sz w:val="24"/>
          <w:szCs w:val="24"/>
        </w:rPr>
        <w:t>школы</w:t>
      </w:r>
      <w:r w:rsidR="007C4778" w:rsidRPr="0029340B">
        <w:rPr>
          <w:rFonts w:ascii="Times New Roman" w:hAnsi="Times New Roman" w:cs="Times New Roman"/>
          <w:sz w:val="24"/>
          <w:szCs w:val="24"/>
        </w:rPr>
        <w:t>, развиваемой последователями</w:t>
      </w:r>
      <w:r w:rsidR="00564704" w:rsidRPr="0029340B">
        <w:rPr>
          <w:rFonts w:ascii="Times New Roman" w:hAnsi="Times New Roman" w:cs="Times New Roman"/>
          <w:sz w:val="24"/>
          <w:szCs w:val="24"/>
        </w:rPr>
        <w:t xml:space="preserve"> Льва</w:t>
      </w:r>
      <w:r w:rsidR="007C4778" w:rsidRPr="0029340B">
        <w:rPr>
          <w:rFonts w:ascii="Times New Roman" w:hAnsi="Times New Roman" w:cs="Times New Roman"/>
          <w:sz w:val="24"/>
          <w:szCs w:val="24"/>
        </w:rPr>
        <w:t xml:space="preserve"> Выготского</w:t>
      </w:r>
      <w:r w:rsidR="008308D9" w:rsidRPr="0029340B">
        <w:rPr>
          <w:rFonts w:ascii="Times New Roman" w:hAnsi="Times New Roman" w:cs="Times New Roman"/>
          <w:sz w:val="24"/>
          <w:szCs w:val="24"/>
        </w:rPr>
        <w:t xml:space="preserve">, </w:t>
      </w:r>
      <w:r w:rsidR="00C567A1" w:rsidRPr="0029340B">
        <w:rPr>
          <w:rFonts w:ascii="Times New Roman" w:hAnsi="Times New Roman" w:cs="Times New Roman"/>
          <w:sz w:val="24"/>
          <w:szCs w:val="24"/>
        </w:rPr>
        <w:t xml:space="preserve">и прежде всего </w:t>
      </w:r>
      <w:r w:rsidR="008308D9" w:rsidRPr="0029340B">
        <w:rPr>
          <w:rFonts w:ascii="Times New Roman" w:hAnsi="Times New Roman" w:cs="Times New Roman"/>
          <w:sz w:val="24"/>
          <w:szCs w:val="24"/>
        </w:rPr>
        <w:t xml:space="preserve">Александром </w:t>
      </w:r>
      <w:proofErr w:type="spellStart"/>
      <w:r w:rsidR="008308D9" w:rsidRPr="0029340B">
        <w:rPr>
          <w:rFonts w:ascii="Times New Roman" w:hAnsi="Times New Roman" w:cs="Times New Roman"/>
          <w:sz w:val="24"/>
          <w:szCs w:val="24"/>
        </w:rPr>
        <w:t>Лурией</w:t>
      </w:r>
      <w:proofErr w:type="spellEnd"/>
      <w:r w:rsidR="00AD5157" w:rsidRPr="0029340B">
        <w:rPr>
          <w:rFonts w:ascii="Times New Roman" w:hAnsi="Times New Roman" w:cs="Times New Roman"/>
          <w:sz w:val="24"/>
          <w:szCs w:val="24"/>
        </w:rPr>
        <w:t>.</w:t>
      </w:r>
      <w:r w:rsidR="00C567A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8308D9" w:rsidRPr="0029340B">
        <w:rPr>
          <w:rFonts w:ascii="Times New Roman" w:hAnsi="Times New Roman" w:cs="Times New Roman"/>
          <w:sz w:val="24"/>
          <w:szCs w:val="24"/>
        </w:rPr>
        <w:t>[</w:t>
      </w:r>
      <w:r w:rsidR="00AD5157" w:rsidRPr="0029340B">
        <w:rPr>
          <w:rFonts w:ascii="Times New Roman" w:hAnsi="Times New Roman" w:cs="Times New Roman"/>
          <w:sz w:val="24"/>
          <w:szCs w:val="24"/>
        </w:rPr>
        <w:t>18</w:t>
      </w:r>
      <w:r w:rsidR="008308D9" w:rsidRPr="0029340B">
        <w:rPr>
          <w:rFonts w:ascii="Times New Roman" w:hAnsi="Times New Roman" w:cs="Times New Roman"/>
          <w:sz w:val="24"/>
          <w:szCs w:val="24"/>
        </w:rPr>
        <w:t>]</w:t>
      </w:r>
      <w:r w:rsidR="00A03ACE" w:rsidRPr="0029340B">
        <w:rPr>
          <w:rFonts w:ascii="Times New Roman" w:hAnsi="Times New Roman" w:cs="Times New Roman"/>
          <w:sz w:val="24"/>
          <w:szCs w:val="24"/>
        </w:rPr>
        <w:t>[</w:t>
      </w:r>
      <w:r w:rsidR="00AD5157" w:rsidRPr="0029340B">
        <w:rPr>
          <w:rFonts w:ascii="Times New Roman" w:hAnsi="Times New Roman" w:cs="Times New Roman"/>
          <w:sz w:val="24"/>
          <w:szCs w:val="24"/>
        </w:rPr>
        <w:t>19</w:t>
      </w:r>
      <w:r w:rsidR="00A03ACE" w:rsidRPr="0029340B">
        <w:rPr>
          <w:rFonts w:ascii="Times New Roman" w:hAnsi="Times New Roman" w:cs="Times New Roman"/>
          <w:sz w:val="24"/>
          <w:szCs w:val="24"/>
        </w:rPr>
        <w:t>]</w:t>
      </w:r>
      <w:r w:rsidR="00AD5157" w:rsidRPr="0029340B">
        <w:rPr>
          <w:rFonts w:ascii="Times New Roman" w:hAnsi="Times New Roman" w:cs="Times New Roman"/>
          <w:sz w:val="24"/>
          <w:szCs w:val="24"/>
        </w:rPr>
        <w:t>[20]</w:t>
      </w:r>
      <w:r w:rsidR="00C567A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D0C4D" w:rsidRPr="0029340B">
        <w:rPr>
          <w:rFonts w:ascii="Times New Roman" w:hAnsi="Times New Roman" w:cs="Times New Roman"/>
          <w:sz w:val="24"/>
          <w:szCs w:val="24"/>
        </w:rPr>
        <w:t>С</w:t>
      </w:r>
      <w:r w:rsidR="0099199F" w:rsidRPr="0029340B">
        <w:rPr>
          <w:rFonts w:ascii="Times New Roman" w:hAnsi="Times New Roman" w:cs="Times New Roman"/>
          <w:sz w:val="24"/>
          <w:szCs w:val="24"/>
        </w:rPr>
        <w:t>уществу</w:t>
      </w:r>
      <w:r w:rsidR="007F3308" w:rsidRPr="0029340B">
        <w:rPr>
          <w:rFonts w:ascii="Times New Roman" w:hAnsi="Times New Roman" w:cs="Times New Roman"/>
          <w:sz w:val="24"/>
          <w:szCs w:val="24"/>
        </w:rPr>
        <w:t>ю</w:t>
      </w:r>
      <w:r w:rsidR="0099199F" w:rsidRPr="0029340B">
        <w:rPr>
          <w:rFonts w:ascii="Times New Roman" w:hAnsi="Times New Roman" w:cs="Times New Roman"/>
          <w:sz w:val="24"/>
          <w:szCs w:val="24"/>
        </w:rPr>
        <w:t>т две независимых системы репрезентации</w:t>
      </w:r>
      <w:r w:rsidR="00C25D10" w:rsidRPr="0029340B">
        <w:rPr>
          <w:rFonts w:ascii="Times New Roman" w:hAnsi="Times New Roman" w:cs="Times New Roman"/>
          <w:sz w:val="24"/>
          <w:szCs w:val="24"/>
        </w:rPr>
        <w:t xml:space="preserve"> -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образная и вербальная, </w:t>
      </w:r>
      <w:r w:rsidR="005D0C4D" w:rsidRPr="0029340B">
        <w:rPr>
          <w:rFonts w:ascii="Times New Roman" w:hAnsi="Times New Roman" w:cs="Times New Roman"/>
          <w:sz w:val="24"/>
          <w:szCs w:val="24"/>
        </w:rPr>
        <w:t>а с</w:t>
      </w:r>
      <w:r w:rsidR="0099199F" w:rsidRPr="0029340B">
        <w:rPr>
          <w:rFonts w:ascii="Times New Roman" w:hAnsi="Times New Roman" w:cs="Times New Roman"/>
          <w:sz w:val="24"/>
          <w:szCs w:val="24"/>
        </w:rPr>
        <w:t>оциальные репрезентации изуча</w:t>
      </w:r>
      <w:r w:rsidR="00D56477" w:rsidRPr="0029340B">
        <w:rPr>
          <w:rFonts w:ascii="Times New Roman" w:hAnsi="Times New Roman" w:cs="Times New Roman"/>
          <w:sz w:val="24"/>
          <w:szCs w:val="24"/>
        </w:rPr>
        <w:t>ются</w:t>
      </w:r>
      <w:r w:rsidR="0099199F" w:rsidRPr="0029340B">
        <w:rPr>
          <w:rFonts w:ascii="Times New Roman" w:hAnsi="Times New Roman" w:cs="Times New Roman"/>
          <w:sz w:val="24"/>
          <w:szCs w:val="24"/>
        </w:rPr>
        <w:t xml:space="preserve"> преимущественно в социологии и в социальной психологии</w:t>
      </w:r>
      <w:r w:rsidR="00160EFC" w:rsidRPr="0029340B">
        <w:rPr>
          <w:rFonts w:ascii="Times New Roman" w:hAnsi="Times New Roman" w:cs="Times New Roman"/>
          <w:sz w:val="24"/>
          <w:szCs w:val="24"/>
        </w:rPr>
        <w:t>, речь о которой пойдёт в следующей части настоящей статьи</w:t>
      </w:r>
      <w:r w:rsidR="00A03ACE" w:rsidRPr="0029340B">
        <w:rPr>
          <w:rFonts w:ascii="Times New Roman" w:hAnsi="Times New Roman" w:cs="Times New Roman"/>
          <w:sz w:val="24"/>
          <w:szCs w:val="24"/>
        </w:rPr>
        <w:t>..</w:t>
      </w:r>
      <w:r w:rsidR="0099199F" w:rsidRPr="0029340B">
        <w:rPr>
          <w:rFonts w:ascii="Times New Roman" w:hAnsi="Times New Roman" w:cs="Times New Roman"/>
          <w:sz w:val="24"/>
          <w:szCs w:val="24"/>
        </w:rPr>
        <w:t>.</w:t>
      </w:r>
      <w:r w:rsidR="00AD5157"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18" w:rsidRPr="00E62CB8" w:rsidRDefault="00AE1E18" w:rsidP="00B63C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2CB8">
        <w:rPr>
          <w:rFonts w:ascii="Times New Roman" w:hAnsi="Times New Roman" w:cs="Times New Roman"/>
          <w:b/>
          <w:sz w:val="24"/>
          <w:szCs w:val="24"/>
        </w:rPr>
        <w:t>Ну а сейчас</w:t>
      </w:r>
      <w:r w:rsidR="00AD5157" w:rsidRPr="00E62CB8">
        <w:rPr>
          <w:rFonts w:ascii="Times New Roman" w:hAnsi="Times New Roman" w:cs="Times New Roman"/>
          <w:b/>
          <w:sz w:val="24"/>
          <w:szCs w:val="24"/>
        </w:rPr>
        <w:t xml:space="preserve"> уже попробуем</w:t>
      </w:r>
      <w:r w:rsidRPr="00E62CB8">
        <w:rPr>
          <w:rFonts w:ascii="Times New Roman" w:hAnsi="Times New Roman" w:cs="Times New Roman"/>
          <w:b/>
          <w:sz w:val="24"/>
          <w:szCs w:val="24"/>
        </w:rPr>
        <w:t xml:space="preserve"> сопостави</w:t>
      </w:r>
      <w:r w:rsidR="00C567A1" w:rsidRPr="00E62CB8">
        <w:rPr>
          <w:rFonts w:ascii="Times New Roman" w:hAnsi="Times New Roman" w:cs="Times New Roman"/>
          <w:b/>
          <w:sz w:val="24"/>
          <w:szCs w:val="24"/>
        </w:rPr>
        <w:t>ть</w:t>
      </w:r>
      <w:r w:rsidRPr="00E62CB8">
        <w:rPr>
          <w:rFonts w:ascii="Times New Roman" w:hAnsi="Times New Roman" w:cs="Times New Roman"/>
          <w:b/>
          <w:sz w:val="24"/>
          <w:szCs w:val="24"/>
        </w:rPr>
        <w:t xml:space="preserve"> всё изложенное с положениями концепта ТСК</w:t>
      </w:r>
      <w:r w:rsidR="00E62CB8">
        <w:rPr>
          <w:rFonts w:ascii="Times New Roman" w:hAnsi="Times New Roman" w:cs="Times New Roman"/>
          <w:b/>
          <w:sz w:val="24"/>
          <w:szCs w:val="24"/>
        </w:rPr>
        <w:t>: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1. </w:t>
      </w:r>
      <w:r w:rsidR="00620CA9" w:rsidRPr="0029340B">
        <w:rPr>
          <w:rFonts w:ascii="Times New Roman" w:hAnsi="Times New Roman" w:cs="Times New Roman"/>
          <w:sz w:val="24"/>
          <w:szCs w:val="24"/>
        </w:rPr>
        <w:t>Утверждение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620CA9" w:rsidRPr="0029340B">
        <w:rPr>
          <w:rFonts w:ascii="Times New Roman" w:hAnsi="Times New Roman" w:cs="Times New Roman"/>
          <w:sz w:val="24"/>
          <w:szCs w:val="24"/>
        </w:rPr>
        <w:t>многих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ведущих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когнитивистов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(Дональда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Бродбента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Ульрика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Найссера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Ричарда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Аткинсона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и других) относительно того, что «психику человека можно трактовать как систему, предназначенную для переработки информации</w:t>
      </w:r>
      <w:r w:rsidR="001E5DA3" w:rsidRPr="0029340B">
        <w:rPr>
          <w:rFonts w:ascii="Times New Roman" w:hAnsi="Times New Roman" w:cs="Times New Roman"/>
          <w:sz w:val="24"/>
          <w:szCs w:val="24"/>
        </w:rPr>
        <w:t>…</w:t>
      </w:r>
      <w:r w:rsidRPr="0029340B">
        <w:rPr>
          <w:rFonts w:ascii="Times New Roman" w:hAnsi="Times New Roman" w:cs="Times New Roman"/>
          <w:sz w:val="24"/>
          <w:szCs w:val="24"/>
        </w:rPr>
        <w:t>»</w:t>
      </w:r>
      <w:r w:rsidR="007F3308" w:rsidRPr="0029340B">
        <w:rPr>
          <w:rFonts w:ascii="Times New Roman" w:hAnsi="Times New Roman" w:cs="Times New Roman"/>
          <w:sz w:val="24"/>
          <w:szCs w:val="24"/>
        </w:rPr>
        <w:t>,</w:t>
      </w:r>
      <w:r w:rsidR="001E5DA3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130B2" w:rsidRPr="0029340B">
        <w:rPr>
          <w:rFonts w:ascii="Times New Roman" w:hAnsi="Times New Roman" w:cs="Times New Roman"/>
          <w:sz w:val="24"/>
          <w:szCs w:val="24"/>
        </w:rPr>
        <w:t>созвучно базисным идеологическим установкам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</w:t>
      </w:r>
      <w:r w:rsidR="000130B2" w:rsidRPr="0029340B">
        <w:rPr>
          <w:rFonts w:ascii="Times New Roman" w:hAnsi="Times New Roman" w:cs="Times New Roman"/>
          <w:sz w:val="24"/>
          <w:szCs w:val="24"/>
        </w:rPr>
        <w:t>сего концепта ТСК</w:t>
      </w:r>
      <w:r w:rsidR="00620CA9" w:rsidRPr="0029340B">
        <w:rPr>
          <w:rFonts w:ascii="Times New Roman" w:hAnsi="Times New Roman" w:cs="Times New Roman"/>
          <w:sz w:val="24"/>
          <w:szCs w:val="24"/>
        </w:rPr>
        <w:t xml:space="preserve">, что можно </w:t>
      </w:r>
      <w:r w:rsidR="000130B2" w:rsidRPr="0029340B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620CA9" w:rsidRPr="0029340B">
        <w:rPr>
          <w:rFonts w:ascii="Times New Roman" w:hAnsi="Times New Roman" w:cs="Times New Roman"/>
          <w:sz w:val="24"/>
          <w:szCs w:val="24"/>
        </w:rPr>
        <w:t xml:space="preserve">уже </w:t>
      </w:r>
      <w:r w:rsidR="000130B2" w:rsidRPr="0029340B">
        <w:rPr>
          <w:rFonts w:ascii="Times New Roman" w:hAnsi="Times New Roman" w:cs="Times New Roman"/>
          <w:sz w:val="24"/>
          <w:szCs w:val="24"/>
        </w:rPr>
        <w:t>из его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вводных положени</w:t>
      </w:r>
      <w:r w:rsidR="000130B2" w:rsidRPr="0029340B">
        <w:rPr>
          <w:rFonts w:ascii="Times New Roman" w:hAnsi="Times New Roman" w:cs="Times New Roman"/>
          <w:sz w:val="24"/>
          <w:szCs w:val="24"/>
        </w:rPr>
        <w:t>й</w:t>
      </w:r>
      <w:r w:rsidR="00620CA9" w:rsidRPr="0029340B">
        <w:rPr>
          <w:rFonts w:ascii="Times New Roman" w:hAnsi="Times New Roman" w:cs="Times New Roman"/>
          <w:sz w:val="24"/>
          <w:szCs w:val="24"/>
        </w:rPr>
        <w:t>: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I. Организм человека с его генетическим аппаратом, нервной, эндокринной, иммунной, гуморальной и другими системами представляет собой одну единую, чрезвычайно сложную и развитую информационно-сетевую структуру (INS), находящуюся под постоянным экзобиологическим контролем со стороны Эволюционно Направляющих Сил (ЭНС).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II. В INS входит также и полный комплекс всей человеческой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психосферы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>, которая функционирует на основании хотя и ясно людьми не осознаваемых, но вполне реальных, то есть достаточно хорошо поддающихся научной верификации и субстанциональной идентификации специфичных кодовых механизмов, имеющих в организме каждого человека свой точно обозначенный физиологический субстрат.</w:t>
      </w:r>
    </w:p>
    <w:p w:rsidR="008A061B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III. Наряду с контролем экзобиологическим, каждый человек подвергается со стороны ЭНС также и контролю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экзопсихологическому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>, осуществляемому именно таким образом, чтобы люди могли с максимальной эффективностью модифицировать и совершенствовать своё эволюционное развитие, в первую очередь - этическое.</w:t>
      </w:r>
      <w:r w:rsidR="00773AEB" w:rsidRPr="0029340B">
        <w:rPr>
          <w:rFonts w:ascii="Times New Roman" w:hAnsi="Times New Roman" w:cs="Times New Roman"/>
          <w:sz w:val="24"/>
          <w:szCs w:val="24"/>
        </w:rPr>
        <w:t xml:space="preserve"> [21]</w:t>
      </w:r>
    </w:p>
    <w:p w:rsidR="008A061B" w:rsidRPr="0029340B" w:rsidRDefault="00620CA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В концепте ТСК</w:t>
      </w:r>
      <w:r w:rsidR="00803A81" w:rsidRPr="0029340B">
        <w:rPr>
          <w:rFonts w:ascii="Times New Roman" w:hAnsi="Times New Roman" w:cs="Times New Roman"/>
          <w:sz w:val="24"/>
          <w:szCs w:val="24"/>
        </w:rPr>
        <w:t xml:space="preserve"> постоянно подчёркивается мысль о том, что и</w:t>
      </w:r>
      <w:r w:rsidR="008A061B" w:rsidRPr="0029340B">
        <w:rPr>
          <w:rFonts w:ascii="Times New Roman" w:hAnsi="Times New Roman" w:cs="Times New Roman"/>
          <w:sz w:val="24"/>
          <w:szCs w:val="24"/>
        </w:rPr>
        <w:t>нформационная система организма человека</w:t>
      </w:r>
      <w:r w:rsidR="00E93B4F" w:rsidRPr="0029340B">
        <w:rPr>
          <w:rFonts w:ascii="Times New Roman" w:hAnsi="Times New Roman" w:cs="Times New Roman"/>
          <w:sz w:val="24"/>
          <w:szCs w:val="24"/>
        </w:rPr>
        <w:t xml:space="preserve"> (ИСОЧ)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устроена чрезвычайно сложно, тонко и сбалансирован</w:t>
      </w:r>
      <w:r w:rsidR="001E5DA3" w:rsidRPr="0029340B">
        <w:rPr>
          <w:rFonts w:ascii="Times New Roman" w:hAnsi="Times New Roman" w:cs="Times New Roman"/>
          <w:sz w:val="24"/>
          <w:szCs w:val="24"/>
        </w:rPr>
        <w:t>н</w:t>
      </w:r>
      <w:r w:rsidR="008A061B" w:rsidRPr="0029340B">
        <w:rPr>
          <w:rFonts w:ascii="Times New Roman" w:hAnsi="Times New Roman" w:cs="Times New Roman"/>
          <w:sz w:val="24"/>
          <w:szCs w:val="24"/>
        </w:rPr>
        <w:t>о</w:t>
      </w:r>
      <w:r w:rsidR="00803A81" w:rsidRPr="0029340B">
        <w:rPr>
          <w:rFonts w:ascii="Times New Roman" w:hAnsi="Times New Roman" w:cs="Times New Roman"/>
          <w:sz w:val="24"/>
          <w:szCs w:val="24"/>
        </w:rPr>
        <w:t>, и что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каждый человек обладает своей индивидуальной психофизической конституцией, своим неповторимым набором хромосом, своими личными биоритмами и т.д... </w:t>
      </w:r>
      <w:proofErr w:type="gramStart"/>
      <w:r w:rsidR="008A061B" w:rsidRPr="0029340B">
        <w:rPr>
          <w:rFonts w:ascii="Times New Roman" w:hAnsi="Times New Roman" w:cs="Times New Roman"/>
          <w:sz w:val="24"/>
          <w:szCs w:val="24"/>
        </w:rPr>
        <w:t>Но, с точки зрения</w:t>
      </w:r>
      <w:r w:rsidR="00773AEB" w:rsidRPr="0029340B">
        <w:rPr>
          <w:rFonts w:ascii="Times New Roman" w:hAnsi="Times New Roman" w:cs="Times New Roman"/>
          <w:sz w:val="24"/>
          <w:szCs w:val="24"/>
        </w:rPr>
        <w:t xml:space="preserve"> сугубо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73AEB" w:rsidRPr="0029340B">
        <w:rPr>
          <w:rFonts w:ascii="Times New Roman" w:hAnsi="Times New Roman" w:cs="Times New Roman"/>
          <w:sz w:val="24"/>
          <w:szCs w:val="24"/>
        </w:rPr>
        <w:t>психологической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, наиболее важное значение в структуре </w:t>
      </w:r>
      <w:r w:rsidR="00E93B4F" w:rsidRPr="0029340B">
        <w:rPr>
          <w:rFonts w:ascii="Times New Roman" w:hAnsi="Times New Roman" w:cs="Times New Roman"/>
          <w:sz w:val="24"/>
          <w:szCs w:val="24"/>
        </w:rPr>
        <w:t>ИСОЧ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имеют, конечно, механизмы психоэндокринной регуляции, </w:t>
      </w:r>
      <w:r w:rsidR="000602D0" w:rsidRPr="0029340B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8A061B" w:rsidRPr="0029340B">
        <w:rPr>
          <w:rFonts w:ascii="Times New Roman" w:hAnsi="Times New Roman" w:cs="Times New Roman"/>
          <w:sz w:val="24"/>
          <w:szCs w:val="24"/>
        </w:rPr>
        <w:t>которых гормоны,</w:t>
      </w:r>
      <w:r w:rsidR="000130B2" w:rsidRPr="0029340B">
        <w:rPr>
          <w:rFonts w:ascii="Times New Roman" w:hAnsi="Times New Roman" w:cs="Times New Roman"/>
          <w:sz w:val="24"/>
          <w:szCs w:val="24"/>
        </w:rPr>
        <w:t xml:space="preserve"> ка</w:t>
      </w:r>
      <w:r w:rsidR="004769BD" w:rsidRPr="0029340B">
        <w:rPr>
          <w:rFonts w:ascii="Times New Roman" w:hAnsi="Times New Roman" w:cs="Times New Roman"/>
          <w:sz w:val="24"/>
          <w:szCs w:val="24"/>
        </w:rPr>
        <w:t>к</w:t>
      </w:r>
      <w:r w:rsidR="000602D0" w:rsidRPr="0029340B">
        <w:rPr>
          <w:rFonts w:ascii="Times New Roman" w:hAnsi="Times New Roman" w:cs="Times New Roman"/>
          <w:sz w:val="24"/>
          <w:szCs w:val="24"/>
        </w:rPr>
        <w:t xml:space="preserve"> главные</w:t>
      </w:r>
      <w:r w:rsidR="001E5DA3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769BD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69BD" w:rsidRPr="0029340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4769BD" w:rsidRPr="0029340B">
        <w:rPr>
          <w:rFonts w:ascii="Times New Roman" w:hAnsi="Times New Roman" w:cs="Times New Roman"/>
          <w:sz w:val="24"/>
          <w:szCs w:val="24"/>
        </w:rPr>
        <w:t>-</w:t>
      </w:r>
      <w:r w:rsidR="000130B2" w:rsidRPr="0029340B">
        <w:rPr>
          <w:rFonts w:ascii="Times New Roman" w:hAnsi="Times New Roman" w:cs="Times New Roman"/>
          <w:sz w:val="24"/>
          <w:szCs w:val="24"/>
        </w:rPr>
        <w:t>ин</w:t>
      </w:r>
      <w:r w:rsidR="00773AEB" w:rsidRPr="0029340B">
        <w:rPr>
          <w:rFonts w:ascii="Times New Roman" w:hAnsi="Times New Roman" w:cs="Times New Roman"/>
          <w:sz w:val="24"/>
          <w:szCs w:val="24"/>
        </w:rPr>
        <w:t>формационны</w:t>
      </w:r>
      <w:r w:rsidR="004769BD" w:rsidRPr="0029340B">
        <w:rPr>
          <w:rFonts w:ascii="Times New Roman" w:hAnsi="Times New Roman" w:cs="Times New Roman"/>
          <w:sz w:val="24"/>
          <w:szCs w:val="24"/>
        </w:rPr>
        <w:t>е</w:t>
      </w:r>
      <w:r w:rsidR="00773AEB" w:rsidRPr="0029340B">
        <w:rPr>
          <w:rFonts w:ascii="Times New Roman" w:hAnsi="Times New Roman" w:cs="Times New Roman"/>
          <w:sz w:val="24"/>
          <w:szCs w:val="24"/>
        </w:rPr>
        <w:t xml:space="preserve"> агент</w:t>
      </w:r>
      <w:r w:rsidR="004769BD" w:rsidRPr="0029340B">
        <w:rPr>
          <w:rFonts w:ascii="Times New Roman" w:hAnsi="Times New Roman" w:cs="Times New Roman"/>
          <w:sz w:val="24"/>
          <w:szCs w:val="24"/>
        </w:rPr>
        <w:t>ы»</w:t>
      </w:r>
      <w:r w:rsidR="00E93B4F" w:rsidRPr="0029340B">
        <w:rPr>
          <w:rFonts w:ascii="Times New Roman" w:hAnsi="Times New Roman" w:cs="Times New Roman"/>
          <w:sz w:val="24"/>
          <w:szCs w:val="24"/>
        </w:rPr>
        <w:t>,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с одной стороны, буквально «дирижируют» всеми эмоциональными и поведенческими реакциями людей, а с другой - чётко фиксируют и контролиру</w:t>
      </w:r>
      <w:r w:rsidR="007F3308" w:rsidRPr="0029340B">
        <w:rPr>
          <w:rFonts w:ascii="Times New Roman" w:hAnsi="Times New Roman" w:cs="Times New Roman"/>
          <w:sz w:val="24"/>
          <w:szCs w:val="24"/>
        </w:rPr>
        <w:t>ю</w:t>
      </w:r>
      <w:r w:rsidR="008A061B" w:rsidRPr="0029340B">
        <w:rPr>
          <w:rFonts w:ascii="Times New Roman" w:hAnsi="Times New Roman" w:cs="Times New Roman"/>
          <w:sz w:val="24"/>
          <w:szCs w:val="24"/>
        </w:rPr>
        <w:t>т едва заметную «сущностную динамику», которая начинает зарождаться уже в самых потаённых глубинах человеческой психики</w:t>
      </w:r>
      <w:r w:rsidR="001E5DA3" w:rsidRPr="0029340B">
        <w:rPr>
          <w:rFonts w:ascii="Times New Roman" w:hAnsi="Times New Roman" w:cs="Times New Roman"/>
          <w:sz w:val="24"/>
          <w:szCs w:val="24"/>
        </w:rPr>
        <w:t>..</w:t>
      </w:r>
      <w:r w:rsidR="008A061B" w:rsidRPr="002934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A81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61B" w:rsidRPr="0029340B">
        <w:rPr>
          <w:rFonts w:ascii="Times New Roman" w:hAnsi="Times New Roman" w:cs="Times New Roman"/>
          <w:sz w:val="24"/>
          <w:szCs w:val="24"/>
        </w:rPr>
        <w:t>Всё больше интересных фактов мы узнаём об информационной роли гормонов в различных сущностных ситуациях и состояниях: мелатонина - в духовных переживаниях человека, прогестерона - в чувстве родительской любви и в заботе о потомстве, окситоцина - в укреплении индивидуальн</w:t>
      </w:r>
      <w:r w:rsidR="0098020F" w:rsidRPr="0029340B">
        <w:rPr>
          <w:rFonts w:ascii="Times New Roman" w:hAnsi="Times New Roman" w:cs="Times New Roman"/>
          <w:sz w:val="24"/>
          <w:szCs w:val="24"/>
        </w:rPr>
        <w:t>ых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привязанност</w:t>
      </w:r>
      <w:r w:rsidR="0098020F" w:rsidRPr="0029340B">
        <w:rPr>
          <w:rFonts w:ascii="Times New Roman" w:hAnsi="Times New Roman" w:cs="Times New Roman"/>
          <w:sz w:val="24"/>
          <w:szCs w:val="24"/>
        </w:rPr>
        <w:t>ях</w:t>
      </w:r>
      <w:r w:rsidR="008A061B" w:rsidRPr="0029340B">
        <w:rPr>
          <w:rFonts w:ascii="Times New Roman" w:hAnsi="Times New Roman" w:cs="Times New Roman"/>
          <w:sz w:val="24"/>
          <w:szCs w:val="24"/>
        </w:rPr>
        <w:t>, вазопрессина – в корпоративной солидарности, до</w:t>
      </w:r>
      <w:r w:rsidR="001E5DA3" w:rsidRPr="0029340B">
        <w:rPr>
          <w:rFonts w:ascii="Times New Roman" w:hAnsi="Times New Roman" w:cs="Times New Roman"/>
          <w:sz w:val="24"/>
          <w:szCs w:val="24"/>
        </w:rPr>
        <w:t>ф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амина и норадреналина - в сохранении устойчивых любовных взаимоотношений и </w:t>
      </w:r>
      <w:r w:rsidR="008A061B" w:rsidRPr="0029340B">
        <w:rPr>
          <w:rFonts w:ascii="Times New Roman" w:hAnsi="Times New Roman" w:cs="Times New Roman"/>
          <w:sz w:val="24"/>
          <w:szCs w:val="24"/>
        </w:rPr>
        <w:lastRenderedPageBreak/>
        <w:t xml:space="preserve">преданности, серотонина – в регулировании социального поведения, </w:t>
      </w:r>
      <w:proofErr w:type="spellStart"/>
      <w:r w:rsidR="008A061B" w:rsidRPr="0029340B">
        <w:rPr>
          <w:rFonts w:ascii="Times New Roman" w:hAnsi="Times New Roman" w:cs="Times New Roman"/>
          <w:sz w:val="24"/>
          <w:szCs w:val="24"/>
        </w:rPr>
        <w:t>диметилтриптамина</w:t>
      </w:r>
      <w:proofErr w:type="spellEnd"/>
      <w:r w:rsidR="008A061B" w:rsidRPr="0029340B">
        <w:rPr>
          <w:rFonts w:ascii="Times New Roman" w:hAnsi="Times New Roman" w:cs="Times New Roman"/>
          <w:sz w:val="24"/>
          <w:szCs w:val="24"/>
        </w:rPr>
        <w:t xml:space="preserve"> (DMT) - в формировании различных</w:t>
      </w:r>
      <w:proofErr w:type="gramEnd"/>
      <w:r w:rsidR="008A061B" w:rsidRPr="0029340B">
        <w:rPr>
          <w:rFonts w:ascii="Times New Roman" w:hAnsi="Times New Roman" w:cs="Times New Roman"/>
          <w:sz w:val="24"/>
          <w:szCs w:val="24"/>
        </w:rPr>
        <w:t xml:space="preserve"> «экстатических» и «мистических» состояний и т.д...</w:t>
      </w:r>
    </w:p>
    <w:p w:rsidR="009E5BAE" w:rsidRPr="0029340B" w:rsidRDefault="008A061B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2</w:t>
      </w:r>
      <w:r w:rsidR="000077CC" w:rsidRPr="0029340B">
        <w:rPr>
          <w:rFonts w:ascii="Times New Roman" w:hAnsi="Times New Roman" w:cs="Times New Roman"/>
          <w:sz w:val="24"/>
          <w:szCs w:val="24"/>
        </w:rPr>
        <w:t xml:space="preserve">. Сформулированный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Норбертом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Винером,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Розенблютом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и Джулианом </w:t>
      </w:r>
      <w:proofErr w:type="spellStart"/>
      <w:r w:rsidR="000077CC" w:rsidRPr="0029340B">
        <w:rPr>
          <w:rFonts w:ascii="Times New Roman" w:hAnsi="Times New Roman" w:cs="Times New Roman"/>
          <w:sz w:val="24"/>
          <w:szCs w:val="24"/>
        </w:rPr>
        <w:t>Бигелоу</w:t>
      </w:r>
      <w:proofErr w:type="spellEnd"/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0077CC" w:rsidRPr="0029340B">
        <w:rPr>
          <w:rFonts w:ascii="Times New Roman" w:hAnsi="Times New Roman" w:cs="Times New Roman"/>
          <w:sz w:val="24"/>
          <w:szCs w:val="24"/>
        </w:rPr>
        <w:t>Принцип информационной обратной связи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органично вписан </w:t>
      </w:r>
      <w:r w:rsidR="00DD6444" w:rsidRPr="0029340B">
        <w:rPr>
          <w:rFonts w:ascii="Times New Roman" w:hAnsi="Times New Roman" w:cs="Times New Roman"/>
          <w:sz w:val="24"/>
          <w:szCs w:val="24"/>
        </w:rPr>
        <w:t>в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 концепт</w:t>
      </w:r>
      <w:r w:rsidR="00DD6444" w:rsidRPr="0029340B">
        <w:rPr>
          <w:rFonts w:ascii="Times New Roman" w:hAnsi="Times New Roman" w:cs="Times New Roman"/>
          <w:sz w:val="24"/>
          <w:szCs w:val="24"/>
        </w:rPr>
        <w:t xml:space="preserve"> ТСК</w:t>
      </w:r>
      <w:r w:rsidR="00F85EA3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D6444" w:rsidRPr="0029340B">
        <w:rPr>
          <w:rFonts w:ascii="Times New Roman" w:hAnsi="Times New Roman" w:cs="Times New Roman"/>
          <w:sz w:val="24"/>
          <w:szCs w:val="24"/>
        </w:rPr>
        <w:t>и</w:t>
      </w:r>
      <w:r w:rsidR="000077C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22998" w:rsidRPr="0029340B">
        <w:rPr>
          <w:rFonts w:ascii="Times New Roman" w:hAnsi="Times New Roman" w:cs="Times New Roman"/>
          <w:sz w:val="24"/>
          <w:szCs w:val="24"/>
        </w:rPr>
        <w:t>задействован</w:t>
      </w:r>
      <w:r w:rsidR="00DD6444" w:rsidRPr="0029340B">
        <w:rPr>
          <w:rFonts w:ascii="Times New Roman" w:hAnsi="Times New Roman" w:cs="Times New Roman"/>
          <w:sz w:val="24"/>
          <w:szCs w:val="24"/>
        </w:rPr>
        <w:t xml:space="preserve"> в</w:t>
      </w:r>
      <w:r w:rsidR="001B4A5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E5BAE" w:rsidRPr="0029340B">
        <w:rPr>
          <w:rFonts w:ascii="Times New Roman" w:hAnsi="Times New Roman" w:cs="Times New Roman"/>
          <w:sz w:val="24"/>
          <w:szCs w:val="24"/>
        </w:rPr>
        <w:t>нём</w:t>
      </w:r>
      <w:r w:rsidR="00DD644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B4A52" w:rsidRPr="0029340B">
        <w:rPr>
          <w:rFonts w:ascii="Times New Roman" w:hAnsi="Times New Roman" w:cs="Times New Roman"/>
          <w:sz w:val="24"/>
          <w:szCs w:val="24"/>
        </w:rPr>
        <w:t>в</w:t>
      </w:r>
      <w:r w:rsidR="004769BD" w:rsidRPr="0029340B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1B4A5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DD6444" w:rsidRPr="0029340B">
        <w:rPr>
          <w:rFonts w:ascii="Times New Roman" w:hAnsi="Times New Roman" w:cs="Times New Roman"/>
          <w:sz w:val="24"/>
          <w:szCs w:val="24"/>
        </w:rPr>
        <w:t>полной мере</w:t>
      </w:r>
      <w:r w:rsidR="00803A81" w:rsidRPr="0029340B">
        <w:rPr>
          <w:rFonts w:ascii="Times New Roman" w:hAnsi="Times New Roman" w:cs="Times New Roman"/>
          <w:sz w:val="24"/>
          <w:szCs w:val="24"/>
        </w:rPr>
        <w:t>..</w:t>
      </w:r>
      <w:r w:rsidR="00082AFF" w:rsidRPr="0029340B">
        <w:rPr>
          <w:rFonts w:ascii="Times New Roman" w:hAnsi="Times New Roman" w:cs="Times New Roman"/>
          <w:sz w:val="24"/>
          <w:szCs w:val="24"/>
        </w:rPr>
        <w:t>.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В своей статье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A532C" w:rsidRPr="0029340B">
        <w:rPr>
          <w:rFonts w:ascii="Times New Roman" w:hAnsi="Times New Roman" w:cs="Times New Roman"/>
          <w:sz w:val="24"/>
          <w:szCs w:val="24"/>
        </w:rPr>
        <w:t>Гормоны и Бессознательное (Информационная Роль Гормонов, Установка Личности и Ситуации)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, которая </w:t>
      </w:r>
      <w:proofErr w:type="gramStart"/>
      <w:r w:rsidR="00AA532C" w:rsidRPr="0029340B">
        <w:rPr>
          <w:rFonts w:ascii="Times New Roman" w:hAnsi="Times New Roman" w:cs="Times New Roman"/>
          <w:sz w:val="24"/>
          <w:szCs w:val="24"/>
        </w:rPr>
        <w:t>послужила</w:t>
      </w:r>
      <w:proofErr w:type="gramEnd"/>
      <w:r w:rsidR="003A4454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8F5355" w:rsidRPr="0029340B">
        <w:rPr>
          <w:rFonts w:ascii="Times New Roman" w:hAnsi="Times New Roman" w:cs="Times New Roman"/>
          <w:sz w:val="24"/>
          <w:szCs w:val="24"/>
        </w:rPr>
        <w:t xml:space="preserve">безусловно </w:t>
      </w:r>
      <w:r w:rsidR="003A4454" w:rsidRPr="0029340B">
        <w:rPr>
          <w:rFonts w:ascii="Times New Roman" w:hAnsi="Times New Roman" w:cs="Times New Roman"/>
          <w:sz w:val="24"/>
          <w:szCs w:val="24"/>
        </w:rPr>
        <w:t>ключевым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173468" w:rsidRPr="0029340B">
        <w:rPr>
          <w:rFonts w:ascii="Times New Roman" w:hAnsi="Times New Roman" w:cs="Times New Roman"/>
          <w:sz w:val="24"/>
          <w:szCs w:val="24"/>
        </w:rPr>
        <w:t>медико-психологическ</w:t>
      </w:r>
      <w:r w:rsidR="009E5BAE" w:rsidRPr="0029340B">
        <w:rPr>
          <w:rFonts w:ascii="Times New Roman" w:hAnsi="Times New Roman" w:cs="Times New Roman"/>
          <w:sz w:val="24"/>
          <w:szCs w:val="24"/>
        </w:rPr>
        <w:t>им</w:t>
      </w:r>
      <w:r w:rsidR="0017346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9E5BAE" w:rsidRPr="0029340B">
        <w:rPr>
          <w:rFonts w:ascii="Times New Roman" w:hAnsi="Times New Roman" w:cs="Times New Roman"/>
          <w:sz w:val="24"/>
          <w:szCs w:val="24"/>
        </w:rPr>
        <w:t>источником</w:t>
      </w:r>
      <w:r w:rsidR="00AA532C" w:rsidRPr="0029340B">
        <w:rPr>
          <w:rFonts w:ascii="Times New Roman" w:hAnsi="Times New Roman" w:cs="Times New Roman"/>
          <w:sz w:val="24"/>
          <w:szCs w:val="24"/>
        </w:rPr>
        <w:t xml:space="preserve"> для создания ТСК, её автор, профессор А. И. Белкин* писал:</w:t>
      </w:r>
    </w:p>
    <w:p w:rsidR="001B4A52" w:rsidRPr="0029340B" w:rsidRDefault="00D3114E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1B4A52" w:rsidRPr="0029340B">
        <w:rPr>
          <w:rFonts w:ascii="Times New Roman" w:hAnsi="Times New Roman" w:cs="Times New Roman"/>
          <w:i/>
          <w:sz w:val="24"/>
          <w:szCs w:val="24"/>
        </w:rPr>
        <w:t xml:space="preserve">Рассмотрим роль гормонов в бессознательных процессах на клинических примерах. Условно выделим четыре типа ситуаций, в которых осуществляется поведение человека. Для обозначения ситуаций воспользуемся ранее использованными греческими буквами: альфа, бета, гамма и дельта. </w:t>
      </w:r>
      <w:proofErr w:type="gramStart"/>
      <w:r w:rsidR="001B4A52" w:rsidRPr="0029340B">
        <w:rPr>
          <w:rFonts w:ascii="Times New Roman" w:hAnsi="Times New Roman" w:cs="Times New Roman"/>
          <w:i/>
          <w:sz w:val="24"/>
          <w:szCs w:val="24"/>
        </w:rPr>
        <w:t>Альфа-ситуации</w:t>
      </w:r>
      <w:proofErr w:type="gramEnd"/>
      <w:r w:rsidR="001B4A52" w:rsidRPr="0029340B">
        <w:rPr>
          <w:rFonts w:ascii="Times New Roman" w:hAnsi="Times New Roman" w:cs="Times New Roman"/>
          <w:i/>
          <w:sz w:val="24"/>
          <w:szCs w:val="24"/>
        </w:rPr>
        <w:t xml:space="preserve"> представляют собой широкий набор внешних фонов и соответствующих им генетически предопределенных способов реагирования. Речь, можно сказать, идет об участии гормонов в генетически запрограммированных формах поведения. Это значит, что поведение в условиях данной ситуации характерно для человека независимо от его расовых, этнических, религиозных, политических и других обстоятельств. Таким образом, основной информационной структурой, регулирующей поведение человека в </w:t>
      </w:r>
      <w:proofErr w:type="gramStart"/>
      <w:r w:rsidR="001B4A52" w:rsidRPr="0029340B">
        <w:rPr>
          <w:rFonts w:ascii="Times New Roman" w:hAnsi="Times New Roman" w:cs="Times New Roman"/>
          <w:i/>
          <w:sz w:val="24"/>
          <w:szCs w:val="24"/>
        </w:rPr>
        <w:t>альфа-ситуации</w:t>
      </w:r>
      <w:proofErr w:type="gramEnd"/>
      <w:r w:rsidR="001B4A52" w:rsidRPr="0029340B">
        <w:rPr>
          <w:rFonts w:ascii="Times New Roman" w:hAnsi="Times New Roman" w:cs="Times New Roman"/>
          <w:i/>
          <w:sz w:val="24"/>
          <w:szCs w:val="24"/>
        </w:rPr>
        <w:t xml:space="preserve">, является </w:t>
      </w:r>
      <w:proofErr w:type="spellStart"/>
      <w:r w:rsidR="001B4A52" w:rsidRPr="0029340B">
        <w:rPr>
          <w:rFonts w:ascii="Times New Roman" w:hAnsi="Times New Roman" w:cs="Times New Roman"/>
          <w:i/>
          <w:sz w:val="24"/>
          <w:szCs w:val="24"/>
        </w:rPr>
        <w:t>хромосомно</w:t>
      </w:r>
      <w:proofErr w:type="spellEnd"/>
      <w:r w:rsidR="001B4A52" w:rsidRPr="0029340B">
        <w:rPr>
          <w:rFonts w:ascii="Times New Roman" w:hAnsi="Times New Roman" w:cs="Times New Roman"/>
          <w:i/>
          <w:sz w:val="24"/>
          <w:szCs w:val="24"/>
        </w:rPr>
        <w:t>-генная система.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Однако в реализации соответствующей программы участвует гормональная информация, выступающая в роли активатора, тормоза или модулятора определенной поведенческой реакции, а порой и ее энергетической базы. Подобное действие гормона как посредника между раздражителями окружающей среды (ситуацией) и характером реагирования (время наступления реакции, ее сила, направленность) уменьшает </w:t>
      </w:r>
      <w:r w:rsidR="00CA3D32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>жесткость</w:t>
      </w:r>
      <w:r w:rsidR="00CA3D32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генетически запрограммированных форм поведения личности и увеличивает степень ее свободы</w:t>
      </w:r>
      <w:r w:rsidR="00CA3D32" w:rsidRPr="0029340B">
        <w:rPr>
          <w:rFonts w:ascii="Times New Roman" w:hAnsi="Times New Roman" w:cs="Times New Roman"/>
          <w:i/>
          <w:sz w:val="24"/>
          <w:szCs w:val="24"/>
        </w:rPr>
        <w:t>…»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На первый взгляд может показаться, что для обнаружения и последующего изучения механизмов сущностного кодирования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альфа-ситуации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сами по себе большого интереса представлять не могут.</w:t>
      </w:r>
      <w:r w:rsidR="00FC33F2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Но</w:t>
      </w:r>
      <w:r w:rsidR="007F3308" w:rsidRPr="0029340B">
        <w:rPr>
          <w:rFonts w:ascii="Times New Roman" w:hAnsi="Times New Roman" w:cs="Times New Roman"/>
          <w:sz w:val="24"/>
          <w:szCs w:val="24"/>
        </w:rPr>
        <w:t>,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другой стороны, поскольку все подобные ситуации имеют непосредственное отношение к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инстинктивной сфере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человека, то не лишним будет учесть следующую авторитетную реплику Карла Густава Юнга: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Инстинктивное желание всегда и неизбежно связано с чем-то в природе мировоззрения, каким бы архаическим и тусклым это что-то н</w:t>
      </w:r>
      <w:r w:rsidR="00065BBC" w:rsidRPr="0029340B">
        <w:rPr>
          <w:rFonts w:ascii="Times New Roman" w:hAnsi="Times New Roman" w:cs="Times New Roman"/>
          <w:i/>
          <w:sz w:val="24"/>
          <w:szCs w:val="24"/>
        </w:rPr>
        <w:t>и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было, инстинкт заставляет человека думать, и, если он не думает по своей собственной воле, возникает принудительное мышление, ибо два полюса психики, физиологический и духовный, неразрывны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. (Карл Густав Юнг,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Очерки о современных событиях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)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Все альфа-ситуации могут быть описаны (хотя и чисто схематически, но, тем не менее, достаточно адекватно) с помощью следующей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фотографической модели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: мозг -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фотографическая пластина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раздражители внешней среды -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световое воздействие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гормоны -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проявители и закрепители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определённого вида психической деятельности.</w:t>
      </w:r>
      <w:proofErr w:type="gramEnd"/>
      <w:r w:rsidR="00FC33F2"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Разумеется, подобная модель даёт нам не слишком много в плане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сущностном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но поскольку упомянутое</w:t>
      </w:r>
      <w:r w:rsidR="00FC33F2" w:rsidRPr="0029340B">
        <w:rPr>
          <w:rFonts w:ascii="Times New Roman" w:hAnsi="Times New Roman" w:cs="Times New Roman"/>
          <w:sz w:val="24"/>
          <w:szCs w:val="24"/>
        </w:rPr>
        <w:t xml:space="preserve"> профессором</w:t>
      </w:r>
      <w:r w:rsidRPr="0029340B">
        <w:rPr>
          <w:rFonts w:ascii="Times New Roman" w:hAnsi="Times New Roman" w:cs="Times New Roman"/>
          <w:sz w:val="24"/>
          <w:szCs w:val="24"/>
        </w:rPr>
        <w:t xml:space="preserve"> Белкиным воздействие гормонов,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уменьшающее жесткость генетически запрограммированных форм поведения личности и увеличивающее степень е</w:t>
      </w:r>
      <w:r w:rsidR="00FC33F2" w:rsidRPr="0029340B">
        <w:rPr>
          <w:rFonts w:ascii="Times New Roman" w:hAnsi="Times New Roman" w:cs="Times New Roman"/>
          <w:sz w:val="24"/>
          <w:szCs w:val="24"/>
        </w:rPr>
        <w:t>ё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должно быть (уже по определению)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над-личностным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то отсюда следует, что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проявители и закрепители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предложенной модели -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нейропептиды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- обладают также и некими дополнительными свойствами, позволяющими им коррелировать поведенческие реакции человека также и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на уровне сущностном.</w:t>
      </w:r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Не подлежит никакому сомнению и то, что </w:t>
      </w:r>
      <w:r w:rsidRPr="0029340B">
        <w:rPr>
          <w:rFonts w:ascii="Times New Roman" w:hAnsi="Times New Roman" w:cs="Times New Roman"/>
          <w:b/>
          <w:sz w:val="24"/>
          <w:szCs w:val="24"/>
        </w:rPr>
        <w:t>отношения между гормональной информацией и поведенческими реакциями человека, о которых говорит профессор Белкин, обязательно, как и во всех других природных информационных системах, должны быть построены по принципу обратной информационной связи</w:t>
      </w:r>
      <w:r w:rsidRPr="0029340B">
        <w:rPr>
          <w:rFonts w:ascii="Times New Roman" w:hAnsi="Times New Roman" w:cs="Times New Roman"/>
          <w:sz w:val="24"/>
          <w:szCs w:val="24"/>
        </w:rPr>
        <w:t>, благодаря чему запуск в организме человека сложнейших механизмов сущностного кодирования как раз и обеспечивается...</w:t>
      </w:r>
      <w:proofErr w:type="gramEnd"/>
    </w:p>
    <w:p w:rsidR="001B4A52" w:rsidRPr="0029340B" w:rsidRDefault="001B4A52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Ну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143C68" w:rsidRPr="0029340B">
        <w:rPr>
          <w:rFonts w:ascii="Times New Roman" w:hAnsi="Times New Roman" w:cs="Times New Roman"/>
          <w:sz w:val="24"/>
          <w:szCs w:val="24"/>
        </w:rPr>
        <w:t xml:space="preserve">по принципу обратной информационной связи </w:t>
      </w:r>
      <w:r w:rsidRPr="0029340B">
        <w:rPr>
          <w:rFonts w:ascii="Times New Roman" w:hAnsi="Times New Roman" w:cs="Times New Roman"/>
          <w:sz w:val="24"/>
          <w:szCs w:val="24"/>
        </w:rPr>
        <w:t xml:space="preserve">эндокринная система человека самым тесным образом </w:t>
      </w:r>
      <w:r w:rsidR="00143C68" w:rsidRPr="0029340B">
        <w:rPr>
          <w:rFonts w:ascii="Times New Roman" w:hAnsi="Times New Roman" w:cs="Times New Roman"/>
          <w:sz w:val="24"/>
          <w:szCs w:val="24"/>
        </w:rPr>
        <w:t>взаимодействует</w:t>
      </w:r>
      <w:r w:rsidR="007979E9" w:rsidRPr="0029340B">
        <w:rPr>
          <w:rFonts w:ascii="Times New Roman" w:hAnsi="Times New Roman" w:cs="Times New Roman"/>
          <w:sz w:val="24"/>
          <w:szCs w:val="24"/>
        </w:rPr>
        <w:t xml:space="preserve"> также 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его нервной и иммунной системами, причём связь эта осуществляется посредством </w:t>
      </w:r>
      <w:r w:rsidR="00F63E3F" w:rsidRPr="0029340B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5029D4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9D4" w:rsidRPr="0029340B">
        <w:rPr>
          <w:rFonts w:ascii="Times New Roman" w:hAnsi="Times New Roman" w:cs="Times New Roman"/>
          <w:sz w:val="24"/>
          <w:szCs w:val="24"/>
        </w:rPr>
        <w:t>сущностно</w:t>
      </w:r>
      <w:r w:rsidR="00F63E3F" w:rsidRPr="0029340B">
        <w:rPr>
          <w:rFonts w:ascii="Times New Roman" w:hAnsi="Times New Roman" w:cs="Times New Roman"/>
          <w:sz w:val="24"/>
          <w:szCs w:val="24"/>
        </w:rPr>
        <w:t>носных</w:t>
      </w:r>
      <w:proofErr w:type="spellEnd"/>
      <w:r w:rsidR="005029D4" w:rsidRPr="0029340B">
        <w:rPr>
          <w:rFonts w:ascii="Times New Roman" w:hAnsi="Times New Roman" w:cs="Times New Roman"/>
          <w:sz w:val="24"/>
          <w:szCs w:val="24"/>
        </w:rPr>
        <w:t xml:space="preserve">» </w:t>
      </w:r>
      <w:r w:rsidRPr="0029340B">
        <w:rPr>
          <w:rFonts w:ascii="Times New Roman" w:hAnsi="Times New Roman" w:cs="Times New Roman"/>
          <w:sz w:val="24"/>
          <w:szCs w:val="24"/>
        </w:rPr>
        <w:t xml:space="preserve">пептидных гормонов... </w:t>
      </w:r>
    </w:p>
    <w:p w:rsidR="00FC33F2" w:rsidRPr="0029340B" w:rsidRDefault="00CC71CC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Далее, п</w:t>
      </w:r>
      <w:r w:rsidR="00FC33F2" w:rsidRPr="0029340B">
        <w:rPr>
          <w:rFonts w:ascii="Times New Roman" w:hAnsi="Times New Roman" w:cs="Times New Roman"/>
          <w:sz w:val="24"/>
          <w:szCs w:val="24"/>
        </w:rPr>
        <w:t>рофессор А.</w:t>
      </w:r>
      <w:r w:rsidR="00AC20C8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FC33F2" w:rsidRPr="0029340B">
        <w:rPr>
          <w:rFonts w:ascii="Times New Roman" w:hAnsi="Times New Roman" w:cs="Times New Roman"/>
          <w:sz w:val="24"/>
          <w:szCs w:val="24"/>
        </w:rPr>
        <w:t xml:space="preserve">И. Белкин </w:t>
      </w:r>
      <w:r w:rsidRPr="0029340B">
        <w:rPr>
          <w:rFonts w:ascii="Times New Roman" w:hAnsi="Times New Roman" w:cs="Times New Roman"/>
          <w:sz w:val="24"/>
          <w:szCs w:val="24"/>
        </w:rPr>
        <w:t>пишет:</w:t>
      </w:r>
    </w:p>
    <w:p w:rsidR="005B245A" w:rsidRPr="0029340B" w:rsidRDefault="00D3114E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Совсем иные клинические примеры встают перед нами в </w:t>
      </w:r>
      <w:proofErr w:type="gram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="005B245A" w:rsidRPr="0029340B">
        <w:rPr>
          <w:rFonts w:ascii="Times New Roman" w:hAnsi="Times New Roman" w:cs="Times New Roman"/>
          <w:i/>
          <w:sz w:val="24"/>
          <w:szCs w:val="24"/>
        </w:rPr>
        <w:t>.</w:t>
      </w:r>
      <w:r w:rsidR="004D5784"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45A" w:rsidRPr="0029340B">
        <w:rPr>
          <w:rFonts w:ascii="Times New Roman" w:hAnsi="Times New Roman" w:cs="Times New Roman"/>
          <w:i/>
          <w:sz w:val="24"/>
          <w:szCs w:val="24"/>
        </w:rPr>
        <w:t>Ее отличительная черта - в огромно</w:t>
      </w:r>
      <w:r w:rsidR="009A1415" w:rsidRPr="0029340B">
        <w:rPr>
          <w:rFonts w:ascii="Times New Roman" w:hAnsi="Times New Roman" w:cs="Times New Roman"/>
          <w:i/>
          <w:sz w:val="24"/>
          <w:szCs w:val="24"/>
        </w:rPr>
        <w:t>м</w:t>
      </w:r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 количестве индивидуальных субъективно-психологических установок и внешних обстоятельств. </w:t>
      </w:r>
      <w:proofErr w:type="gram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, как правило, осознаются человеком. Субъект может сформулировать свое желание, цель, характер действий, сознательно повторять их неограниченное число раз и т. д. Можно сказать, что </w:t>
      </w:r>
      <w:proofErr w:type="gram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 - это в значительной мере </w:t>
      </w:r>
      <w:proofErr w:type="spellStart"/>
      <w:r w:rsidR="005B245A" w:rsidRPr="0029340B">
        <w:rPr>
          <w:rFonts w:ascii="Times New Roman" w:hAnsi="Times New Roman" w:cs="Times New Roman"/>
          <w:i/>
          <w:sz w:val="24"/>
          <w:szCs w:val="24"/>
        </w:rPr>
        <w:t>ритуализованные</w:t>
      </w:r>
      <w:proofErr w:type="spellEnd"/>
      <w:r w:rsidR="005B245A" w:rsidRPr="0029340B">
        <w:rPr>
          <w:rFonts w:ascii="Times New Roman" w:hAnsi="Times New Roman" w:cs="Times New Roman"/>
          <w:i/>
          <w:sz w:val="24"/>
          <w:szCs w:val="24"/>
        </w:rPr>
        <w:t xml:space="preserve"> формы поведения человека в обществе, основанные на знании им многочисленных рекомендаций, правил, запретов, условностей, норм и предписаний, используемых для достижения готовых целей.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Природа только в человека вложила удивительную способность к целенаправленной регуляции многих систем и органов, способность к воображению и целенаправленному мышлению, способность сознательно воздействовать на свою сенсорную и телесную организацию, перестраивать их не только функционально, но и морфологически, расширяя диапазон адаптационных возможностей...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К этому типу ситуаций близок известный феномен функциональной карликовости.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Ребенок, которого в семье постоянно третируют (бьют, оскорбляют, осыпают угрозами) перестает расти.</w:t>
      </w:r>
      <w:r w:rsidR="004D5784"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i/>
          <w:sz w:val="24"/>
          <w:szCs w:val="24"/>
        </w:rPr>
        <w:t>Лабораторные исследования обнаружили, что у таких детей снижены показатели гормона роста. Порой сама жизнь доказывает, что этот дефект имеет психогенную природу: стоит ребенку на длительный период сменить домашнюю обстановку, например, попасть в хороший детский лагерь, и он начинает расти, как говорят</w:t>
      </w:r>
      <w:r w:rsidR="00EF7F6B" w:rsidRPr="0029340B">
        <w:rPr>
          <w:rFonts w:ascii="Times New Roman" w:hAnsi="Times New Roman" w:cs="Times New Roman"/>
          <w:i/>
          <w:sz w:val="24"/>
          <w:szCs w:val="24"/>
        </w:rPr>
        <w:t>,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дрожжах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Казалось бы, сама собой напрашивается идея искусственно восполнять недостаток гормонов. Но, как показывает опыт, психотропный эффект привнесенного извне гормона пропадает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EF7F6B" w:rsidRPr="0029340B">
        <w:rPr>
          <w:rFonts w:ascii="Times New Roman" w:hAnsi="Times New Roman" w:cs="Times New Roman"/>
          <w:i/>
          <w:sz w:val="24"/>
          <w:szCs w:val="24"/>
        </w:rPr>
        <w:t>в</w:t>
      </w:r>
      <w:r w:rsidRPr="0029340B">
        <w:rPr>
          <w:rFonts w:ascii="Times New Roman" w:hAnsi="Times New Roman" w:cs="Times New Roman"/>
          <w:i/>
          <w:sz w:val="24"/>
          <w:szCs w:val="24"/>
        </w:rPr>
        <w:t>холостую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. Процессы роста не активизируются.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Предпринимались и другие логичные, на первый взгляд, попытки воздействовать на организм, нормализуя психическое состояние маленьких пациентов. Ведь мы уверены, что первоисточником зла являются именно тяжелые психические травмы.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Однако психотерапия улучшает общее состояние ребенка, но никак не ускоряет его рост.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Изменения, зачастую значительные, происходят только тогда, когда мы подвергаем пациента двойному воздействию: и психоаналитически ориентированной терапии, и гормональному воздействию одновременно.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i/>
          <w:sz w:val="24"/>
          <w:szCs w:val="24"/>
        </w:rPr>
        <w:t xml:space="preserve">Таким образом, участие гормона в реализации направленных изменений в соматической и психической сферах тесно переплетается с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бинарностью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гормонального эффекта.</w:t>
      </w:r>
      <w:proofErr w:type="gram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Сущность последнего заключается в том, что молекула гормона, которая несет информацию в мозг, не только формирует соответствующую поведенческую реакцию, но и обеспечивает на уровне целого организма ее реализацию. О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бинарности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действия гормона можно говорить лишь в случаях, когда психические сдвиги и соматические изменения синхронизированы во времени и направлены на достижение одной и той же конечной цели - адаптации организма.</w:t>
      </w:r>
    </w:p>
    <w:p w:rsidR="005B245A" w:rsidRPr="0029340B" w:rsidRDefault="005B245A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Можно сказать, что гормон как информационный агент обладает двумя основными характеристиками: содержательной, которая достигается за счет ситуации, в которой действует личность, и ценностной, основанной на ее прошлом опыте. Без этих двух характеристик гормон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>слеп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"</w:t>
      </w:r>
      <w:r w:rsidRPr="0029340B">
        <w:rPr>
          <w:rFonts w:ascii="Times New Roman" w:hAnsi="Times New Roman" w:cs="Times New Roman"/>
          <w:i/>
          <w:sz w:val="24"/>
          <w:szCs w:val="24"/>
        </w:rPr>
        <w:t>, поскольку его влияние на психику проявляется лишь в конкретной индивидуально значимой для личности ситуации…</w:t>
      </w:r>
    </w:p>
    <w:p w:rsidR="001A20BC" w:rsidRPr="0029340B" w:rsidRDefault="001A20BC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Ряд пептидов (например, TRH) оказываются эффективными лишь при вербальном сопровождении, то есть слово содействует или же образует необходимые условия для передачи информационного кода, содержащегося в речи, в информационный код гормона. Таким образом, </w:t>
      </w:r>
      <w:proofErr w:type="gramStart"/>
      <w:r w:rsidRPr="0029340B">
        <w:rPr>
          <w:rFonts w:ascii="Times New Roman" w:hAnsi="Times New Roman" w:cs="Times New Roman"/>
          <w:i/>
          <w:sz w:val="24"/>
          <w:szCs w:val="24"/>
        </w:rPr>
        <w:t>гамма-ситуации</w:t>
      </w:r>
      <w:proofErr w:type="gram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отличаются тем, что они могут быть адекватно разрешены лишь при осознании ситуации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…»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Опять же, присутствие ситуационного, ценностного и личностного (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индивидуально-значимого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) факторов в воздействии гормонов является весьма показательным, поскольку это присутствие самым прямым образом свидетельствует о способности гормонов воздействовать не только на физиологию человека, но и на его сущностную сферу, роль которой в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гамма-ситуациях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становится уже едва ли не ключевой...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lastRenderedPageBreak/>
        <w:t xml:space="preserve">Чуточку подробнее остановимся на крайне знаменательном и важном для нас моменте, который специально отмечает в своей статье также и А. И. Белкин - на факторе зависимости бинарного действия гормона от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синхронизированности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во времени и направленности на достижение одной и той же конечной цели - адаптации организма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...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Дело в том, что высшим приоритетом и главной целью человеческой жизни является эволюционное развитие, которое, как известно, имеет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негэнтропийную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(антиэнтропийную,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эктропийную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) направленность, обусловленную во многом факторами адаптационного характера. И, судя по наблюдениям А.И. Белкина, наши гормоны об этом прекрасно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знают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! А посему, гормоны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помогают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нам лишь в том случае, если мы постоянно и неуклонно движемся вперёд - в направлении эволюционного развития!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Если же человек в эволюционном отношении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пробуксовывает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пятится назад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(останавливается в своём духовно-интеллектуальном росте, утрачивает волевые качества, перестаёт эффективно работать на благо эволюции, нравственно деградирует...)</w:t>
      </w:r>
      <w:r w:rsidR="00EF7F6B" w:rsidRPr="0029340B">
        <w:rPr>
          <w:rFonts w:ascii="Times New Roman" w:hAnsi="Times New Roman" w:cs="Times New Roman"/>
          <w:sz w:val="24"/>
          <w:szCs w:val="24"/>
        </w:rPr>
        <w:t>,</w:t>
      </w:r>
      <w:r w:rsidRPr="0029340B">
        <w:rPr>
          <w:rFonts w:ascii="Times New Roman" w:hAnsi="Times New Roman" w:cs="Times New Roman"/>
          <w:sz w:val="24"/>
          <w:szCs w:val="24"/>
        </w:rPr>
        <w:t xml:space="preserve"> то здесь уже гормоны ему не помогают, а только чётко регистрируют (соответствующим образом кодируют) всю неблагополучную информацию 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сущностных сбоях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и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деградационных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дефектах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такой эволюционно-ущербной личности...</w:t>
      </w:r>
      <w:proofErr w:type="gramEnd"/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Крайне важным для нашего исследования представляется и тот факт, что сам человек, как носитель гормонов в качестве информационной детерминанты, семантику (смысл) информации, которую он получает от данной ситуационно-обусловленной биохимической сигнализации, вполне может и не осознавать, но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знание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об этой ситуации уже изначально содержится в самом гормоне, и конкретным образом актуализируется в каждой из подобных ситуаций, то есть выявляется в момент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сопоставления этого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знания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с ценностной ориентацией (установкой) человека.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Ну а поскольку </w:t>
      </w:r>
      <w:r w:rsidR="00AA4949" w:rsidRPr="0029340B">
        <w:rPr>
          <w:rFonts w:ascii="Times New Roman" w:hAnsi="Times New Roman" w:cs="Times New Roman"/>
          <w:b/>
          <w:sz w:val="24"/>
          <w:szCs w:val="24"/>
        </w:rPr>
        <w:t>универсальный принцип обратной информационной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A4949" w:rsidRPr="0029340B">
        <w:rPr>
          <w:rFonts w:ascii="Times New Roman" w:hAnsi="Times New Roman" w:cs="Times New Roman"/>
          <w:b/>
          <w:sz w:val="24"/>
          <w:szCs w:val="24"/>
        </w:rPr>
        <w:t>связи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должен соблюдаться и здесь тоже, то ситуационно-обусловленное сущностное поведени</w:t>
      </w:r>
      <w:r w:rsidR="00EB6847" w:rsidRPr="0029340B">
        <w:rPr>
          <w:rFonts w:ascii="Times New Roman" w:hAnsi="Times New Roman" w:cs="Times New Roman"/>
          <w:sz w:val="24"/>
          <w:szCs w:val="24"/>
        </w:rPr>
        <w:t>е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человека со своей стороны также способно влиять на процессы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4949" w:rsidRPr="0029340B">
        <w:rPr>
          <w:rFonts w:ascii="Times New Roman" w:hAnsi="Times New Roman" w:cs="Times New Roman"/>
          <w:sz w:val="24"/>
          <w:szCs w:val="24"/>
        </w:rPr>
        <w:t>прозревания</w:t>
      </w:r>
      <w:proofErr w:type="spellEnd"/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некоторых видов его пока ещё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="00AA4949" w:rsidRPr="0029340B">
        <w:rPr>
          <w:rFonts w:ascii="Times New Roman" w:hAnsi="Times New Roman" w:cs="Times New Roman"/>
          <w:sz w:val="24"/>
          <w:szCs w:val="24"/>
        </w:rPr>
        <w:t>слепых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="00AA4949" w:rsidRPr="0029340B">
        <w:rPr>
          <w:rFonts w:ascii="Times New Roman" w:hAnsi="Times New Roman" w:cs="Times New Roman"/>
          <w:sz w:val="24"/>
          <w:szCs w:val="24"/>
        </w:rPr>
        <w:t xml:space="preserve"> гормонов, а точнее – на процессы структурирования этих гормонов вполне определёнными информационными кодировками...</w:t>
      </w:r>
    </w:p>
    <w:p w:rsidR="00BA5249" w:rsidRPr="0029340B" w:rsidRDefault="00BA5249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>Таким образом, закономерно</w:t>
      </w:r>
      <w:r w:rsidR="002D18BB" w:rsidRPr="0029340B">
        <w:rPr>
          <w:rFonts w:ascii="Times New Roman" w:hAnsi="Times New Roman" w:cs="Times New Roman"/>
          <w:sz w:val="24"/>
          <w:szCs w:val="24"/>
        </w:rPr>
        <w:t xml:space="preserve"> и обоснованно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возникает предположение о том, что гормоны латентно наделены некими ситуационными кодами, которые могут быть проявлены (активированы) лишь при вполне определённом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ситуационно-поведенческом раскладе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... Ну а уже момент активация кода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слепого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гормона моментом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прозрения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этого гормона как раз и явится...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 xml:space="preserve">Например, в случае упомянутого А. И. Белкиным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холостого действия гормона роста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достаточно эффективным толчком для активации кода этого гормона послужило соответствующее вербальное воздействие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1710E4" w:rsidRPr="0029340B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8A061B" w:rsidRPr="0029340B">
        <w:rPr>
          <w:rFonts w:ascii="Times New Roman" w:hAnsi="Times New Roman" w:cs="Times New Roman"/>
          <w:sz w:val="24"/>
          <w:szCs w:val="24"/>
        </w:rPr>
        <w:t>объясн</w:t>
      </w:r>
      <w:r w:rsidR="001710E4" w:rsidRPr="0029340B">
        <w:rPr>
          <w:rFonts w:ascii="Times New Roman" w:hAnsi="Times New Roman" w:cs="Times New Roman"/>
          <w:sz w:val="24"/>
          <w:szCs w:val="24"/>
        </w:rPr>
        <w:t>ено уже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7C7FCC" w:rsidRPr="0029340B">
        <w:rPr>
          <w:rFonts w:ascii="Times New Roman" w:hAnsi="Times New Roman" w:cs="Times New Roman"/>
          <w:sz w:val="24"/>
          <w:szCs w:val="24"/>
        </w:rPr>
        <w:t>в контексте</w:t>
      </w:r>
      <w:r w:rsidR="008A061B" w:rsidRPr="0029340B">
        <w:rPr>
          <w:rFonts w:ascii="Times New Roman" w:hAnsi="Times New Roman" w:cs="Times New Roman"/>
          <w:sz w:val="24"/>
          <w:szCs w:val="24"/>
        </w:rPr>
        <w:t xml:space="preserve"> психолингвистики</w:t>
      </w:r>
      <w:r w:rsidRPr="0029340B">
        <w:rPr>
          <w:rFonts w:ascii="Times New Roman" w:hAnsi="Times New Roman" w:cs="Times New Roman"/>
          <w:sz w:val="24"/>
          <w:szCs w:val="24"/>
        </w:rPr>
        <w:t>.</w:t>
      </w:r>
      <w:r w:rsidR="001710E4" w:rsidRPr="0029340B">
        <w:rPr>
          <w:rFonts w:ascii="Times New Roman" w:hAnsi="Times New Roman" w:cs="Times New Roman"/>
          <w:sz w:val="24"/>
          <w:szCs w:val="24"/>
        </w:rPr>
        <w:t xml:space="preserve"> [22]</w:t>
      </w:r>
    </w:p>
    <w:p w:rsidR="00451575" w:rsidRPr="0029340B" w:rsidRDefault="005844EF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3. </w:t>
      </w:r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Разработки в области психолингвистики Джорджа Миллера и </w:t>
      </w:r>
      <w:proofErr w:type="spellStart"/>
      <w:r w:rsidR="00F77852" w:rsidRPr="0029340B">
        <w:rPr>
          <w:rFonts w:ascii="Times New Roman" w:hAnsi="Times New Roman" w:cs="Times New Roman"/>
          <w:color w:val="auto"/>
          <w:szCs w:val="24"/>
        </w:rPr>
        <w:t>Ноама</w:t>
      </w:r>
      <w:proofErr w:type="spellEnd"/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 Хомского</w:t>
      </w:r>
      <w:r w:rsidR="007716AA" w:rsidRPr="0029340B">
        <w:rPr>
          <w:rFonts w:ascii="Times New Roman" w:hAnsi="Times New Roman" w:cs="Times New Roman"/>
          <w:color w:val="auto"/>
          <w:szCs w:val="24"/>
        </w:rPr>
        <w:t xml:space="preserve"> (особенно его трансформационная грамматика</w:t>
      </w:r>
      <w:r w:rsidR="00C9482E" w:rsidRPr="0029340B">
        <w:rPr>
          <w:rFonts w:ascii="Times New Roman" w:hAnsi="Times New Roman" w:cs="Times New Roman"/>
          <w:color w:val="auto"/>
          <w:szCs w:val="24"/>
        </w:rPr>
        <w:t>, а также генеративная концепция, включающ</w:t>
      </w:r>
      <w:r w:rsidR="004A02CE" w:rsidRPr="0029340B">
        <w:rPr>
          <w:rFonts w:ascii="Times New Roman" w:hAnsi="Times New Roman" w:cs="Times New Roman"/>
          <w:color w:val="auto"/>
          <w:szCs w:val="24"/>
        </w:rPr>
        <w:t xml:space="preserve">ая </w:t>
      </w:r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в себя </w:t>
      </w:r>
      <w:proofErr w:type="spellStart"/>
      <w:r w:rsidR="00C9482E" w:rsidRPr="0029340B">
        <w:rPr>
          <w:rFonts w:ascii="Times New Roman" w:hAnsi="Times New Roman" w:cs="Times New Roman"/>
          <w:color w:val="auto"/>
          <w:szCs w:val="24"/>
        </w:rPr>
        <w:t>Аспектонику</w:t>
      </w:r>
      <w:proofErr w:type="spellEnd"/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C9482E" w:rsidRPr="0029340B">
        <w:rPr>
          <w:rFonts w:ascii="Times New Roman" w:hAnsi="Times New Roman" w:cs="Times New Roman"/>
          <w:color w:val="auto"/>
          <w:szCs w:val="24"/>
        </w:rPr>
        <w:t>GB-теорию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 т.е</w:t>
      </w:r>
      <w:r w:rsidR="006A6093" w:rsidRPr="0029340B">
        <w:rPr>
          <w:rFonts w:ascii="Times New Roman" w:hAnsi="Times New Roman" w:cs="Times New Roman"/>
          <w:color w:val="auto"/>
          <w:szCs w:val="24"/>
        </w:rPr>
        <w:t>.</w:t>
      </w:r>
      <w:r w:rsidR="00C9482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C9482E" w:rsidRPr="0029340B">
        <w:rPr>
          <w:rFonts w:ascii="Times New Roman" w:hAnsi="Times New Roman" w:cs="Times New Roman"/>
          <w:color w:val="auto"/>
          <w:szCs w:val="24"/>
        </w:rPr>
        <w:t>Теорию управления и связывания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7716AA" w:rsidRPr="0029340B">
        <w:rPr>
          <w:rFonts w:ascii="Times New Roman" w:hAnsi="Times New Roman" w:cs="Times New Roman"/>
          <w:color w:val="auto"/>
          <w:szCs w:val="24"/>
        </w:rPr>
        <w:t xml:space="preserve">) </w:t>
      </w:r>
      <w:r w:rsidR="00F77852" w:rsidRPr="0029340B">
        <w:rPr>
          <w:rFonts w:ascii="Times New Roman" w:hAnsi="Times New Roman" w:cs="Times New Roman"/>
          <w:color w:val="auto"/>
          <w:szCs w:val="24"/>
        </w:rPr>
        <w:t>использ</w:t>
      </w:r>
      <w:r w:rsidR="008A061B" w:rsidRPr="0029340B">
        <w:rPr>
          <w:rFonts w:ascii="Times New Roman" w:hAnsi="Times New Roman" w:cs="Times New Roman"/>
          <w:color w:val="auto"/>
          <w:szCs w:val="24"/>
        </w:rPr>
        <w:t>уются</w:t>
      </w:r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 в концепте ТСК</w:t>
      </w:r>
      <w:r w:rsidR="008A061B" w:rsidRPr="0029340B">
        <w:rPr>
          <w:rFonts w:ascii="Times New Roman" w:hAnsi="Times New Roman" w:cs="Times New Roman"/>
          <w:color w:val="auto"/>
          <w:szCs w:val="24"/>
        </w:rPr>
        <w:t xml:space="preserve"> весьма активно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..</w:t>
      </w:r>
      <w:r w:rsidR="0049337A" w:rsidRPr="0029340B">
        <w:rPr>
          <w:rFonts w:ascii="Times New Roman" w:hAnsi="Times New Roman" w:cs="Times New Roman"/>
          <w:color w:val="auto"/>
          <w:szCs w:val="24"/>
        </w:rPr>
        <w:t>.</w:t>
      </w:r>
      <w:r w:rsidR="00F77852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gramStart"/>
      <w:r w:rsidR="001700FC" w:rsidRPr="0029340B">
        <w:rPr>
          <w:rFonts w:ascii="Times New Roman" w:hAnsi="Times New Roman" w:cs="Times New Roman"/>
          <w:color w:val="auto"/>
          <w:szCs w:val="24"/>
        </w:rPr>
        <w:t>Апеллируя к представлениям</w:t>
      </w:r>
      <w:r w:rsidR="00451575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о </w:t>
      </w:r>
      <w:r w:rsidR="00451575" w:rsidRPr="0029340B">
        <w:rPr>
          <w:rFonts w:ascii="Times New Roman" w:hAnsi="Times New Roman" w:cs="Times New Roman"/>
          <w:color w:val="auto"/>
          <w:szCs w:val="24"/>
        </w:rPr>
        <w:t>функциональной асимметрии полушарий головного мозга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в</w:t>
      </w:r>
      <w:r w:rsidR="00451575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рассматриваемой нами </w:t>
      </w:r>
      <w:r w:rsidR="00451575" w:rsidRPr="0029340B">
        <w:rPr>
          <w:rFonts w:ascii="Times New Roman" w:hAnsi="Times New Roman" w:cs="Times New Roman"/>
          <w:color w:val="auto"/>
          <w:szCs w:val="24"/>
        </w:rPr>
        <w:t xml:space="preserve">статье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A94419" w:rsidRPr="0029340B">
        <w:rPr>
          <w:rFonts w:ascii="Times New Roman" w:hAnsi="Times New Roman" w:cs="Times New Roman"/>
          <w:color w:val="auto"/>
          <w:szCs w:val="24"/>
        </w:rPr>
        <w:t>Гормоны и Бессознательное (Информационная Роль Гормонов, Установка Личности и Ситуации)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EB6847" w:rsidRPr="0029340B">
        <w:rPr>
          <w:rFonts w:ascii="Times New Roman" w:hAnsi="Times New Roman" w:cs="Times New Roman"/>
          <w:color w:val="auto"/>
          <w:szCs w:val="24"/>
        </w:rPr>
        <w:t>,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451575" w:rsidRPr="0029340B">
        <w:rPr>
          <w:rFonts w:ascii="Times New Roman" w:hAnsi="Times New Roman" w:cs="Times New Roman"/>
          <w:color w:val="auto"/>
          <w:szCs w:val="24"/>
        </w:rPr>
        <w:t>профессор Белкин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обозначает буквой R (</w:t>
      </w:r>
      <w:r w:rsidR="00445135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="001700FC" w:rsidRPr="0029340B">
        <w:rPr>
          <w:rFonts w:ascii="Times New Roman" w:hAnsi="Times New Roman" w:cs="Times New Roman"/>
          <w:color w:val="auto"/>
          <w:szCs w:val="24"/>
        </w:rPr>
        <w:t>Ratio</w:t>
      </w:r>
      <w:proofErr w:type="spellEnd"/>
      <w:r w:rsidR="001700FC" w:rsidRPr="0029340B">
        <w:rPr>
          <w:rFonts w:ascii="Times New Roman" w:hAnsi="Times New Roman" w:cs="Times New Roman"/>
          <w:color w:val="auto"/>
          <w:szCs w:val="24"/>
        </w:rPr>
        <w:t>-</w:t>
      </w:r>
      <w:r w:rsidR="00445135" w:rsidRPr="0029340B">
        <w:rPr>
          <w:rFonts w:ascii="Times New Roman" w:hAnsi="Times New Roman" w:cs="Times New Roman"/>
          <w:color w:val="auto"/>
          <w:szCs w:val="24"/>
        </w:rPr>
        <w:t>Разум»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)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левое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полушарие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 головного мозга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, выполняющее преимущественно рациональн</w:t>
      </w:r>
      <w:r w:rsidR="005029D4" w:rsidRPr="0029340B">
        <w:rPr>
          <w:rFonts w:ascii="Times New Roman" w:hAnsi="Times New Roman" w:cs="Times New Roman"/>
          <w:color w:val="auto"/>
          <w:szCs w:val="24"/>
        </w:rPr>
        <w:t>о-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логические функции, </w:t>
      </w:r>
      <w:r w:rsidR="00D47FA9" w:rsidRPr="0029340B">
        <w:rPr>
          <w:rFonts w:ascii="Times New Roman" w:hAnsi="Times New Roman" w:cs="Times New Roman"/>
          <w:color w:val="auto"/>
          <w:szCs w:val="24"/>
        </w:rPr>
        <w:t xml:space="preserve">которые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протекаю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т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в вербальной</w:t>
      </w:r>
      <w:r w:rsidR="0065337B" w:rsidRPr="0029340B">
        <w:rPr>
          <w:rFonts w:ascii="Times New Roman" w:hAnsi="Times New Roman" w:cs="Times New Roman"/>
          <w:color w:val="auto"/>
          <w:szCs w:val="24"/>
        </w:rPr>
        <w:t xml:space="preserve"> (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языковой</w:t>
      </w:r>
      <w:r w:rsidR="0065337B" w:rsidRPr="0029340B">
        <w:rPr>
          <w:rFonts w:ascii="Times New Roman" w:hAnsi="Times New Roman" w:cs="Times New Roman"/>
          <w:color w:val="auto"/>
          <w:szCs w:val="24"/>
        </w:rPr>
        <w:t>)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форме, а заодно и соответствующую этим функциям информацию (то есть набор сформулированных в вербальной форме правил, стандартов поведения</w:t>
      </w:r>
      <w:proofErr w:type="gramEnd"/>
      <w:r w:rsidR="001700FC" w:rsidRPr="0029340B">
        <w:rPr>
          <w:rFonts w:ascii="Times New Roman" w:hAnsi="Times New Roman" w:cs="Times New Roman"/>
          <w:color w:val="auto"/>
          <w:szCs w:val="24"/>
        </w:rPr>
        <w:t>, запретов, социальных, религиозных, производственных, семейно-бытовых норм, предписаний и пр.); а буквой</w:t>
      </w:r>
      <w:proofErr w:type="gramStart"/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Е</w:t>
      </w:r>
      <w:proofErr w:type="gramEnd"/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(</w:t>
      </w:r>
      <w:r w:rsidR="00445135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="001700FC" w:rsidRPr="0029340B">
        <w:rPr>
          <w:rFonts w:ascii="Times New Roman" w:hAnsi="Times New Roman" w:cs="Times New Roman"/>
          <w:color w:val="auto"/>
          <w:szCs w:val="24"/>
        </w:rPr>
        <w:t>Emotio</w:t>
      </w:r>
      <w:proofErr w:type="spellEnd"/>
      <w:r w:rsidR="00445135" w:rsidRPr="0029340B">
        <w:rPr>
          <w:rFonts w:ascii="Times New Roman" w:hAnsi="Times New Roman" w:cs="Times New Roman"/>
          <w:color w:val="auto"/>
          <w:szCs w:val="24"/>
        </w:rPr>
        <w:t>-Чувство»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)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>–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правое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>полушарие, выполня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ющее по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4C395E" w:rsidRPr="0029340B">
        <w:rPr>
          <w:rFonts w:ascii="Times New Roman" w:hAnsi="Times New Roman" w:cs="Times New Roman"/>
          <w:color w:val="auto"/>
          <w:szCs w:val="24"/>
        </w:rPr>
        <w:t>преимуществ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у</w:t>
      </w:r>
      <w:r w:rsidR="004C395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5337B" w:rsidRPr="0029340B">
        <w:rPr>
          <w:rFonts w:ascii="Times New Roman" w:hAnsi="Times New Roman" w:cs="Times New Roman"/>
          <w:color w:val="auto"/>
          <w:szCs w:val="24"/>
        </w:rPr>
        <w:t xml:space="preserve">функции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эмоциональные, </w:t>
      </w:r>
      <w:r w:rsidR="00D47FA9" w:rsidRPr="0029340B">
        <w:rPr>
          <w:rFonts w:ascii="Times New Roman" w:hAnsi="Times New Roman" w:cs="Times New Roman"/>
          <w:color w:val="auto"/>
          <w:szCs w:val="24"/>
        </w:rPr>
        <w:t xml:space="preserve">которые </w:t>
      </w:r>
      <w:r w:rsidR="00F20213" w:rsidRPr="0029340B">
        <w:rPr>
          <w:rFonts w:ascii="Times New Roman" w:hAnsi="Times New Roman" w:cs="Times New Roman"/>
          <w:color w:val="auto"/>
          <w:szCs w:val="24"/>
        </w:rPr>
        <w:t>реализую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тся</w:t>
      </w:r>
      <w:r w:rsidR="00F20213" w:rsidRPr="0029340B">
        <w:rPr>
          <w:rFonts w:ascii="Times New Roman" w:hAnsi="Times New Roman" w:cs="Times New Roman"/>
          <w:color w:val="auto"/>
          <w:szCs w:val="24"/>
        </w:rPr>
        <w:t xml:space="preserve"> в различных чувственных (зрительных, акустических, тактильных, вкусовых и т.п.) образах, 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а </w:t>
      </w:r>
      <w:r w:rsidR="00D47FA9" w:rsidRPr="0029340B">
        <w:rPr>
          <w:rFonts w:ascii="Times New Roman" w:hAnsi="Times New Roman" w:cs="Times New Roman"/>
          <w:color w:val="auto"/>
          <w:szCs w:val="24"/>
        </w:rPr>
        <w:t>заодно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и совокупность</w:t>
      </w:r>
      <w:r w:rsidR="00D47FA9" w:rsidRPr="0029340B">
        <w:rPr>
          <w:rFonts w:ascii="Times New Roman" w:hAnsi="Times New Roman" w:cs="Times New Roman"/>
          <w:color w:val="auto"/>
          <w:szCs w:val="24"/>
        </w:rPr>
        <w:t xml:space="preserve"> относящейся к ним</w:t>
      </w:r>
      <w:r w:rsidR="001700FC" w:rsidRPr="0029340B">
        <w:rPr>
          <w:rFonts w:ascii="Times New Roman" w:hAnsi="Times New Roman" w:cs="Times New Roman"/>
          <w:color w:val="auto"/>
          <w:szCs w:val="24"/>
        </w:rPr>
        <w:t xml:space="preserve"> эмоциональной информации (то есть набор разнообразных образов или их комбинаций)</w:t>
      </w:r>
      <w:r w:rsidR="00451575" w:rsidRPr="0029340B">
        <w:rPr>
          <w:rFonts w:ascii="Times New Roman" w:hAnsi="Times New Roman" w:cs="Times New Roman"/>
          <w:color w:val="auto"/>
          <w:szCs w:val="24"/>
        </w:rPr>
        <w:t>.</w:t>
      </w:r>
      <w:r w:rsidR="00A94419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E46154" w:rsidRPr="0029340B">
        <w:rPr>
          <w:rFonts w:ascii="Times New Roman" w:hAnsi="Times New Roman" w:cs="Times New Roman"/>
          <w:color w:val="auto"/>
          <w:szCs w:val="24"/>
        </w:rPr>
        <w:t>И вот, введя эти рабочие обозначения,</w:t>
      </w:r>
      <w:r w:rsidR="002976FD" w:rsidRPr="0029340B">
        <w:rPr>
          <w:rFonts w:ascii="Times New Roman" w:hAnsi="Times New Roman" w:cs="Times New Roman"/>
          <w:color w:val="auto"/>
          <w:szCs w:val="24"/>
        </w:rPr>
        <w:t xml:space="preserve"> п</w:t>
      </w:r>
      <w:r w:rsidR="00F20213" w:rsidRPr="0029340B">
        <w:rPr>
          <w:rFonts w:ascii="Times New Roman" w:hAnsi="Times New Roman" w:cs="Times New Roman"/>
          <w:color w:val="auto"/>
          <w:szCs w:val="24"/>
        </w:rPr>
        <w:t xml:space="preserve">рофессор </w:t>
      </w:r>
      <w:r w:rsidR="00A94419" w:rsidRPr="0029340B">
        <w:rPr>
          <w:rFonts w:ascii="Times New Roman" w:hAnsi="Times New Roman" w:cs="Times New Roman"/>
          <w:color w:val="auto"/>
          <w:szCs w:val="24"/>
        </w:rPr>
        <w:t>Белкин</w:t>
      </w:r>
      <w:r w:rsidR="00F20213" w:rsidRPr="0029340B">
        <w:rPr>
          <w:rFonts w:ascii="Times New Roman" w:hAnsi="Times New Roman" w:cs="Times New Roman"/>
          <w:color w:val="auto"/>
          <w:szCs w:val="24"/>
        </w:rPr>
        <w:t xml:space="preserve"> пишет:</w:t>
      </w:r>
    </w:p>
    <w:p w:rsidR="00A90F57" w:rsidRPr="0029340B" w:rsidRDefault="00D3114E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Принятые здесь гипотезы, основанные на идее </w:t>
      </w:r>
      <w:r w:rsidRPr="0029340B">
        <w:rPr>
          <w:rFonts w:ascii="Times New Roman" w:hAnsi="Times New Roman" w:cs="Times New Roman"/>
          <w:i/>
          <w:color w:val="auto"/>
          <w:szCs w:val="24"/>
        </w:rPr>
        <w:t>"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>право-левой</w:t>
      </w:r>
      <w:r w:rsidRPr="0029340B">
        <w:rPr>
          <w:rFonts w:ascii="Times New Roman" w:hAnsi="Times New Roman" w:cs="Times New Roman"/>
          <w:i/>
          <w:color w:val="auto"/>
          <w:szCs w:val="24"/>
        </w:rPr>
        <w:t>"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асимметрии, позволяют интерпретировать всю проблему соотношения сознательного и бессознательного как проблему установления связи R и</w:t>
      </w:r>
      <w:proofErr w:type="gramStart"/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информационных систем</w:t>
      </w:r>
      <w:r w:rsidR="00E46154" w:rsidRPr="0029340B">
        <w:rPr>
          <w:rFonts w:ascii="Times New Roman" w:hAnsi="Times New Roman" w:cs="Times New Roman"/>
          <w:i/>
          <w:color w:val="auto"/>
          <w:szCs w:val="24"/>
        </w:rPr>
        <w:t>,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t xml:space="preserve"> и главным образом как проблему контроля R-системы над Е-системой. Одновременно становится ясно, что форма вербальной терапии, то </w:t>
      </w:r>
      <w:r w:rsidR="00A90F57" w:rsidRPr="0029340B">
        <w:rPr>
          <w:rFonts w:ascii="Times New Roman" w:hAnsi="Times New Roman" w:cs="Times New Roman"/>
          <w:i/>
          <w:color w:val="auto"/>
          <w:szCs w:val="24"/>
        </w:rPr>
        <w:lastRenderedPageBreak/>
        <w:t>есть форма внушения пациенту мысли о необходимости изменения своего поведения, по существу преследует цель передачи дополнительной R-информации, необходимой для построения правильных Е-моделей, адекватных той или иной конкретной ситуации</w:t>
      </w:r>
      <w:proofErr w:type="gramStart"/>
      <w:r w:rsidR="00A90F57" w:rsidRPr="0029340B">
        <w:rPr>
          <w:rFonts w:ascii="Times New Roman" w:hAnsi="Times New Roman" w:cs="Times New Roman"/>
          <w:i/>
          <w:color w:val="auto"/>
          <w:szCs w:val="24"/>
        </w:rPr>
        <w:t>.</w:t>
      </w:r>
      <w:r w:rsidRPr="0029340B">
        <w:rPr>
          <w:rFonts w:ascii="Times New Roman" w:hAnsi="Times New Roman" w:cs="Times New Roman"/>
          <w:i/>
          <w:color w:val="auto"/>
          <w:szCs w:val="24"/>
        </w:rPr>
        <w:t>»</w:t>
      </w:r>
      <w:proofErr w:type="gramEnd"/>
    </w:p>
    <w:p w:rsidR="009239C5" w:rsidRPr="0029340B" w:rsidRDefault="009239C5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Воздействие упомянутой профессором Белкиным вербальной </w:t>
      </w:r>
      <w:r w:rsidRPr="0029340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340B">
        <w:rPr>
          <w:rFonts w:ascii="Times New Roman" w:hAnsi="Times New Roman" w:cs="Times New Roman"/>
          <w:sz w:val="24"/>
          <w:szCs w:val="24"/>
        </w:rPr>
        <w:t xml:space="preserve">-информации на Е-систему можно объяснить именно </w:t>
      </w:r>
      <w:r w:rsidR="00F2431B" w:rsidRPr="0029340B">
        <w:rPr>
          <w:rFonts w:ascii="Times New Roman" w:hAnsi="Times New Roman" w:cs="Times New Roman"/>
          <w:sz w:val="24"/>
          <w:szCs w:val="24"/>
        </w:rPr>
        <w:t>принципами</w:t>
      </w:r>
      <w:r w:rsidRPr="0029340B">
        <w:rPr>
          <w:rFonts w:ascii="Times New Roman" w:hAnsi="Times New Roman" w:cs="Times New Roman"/>
          <w:sz w:val="24"/>
          <w:szCs w:val="24"/>
        </w:rPr>
        <w:t xml:space="preserve"> психолингвистики, а в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следующей части настоящей статьи</w:t>
      </w:r>
      <w:r w:rsidR="007844F0" w:rsidRPr="0029340B">
        <w:rPr>
          <w:rFonts w:ascii="Times New Roman" w:hAnsi="Times New Roman" w:cs="Times New Roman"/>
          <w:sz w:val="24"/>
          <w:szCs w:val="24"/>
        </w:rPr>
        <w:t xml:space="preserve">, посвящённой </w:t>
      </w:r>
      <w:proofErr w:type="spellStart"/>
      <w:r w:rsidR="007844F0" w:rsidRPr="0029340B">
        <w:rPr>
          <w:rFonts w:ascii="Times New Roman" w:hAnsi="Times New Roman" w:cs="Times New Roman"/>
          <w:sz w:val="24"/>
          <w:szCs w:val="24"/>
        </w:rPr>
        <w:t>Коннекционизму</w:t>
      </w:r>
      <w:proofErr w:type="spellEnd"/>
      <w:r w:rsidR="007844F0" w:rsidRPr="0029340B">
        <w:rPr>
          <w:rFonts w:ascii="Times New Roman" w:hAnsi="Times New Roman" w:cs="Times New Roman"/>
          <w:sz w:val="24"/>
          <w:szCs w:val="24"/>
        </w:rPr>
        <w:t xml:space="preserve"> и Когнитивной Неврологии</w:t>
      </w:r>
      <w:r w:rsidR="00E4510F" w:rsidRPr="0029340B">
        <w:rPr>
          <w:rFonts w:ascii="Times New Roman" w:hAnsi="Times New Roman" w:cs="Times New Roman"/>
          <w:sz w:val="24"/>
          <w:szCs w:val="24"/>
        </w:rPr>
        <w:t>,</w:t>
      </w:r>
      <w:r w:rsidR="007844F0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A94419" w:rsidRPr="0029340B">
        <w:rPr>
          <w:rFonts w:ascii="Times New Roman" w:hAnsi="Times New Roman" w:cs="Times New Roman"/>
          <w:sz w:val="24"/>
          <w:szCs w:val="24"/>
        </w:rPr>
        <w:t>будет</w:t>
      </w:r>
      <w:r w:rsidR="004A02CE" w:rsidRPr="0029340B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показано, что</w:t>
      </w:r>
      <w:r w:rsidRPr="0029340B">
        <w:rPr>
          <w:rFonts w:ascii="Times New Roman" w:hAnsi="Times New Roman" w:cs="Times New Roman"/>
          <w:sz w:val="24"/>
          <w:szCs w:val="24"/>
        </w:rPr>
        <w:t xml:space="preserve"> данное воздействие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5F7F6E" w:rsidRPr="0029340B">
        <w:rPr>
          <w:rFonts w:ascii="Times New Roman" w:hAnsi="Times New Roman" w:cs="Times New Roman"/>
          <w:sz w:val="24"/>
          <w:szCs w:val="24"/>
        </w:rPr>
        <w:t>связано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4A02CE" w:rsidRPr="0029340B">
        <w:rPr>
          <w:rFonts w:ascii="Times New Roman" w:hAnsi="Times New Roman" w:cs="Times New Roman"/>
          <w:sz w:val="24"/>
          <w:szCs w:val="24"/>
        </w:rPr>
        <w:t xml:space="preserve">также и </w:t>
      </w:r>
      <w:r w:rsidR="005F7F6E" w:rsidRPr="0029340B">
        <w:rPr>
          <w:rFonts w:ascii="Times New Roman" w:hAnsi="Times New Roman" w:cs="Times New Roman"/>
          <w:sz w:val="24"/>
          <w:szCs w:val="24"/>
        </w:rPr>
        <w:t xml:space="preserve">с </w:t>
      </w:r>
      <w:r w:rsidR="000C3AB6" w:rsidRPr="0029340B">
        <w:rPr>
          <w:rFonts w:ascii="Times New Roman" w:hAnsi="Times New Roman" w:cs="Times New Roman"/>
          <w:sz w:val="24"/>
          <w:szCs w:val="24"/>
        </w:rPr>
        <w:t>механизма</w:t>
      </w:r>
      <w:r w:rsidR="005F7F6E" w:rsidRPr="0029340B">
        <w:rPr>
          <w:rFonts w:ascii="Times New Roman" w:hAnsi="Times New Roman" w:cs="Times New Roman"/>
          <w:sz w:val="24"/>
          <w:szCs w:val="24"/>
        </w:rPr>
        <w:t>ми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383FA9" w:rsidRPr="0029340B">
        <w:rPr>
          <w:rFonts w:ascii="Times New Roman" w:hAnsi="Times New Roman" w:cs="Times New Roman"/>
          <w:sz w:val="24"/>
          <w:szCs w:val="24"/>
        </w:rPr>
        <w:t>через</w:t>
      </w:r>
      <w:r w:rsidR="00237A45" w:rsidRPr="0029340B">
        <w:rPr>
          <w:rFonts w:ascii="Times New Roman" w:hAnsi="Times New Roman" w:cs="Times New Roman"/>
          <w:sz w:val="24"/>
          <w:szCs w:val="24"/>
        </w:rPr>
        <w:t xml:space="preserve"> всё ту же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383FA9" w:rsidRPr="0029340B">
        <w:rPr>
          <w:rFonts w:ascii="Times New Roman" w:hAnsi="Times New Roman" w:cs="Times New Roman"/>
          <w:sz w:val="24"/>
          <w:szCs w:val="24"/>
        </w:rPr>
        <w:t>ую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383FA9" w:rsidRPr="0029340B">
        <w:rPr>
          <w:rFonts w:ascii="Times New Roman" w:hAnsi="Times New Roman" w:cs="Times New Roman"/>
          <w:sz w:val="24"/>
          <w:szCs w:val="24"/>
        </w:rPr>
        <w:t>ую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связ</w:t>
      </w:r>
      <w:r w:rsidR="00383FA9" w:rsidRPr="0029340B">
        <w:rPr>
          <w:rFonts w:ascii="Times New Roman" w:hAnsi="Times New Roman" w:cs="Times New Roman"/>
          <w:sz w:val="24"/>
          <w:szCs w:val="24"/>
        </w:rPr>
        <w:t>ь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ассоцииро</w:t>
      </w:r>
      <w:r w:rsidR="004C395E" w:rsidRPr="0029340B">
        <w:rPr>
          <w:rFonts w:ascii="Times New Roman" w:hAnsi="Times New Roman" w:cs="Times New Roman"/>
          <w:sz w:val="24"/>
          <w:szCs w:val="24"/>
        </w:rPr>
        <w:t>ваны</w:t>
      </w:r>
      <w:r w:rsidR="00A94419" w:rsidRPr="0029340B">
        <w:rPr>
          <w:rFonts w:ascii="Times New Roman" w:hAnsi="Times New Roman" w:cs="Times New Roman"/>
          <w:sz w:val="24"/>
          <w:szCs w:val="24"/>
        </w:rPr>
        <w:t xml:space="preserve"> с</w:t>
      </w:r>
      <w:r w:rsidR="004C395E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="000C3AB6" w:rsidRPr="0029340B">
        <w:rPr>
          <w:rFonts w:ascii="Times New Roman" w:hAnsi="Times New Roman" w:cs="Times New Roman"/>
          <w:sz w:val="24"/>
          <w:szCs w:val="24"/>
        </w:rPr>
        <w:t xml:space="preserve">процессами </w:t>
      </w:r>
      <w:r w:rsidR="00A94419" w:rsidRPr="0029340B">
        <w:rPr>
          <w:rFonts w:ascii="Times New Roman" w:hAnsi="Times New Roman" w:cs="Times New Roman"/>
          <w:sz w:val="24"/>
          <w:szCs w:val="24"/>
        </w:rPr>
        <w:t>сущностного кодирования</w:t>
      </w:r>
      <w:r w:rsidR="00237A45" w:rsidRPr="0029340B">
        <w:rPr>
          <w:rFonts w:ascii="Times New Roman" w:hAnsi="Times New Roman" w:cs="Times New Roman"/>
          <w:sz w:val="24"/>
          <w:szCs w:val="24"/>
        </w:rPr>
        <w:t>..</w:t>
      </w:r>
      <w:r w:rsidRPr="0029340B">
        <w:rPr>
          <w:rFonts w:ascii="Times New Roman" w:hAnsi="Times New Roman" w:cs="Times New Roman"/>
          <w:sz w:val="24"/>
          <w:szCs w:val="24"/>
        </w:rPr>
        <w:t>.</w:t>
      </w:r>
    </w:p>
    <w:p w:rsidR="00122F4C" w:rsidRPr="0029340B" w:rsidRDefault="00357137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4. </w:t>
      </w:r>
      <w:r w:rsidR="00CF29FD" w:rsidRPr="0029340B">
        <w:rPr>
          <w:rFonts w:ascii="Times New Roman" w:hAnsi="Times New Roman" w:cs="Times New Roman"/>
          <w:sz w:val="24"/>
          <w:szCs w:val="24"/>
        </w:rPr>
        <w:t>Постулат</w:t>
      </w:r>
      <w:r w:rsidR="00513C6F" w:rsidRPr="0029340B">
        <w:rPr>
          <w:rFonts w:ascii="Times New Roman" w:hAnsi="Times New Roman" w:cs="Times New Roman"/>
          <w:sz w:val="24"/>
          <w:szCs w:val="24"/>
        </w:rPr>
        <w:t xml:space="preserve"> о</w:t>
      </w:r>
      <w:r w:rsidRPr="0029340B">
        <w:rPr>
          <w:rFonts w:ascii="Times New Roman" w:hAnsi="Times New Roman" w:cs="Times New Roman"/>
          <w:sz w:val="24"/>
          <w:szCs w:val="24"/>
        </w:rPr>
        <w:t>б</w:t>
      </w:r>
      <w:r w:rsidR="00513C6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 xml:space="preserve">особой форме </w:t>
      </w:r>
      <w:r w:rsidR="00513C6F" w:rsidRPr="0029340B">
        <w:rPr>
          <w:rFonts w:ascii="Times New Roman" w:hAnsi="Times New Roman" w:cs="Times New Roman"/>
          <w:sz w:val="24"/>
          <w:szCs w:val="24"/>
        </w:rPr>
        <w:t>кодировани</w:t>
      </w:r>
      <w:r w:rsidRPr="0029340B">
        <w:rPr>
          <w:rFonts w:ascii="Times New Roman" w:hAnsi="Times New Roman" w:cs="Times New Roman"/>
          <w:sz w:val="24"/>
          <w:szCs w:val="24"/>
        </w:rPr>
        <w:t>я</w:t>
      </w:r>
      <w:r w:rsidR="00513C6F" w:rsidRPr="0029340B">
        <w:rPr>
          <w:rFonts w:ascii="Times New Roman" w:hAnsi="Times New Roman" w:cs="Times New Roman"/>
          <w:sz w:val="24"/>
          <w:szCs w:val="24"/>
        </w:rPr>
        <w:t xml:space="preserve"> информации в психике, </w:t>
      </w:r>
      <w:r w:rsidR="00237A45" w:rsidRPr="0029340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29340B">
        <w:rPr>
          <w:rFonts w:ascii="Times New Roman" w:hAnsi="Times New Roman" w:cs="Times New Roman"/>
          <w:sz w:val="24"/>
          <w:szCs w:val="24"/>
        </w:rPr>
        <w:t>связан с кодировочной концепцией Ментальн</w:t>
      </w:r>
      <w:r w:rsidR="00122F4C" w:rsidRPr="0029340B">
        <w:rPr>
          <w:rFonts w:ascii="Times New Roman" w:hAnsi="Times New Roman" w:cs="Times New Roman"/>
          <w:sz w:val="24"/>
          <w:szCs w:val="24"/>
        </w:rPr>
        <w:t>ой</w:t>
      </w:r>
      <w:r w:rsidRPr="0029340B">
        <w:rPr>
          <w:rFonts w:ascii="Times New Roman" w:hAnsi="Times New Roman" w:cs="Times New Roman"/>
          <w:sz w:val="24"/>
          <w:szCs w:val="24"/>
        </w:rPr>
        <w:t xml:space="preserve"> Репрезентаци</w:t>
      </w:r>
      <w:r w:rsidR="00122F4C" w:rsidRPr="0029340B">
        <w:rPr>
          <w:rFonts w:ascii="Times New Roman" w:hAnsi="Times New Roman" w:cs="Times New Roman"/>
          <w:sz w:val="24"/>
          <w:szCs w:val="24"/>
        </w:rPr>
        <w:t xml:space="preserve">и, выражен </w:t>
      </w:r>
      <w:r w:rsidRPr="0029340B">
        <w:rPr>
          <w:rFonts w:ascii="Times New Roman" w:hAnsi="Times New Roman" w:cs="Times New Roman"/>
          <w:sz w:val="24"/>
          <w:szCs w:val="24"/>
        </w:rPr>
        <w:t xml:space="preserve">в концепте ТСК сложной </w:t>
      </w:r>
      <w:proofErr w:type="spellStart"/>
      <w:r w:rsidR="00122F4C" w:rsidRPr="0029340B">
        <w:rPr>
          <w:rFonts w:ascii="Times New Roman" w:hAnsi="Times New Roman" w:cs="Times New Roman"/>
          <w:sz w:val="24"/>
          <w:szCs w:val="24"/>
        </w:rPr>
        <w:t>мультифакторной</w:t>
      </w:r>
      <w:proofErr w:type="spellEnd"/>
      <w:r w:rsidR="00122F4C" w:rsidRPr="0029340B">
        <w:rPr>
          <w:rFonts w:ascii="Times New Roman" w:hAnsi="Times New Roman" w:cs="Times New Roman"/>
          <w:sz w:val="24"/>
          <w:szCs w:val="24"/>
        </w:rPr>
        <w:t xml:space="preserve"> системой, в которой используются самые </w:t>
      </w:r>
      <w:r w:rsidRPr="0029340B">
        <w:rPr>
          <w:rFonts w:ascii="Times New Roman" w:hAnsi="Times New Roman" w:cs="Times New Roman"/>
          <w:sz w:val="24"/>
          <w:szCs w:val="24"/>
        </w:rPr>
        <w:t>различные форматы кодирования</w:t>
      </w:r>
      <w:r w:rsidR="00122F4C" w:rsidRPr="0029340B">
        <w:rPr>
          <w:rFonts w:ascii="Times New Roman" w:hAnsi="Times New Roman" w:cs="Times New Roman"/>
          <w:sz w:val="24"/>
          <w:szCs w:val="24"/>
        </w:rPr>
        <w:t>: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08. В математическом аппарате цифровой составляющей механизма сущностного кодирования используется двоичный комплементарный код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0/</w:t>
      </w:r>
      <w:r w:rsidRPr="0029340B">
        <w:rPr>
          <w:rFonts w:ascii="Times New Roman" w:hAnsi="Times New Roman" w:cs="Times New Roman"/>
          <w:i/>
          <w:sz w:val="24"/>
          <w:szCs w:val="24"/>
        </w:rPr>
        <w:t>1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(по эволюционно-эпистемологическому принципу Колмогорова, предполагающему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 xml:space="preserve"> обусловленность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кажд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29340B">
        <w:rPr>
          <w:rFonts w:ascii="Times New Roman" w:hAnsi="Times New Roman" w:cs="Times New Roman"/>
          <w:i/>
          <w:sz w:val="24"/>
          <w:szCs w:val="24"/>
        </w:rPr>
        <w:t>конкретн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>ого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этическ</w:t>
      </w:r>
      <w:r w:rsidR="00FD1EDE" w:rsidRPr="0029340B">
        <w:rPr>
          <w:rFonts w:ascii="Times New Roman" w:hAnsi="Times New Roman" w:cs="Times New Roman"/>
          <w:i/>
          <w:sz w:val="24"/>
          <w:szCs w:val="24"/>
        </w:rPr>
        <w:t>и значимого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поступка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человека его спонтанным выбором между двумя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кодировочными альтернативами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плохо/хорошо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зло/</w:t>
      </w:r>
      <w:r w:rsidRPr="0029340B">
        <w:rPr>
          <w:rFonts w:ascii="Times New Roman" w:hAnsi="Times New Roman" w:cs="Times New Roman"/>
          <w:i/>
          <w:sz w:val="24"/>
          <w:szCs w:val="24"/>
        </w:rPr>
        <w:t>добро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)</w:t>
      </w:r>
      <w:r w:rsidR="000B53B7" w:rsidRPr="0029340B">
        <w:rPr>
          <w:rFonts w:ascii="Times New Roman" w:hAnsi="Times New Roman" w:cs="Times New Roman"/>
          <w:i/>
          <w:sz w:val="24"/>
          <w:szCs w:val="24"/>
        </w:rPr>
        <w:t>.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Сам же процесс сущностного кодирования осуществляется по сложно-комплексному шестерично-девятеричному алгоритму, отражающему антитезу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дольнее</w:t>
      </w:r>
      <w:r w:rsidR="003B77FA" w:rsidRPr="0029340B">
        <w:rPr>
          <w:rFonts w:ascii="Times New Roman" w:hAnsi="Times New Roman" w:cs="Times New Roman"/>
          <w:i/>
          <w:sz w:val="24"/>
          <w:szCs w:val="24"/>
        </w:rPr>
        <w:t>/</w:t>
      </w:r>
      <w:r w:rsidRPr="0029340B">
        <w:rPr>
          <w:rFonts w:ascii="Times New Roman" w:hAnsi="Times New Roman" w:cs="Times New Roman"/>
          <w:i/>
          <w:sz w:val="24"/>
          <w:szCs w:val="24"/>
        </w:rPr>
        <w:t>горнее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реализующемуся посредством накопления взаимно аннигилируемых (кармически антиподных) элементов - материальных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гравитонов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духовных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фотонов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.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В данном алгоритме задействованы и одновременно применяются две кодировочные схемы: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а) девятеричная схема интеллектуально-психологической мотивации (по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Эннеаграмме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матрице Пифагора с элементами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magna</w:t>
      </w:r>
      <w:proofErr w:type="spellEnd"/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мозаики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Пенроуза</w:t>
      </w:r>
      <w:proofErr w:type="spellEnd"/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каббалистическо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-нумерологического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Древа Жизни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, включающими троично-шестеричную систему взращивания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>Цветка Жизни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>);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>б) двоично-шестеричная схема ситуационного выбора (по Инь-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Янь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И-Цзин).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i/>
          <w:sz w:val="24"/>
          <w:szCs w:val="24"/>
        </w:rPr>
        <w:t xml:space="preserve">В свою очередь, математический алгоритм шестерично-девятеричного ТСК-кодирования основан на тернарном принципе (3х2, 3х3), отражающем общую объективную тенденцию предпочтительности кодирования поступающей информации посредством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хградационных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признаков, использования 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хпараметрических механизмов и над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жной фиксации периодических событий при их 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хкратном повторении, что хорошо прослеживается в различных паттернах мышления и доминирует в известных феноменах культуры, искусства и бессознательной сферы.</w:t>
      </w:r>
      <w:proofErr w:type="gram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Этот тернарный принцип представлен в ТСК тремя кодовыми позициями, организованными </w:t>
      </w:r>
      <w:r w:rsidR="00D3114E" w:rsidRPr="0029340B">
        <w:rPr>
          <w:rFonts w:ascii="Times New Roman" w:hAnsi="Times New Roman" w:cs="Times New Roman"/>
          <w:i/>
          <w:sz w:val="24"/>
          <w:szCs w:val="24"/>
        </w:rPr>
        <w:t>«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по схеме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судоку</w:t>
      </w:r>
      <w:proofErr w:type="spellEnd"/>
      <w:r w:rsidR="00D3114E" w:rsidRPr="0029340B">
        <w:rPr>
          <w:rFonts w:ascii="Times New Roman" w:hAnsi="Times New Roman" w:cs="Times New Roman"/>
          <w:i/>
          <w:sz w:val="24"/>
          <w:szCs w:val="24"/>
        </w:rPr>
        <w:t>»</w:t>
      </w:r>
      <w:r w:rsidRPr="0029340B">
        <w:rPr>
          <w:rFonts w:ascii="Times New Roman" w:hAnsi="Times New Roman" w:cs="Times New Roman"/>
          <w:i/>
          <w:sz w:val="24"/>
          <w:szCs w:val="24"/>
        </w:rPr>
        <w:t xml:space="preserve">, и коррелируется здесь с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хфакторностью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семантического пространства,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</w:t>
      </w:r>
      <w:r w:rsidR="007B2E4F" w:rsidRPr="0029340B">
        <w:rPr>
          <w:rFonts w:ascii="Times New Roman" w:hAnsi="Times New Roman" w:cs="Times New Roman"/>
          <w:i/>
          <w:sz w:val="24"/>
          <w:szCs w:val="24"/>
        </w:rPr>
        <w:t>ё</w:t>
      </w:r>
      <w:r w:rsidRPr="0029340B">
        <w:rPr>
          <w:rFonts w:ascii="Times New Roman" w:hAnsi="Times New Roman" w:cs="Times New Roman"/>
          <w:i/>
          <w:sz w:val="24"/>
          <w:szCs w:val="24"/>
        </w:rPr>
        <w:t>хмерностью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перцептивного мира и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трёхуровневостью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сигнальной системы организма - внечувственной, сенсорной и семиотической.</w:t>
      </w:r>
    </w:p>
    <w:p w:rsidR="00CD2316" w:rsidRPr="0029340B" w:rsidRDefault="00CD2316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i/>
          <w:sz w:val="24"/>
          <w:szCs w:val="24"/>
        </w:rPr>
        <w:t xml:space="preserve">09. Полная семиотическая (знаково-символьная) система сущностного кодирования, наряду с сугубо математическими (цифровыми) алгоритмами, включает в себя также элементы образно-смысловые: графико-схематические и цветовые структуры, 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мультиспиральные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 xml:space="preserve"> и фрактальные иерархические конструкты, лингвистические тексты, звучащие мелодико-</w:t>
      </w:r>
      <w:proofErr w:type="spellStart"/>
      <w:r w:rsidRPr="0029340B">
        <w:rPr>
          <w:rFonts w:ascii="Times New Roman" w:hAnsi="Times New Roman" w:cs="Times New Roman"/>
          <w:i/>
          <w:sz w:val="24"/>
          <w:szCs w:val="24"/>
        </w:rPr>
        <w:t>ритмо</w:t>
      </w:r>
      <w:proofErr w:type="spellEnd"/>
      <w:r w:rsidRPr="0029340B">
        <w:rPr>
          <w:rFonts w:ascii="Times New Roman" w:hAnsi="Times New Roman" w:cs="Times New Roman"/>
          <w:i/>
          <w:sz w:val="24"/>
          <w:szCs w:val="24"/>
        </w:rPr>
        <w:t>-гармонические последовательности и т.д. Но и все эти элементы, в конечном итоге, также сводятся к определённым цифровым кодам, аналогично тому, как в современных технических устройствах к цифровым кодам сводится всевозможная графическая, аудио, видео и любая другая информация.</w:t>
      </w:r>
      <w:r w:rsidR="00297FC4" w:rsidRPr="0029340B">
        <w:rPr>
          <w:rFonts w:ascii="Times New Roman" w:hAnsi="Times New Roman" w:cs="Times New Roman"/>
          <w:sz w:val="24"/>
          <w:szCs w:val="24"/>
        </w:rPr>
        <w:t xml:space="preserve"> [21]</w:t>
      </w:r>
    </w:p>
    <w:p w:rsidR="00C66897" w:rsidRPr="0029340B" w:rsidRDefault="00A921C4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5. Тот факт, что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когнитивисты</w:t>
      </w:r>
      <w:proofErr w:type="spellEnd"/>
      <w:r w:rsidR="00803A81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прибегают к поддержке со стороны Генетической психологии создателя теории когнитивного развития Жана Пиаже, а также различных подходов из области Понимающей психологи, в том числе</w:t>
      </w:r>
      <w:r w:rsidR="001A01EA" w:rsidRPr="0029340B">
        <w:rPr>
          <w:rFonts w:ascii="Times New Roman" w:hAnsi="Times New Roman" w:cs="Times New Roman"/>
          <w:sz w:val="24"/>
          <w:szCs w:val="24"/>
        </w:rPr>
        <w:t xml:space="preserve"> -</w:t>
      </w:r>
      <w:r w:rsidR="00C66897" w:rsidRPr="0029340B">
        <w:rPr>
          <w:rFonts w:ascii="Times New Roman" w:hAnsi="Times New Roman" w:cs="Times New Roman"/>
          <w:sz w:val="24"/>
          <w:szCs w:val="24"/>
        </w:rPr>
        <w:t xml:space="preserve"> к наработкам</w:t>
      </w:r>
      <w:r w:rsidRPr="0029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897" w:rsidRPr="0029340B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="00C66897" w:rsidRPr="0029340B">
        <w:rPr>
          <w:rFonts w:ascii="Times New Roman" w:hAnsi="Times New Roman" w:cs="Times New Roman"/>
          <w:sz w:val="24"/>
          <w:szCs w:val="24"/>
        </w:rPr>
        <w:t xml:space="preserve"> психологии, </w:t>
      </w:r>
      <w:r w:rsidR="001A01EA" w:rsidRPr="0029340B">
        <w:rPr>
          <w:rFonts w:ascii="Times New Roman" w:hAnsi="Times New Roman" w:cs="Times New Roman"/>
          <w:sz w:val="24"/>
          <w:szCs w:val="24"/>
        </w:rPr>
        <w:t>развиваемой последователями школы Льва Семёновича Выготского</w:t>
      </w:r>
      <w:r w:rsidR="00803A81" w:rsidRPr="0029340B">
        <w:rPr>
          <w:rFonts w:ascii="Times New Roman" w:hAnsi="Times New Roman" w:cs="Times New Roman"/>
          <w:sz w:val="24"/>
          <w:szCs w:val="24"/>
        </w:rPr>
        <w:t>, отражён и в концепте ТСК</w:t>
      </w:r>
      <w:r w:rsidR="009E5BAE" w:rsidRPr="0029340B">
        <w:rPr>
          <w:rFonts w:ascii="Times New Roman" w:hAnsi="Times New Roman" w:cs="Times New Roman"/>
          <w:sz w:val="24"/>
          <w:szCs w:val="24"/>
        </w:rPr>
        <w:t xml:space="preserve"> напрямую</w:t>
      </w:r>
      <w:proofErr w:type="gramStart"/>
      <w:r w:rsidR="00803A81" w:rsidRPr="0029340B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C66897" w:rsidRPr="0029340B">
        <w:rPr>
          <w:rFonts w:ascii="Times New Roman" w:hAnsi="Times New Roman" w:cs="Times New Roman"/>
          <w:sz w:val="24"/>
          <w:szCs w:val="24"/>
        </w:rPr>
        <w:t xml:space="preserve"> рассматриваемой нами статье профессора Белкина Арон Исаакович пишет:</w:t>
      </w:r>
    </w:p>
    <w:p w:rsidR="00B90DF2" w:rsidRPr="0029340B" w:rsidRDefault="00C66897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29340B">
        <w:rPr>
          <w:rFonts w:ascii="Times New Roman" w:hAnsi="Times New Roman" w:cs="Times New Roman"/>
          <w:i/>
          <w:color w:val="auto"/>
          <w:szCs w:val="24"/>
        </w:rPr>
        <w:t>«…</w:t>
      </w:r>
      <w:r w:rsidR="00B90DF2" w:rsidRPr="0029340B">
        <w:rPr>
          <w:rFonts w:ascii="Times New Roman" w:hAnsi="Times New Roman" w:cs="Times New Roman"/>
          <w:i/>
          <w:color w:val="auto"/>
          <w:szCs w:val="24"/>
        </w:rPr>
        <w:t>Информационная связь от</w:t>
      </w:r>
      <w:proofErr w:type="gramStart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 Е</w:t>
      </w:r>
      <w:proofErr w:type="gramEnd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 к R также должна осуществляться через определенный материальный носитель, и таким носителем, по-видимому, являются соединения с </w:t>
      </w:r>
      <w:proofErr w:type="spellStart"/>
      <w:r w:rsidR="00B90DF2" w:rsidRPr="0029340B">
        <w:rPr>
          <w:rFonts w:ascii="Times New Roman" w:hAnsi="Times New Roman" w:cs="Times New Roman"/>
          <w:i/>
          <w:color w:val="auto"/>
          <w:szCs w:val="24"/>
        </w:rPr>
        <w:lastRenderedPageBreak/>
        <w:t>эндорфиноподобными</w:t>
      </w:r>
      <w:proofErr w:type="spellEnd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 свойствами. Поскольку для реализации обратной информационной связи не требуется большого разнообразия сигналов, то вполне понятно, что такие соединения по своей структуре могут не отличаться большим разнообразием. Здесь, кстати, таится ответ и на вопрос, почему введение искусственных суррогатов </w:t>
      </w:r>
      <w:proofErr w:type="spellStart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>эндорфинов</w:t>
      </w:r>
      <w:proofErr w:type="spellEnd"/>
      <w:r w:rsidR="00B90DF2" w:rsidRPr="0029340B">
        <w:rPr>
          <w:rFonts w:ascii="Times New Roman" w:hAnsi="Times New Roman" w:cs="Times New Roman"/>
          <w:i/>
          <w:color w:val="auto"/>
          <w:szCs w:val="24"/>
        </w:rPr>
        <w:t xml:space="preserve">, например морфия, в организм без особой на то необходимости приводит к разрушению рациональной сферы человека. </w:t>
      </w:r>
    </w:p>
    <w:p w:rsidR="00B90DF2" w:rsidRPr="0029340B" w:rsidRDefault="00B90DF2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Дело в том, что естественное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впрыскивание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i/>
          <w:color w:val="auto"/>
          <w:szCs w:val="24"/>
        </w:rPr>
        <w:t>эндорфинов</w:t>
      </w:r>
      <w:proofErr w:type="spellEnd"/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строго нормировано и является средством закрепления соответствующих рациональных, а в целом и бинарных моделей, которые снова могут быть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задействованы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</w:t>
      </w:r>
      <w:proofErr w:type="gramStart"/>
      <w:r w:rsidRPr="0029340B">
        <w:rPr>
          <w:rFonts w:ascii="Times New Roman" w:hAnsi="Times New Roman" w:cs="Times New Roman"/>
          <w:i/>
          <w:color w:val="auto"/>
          <w:szCs w:val="24"/>
        </w:rPr>
        <w:t>в</w:t>
      </w:r>
      <w:proofErr w:type="gramEnd"/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аналогичных гамма-ситуациях. Введение же суррогатов при отсутствии реальных ситуаций, об устранении которых эти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впрыскивания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свидетельствовали бы, приводит к уничтожению, 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«</w:t>
      </w:r>
      <w:r w:rsidRPr="0029340B">
        <w:rPr>
          <w:rFonts w:ascii="Times New Roman" w:hAnsi="Times New Roman" w:cs="Times New Roman"/>
          <w:i/>
          <w:color w:val="auto"/>
          <w:szCs w:val="24"/>
        </w:rPr>
        <w:t>стиранию</w:t>
      </w:r>
      <w:r w:rsidR="00D3114E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Pr="0029340B">
        <w:rPr>
          <w:rFonts w:ascii="Times New Roman" w:hAnsi="Times New Roman" w:cs="Times New Roman"/>
          <w:i/>
          <w:color w:val="auto"/>
          <w:szCs w:val="24"/>
        </w:rPr>
        <w:t xml:space="preserve"> соответствующих рациональных моделей, следовательно, и к разрушению всей информационной R-подсистемы</w:t>
      </w:r>
      <w:r w:rsidR="00C66897" w:rsidRPr="0029340B">
        <w:rPr>
          <w:rFonts w:ascii="Times New Roman" w:hAnsi="Times New Roman" w:cs="Times New Roman"/>
          <w:i/>
          <w:color w:val="auto"/>
          <w:szCs w:val="24"/>
        </w:rPr>
        <w:t>..</w:t>
      </w:r>
      <w:r w:rsidRPr="0029340B">
        <w:rPr>
          <w:rFonts w:ascii="Times New Roman" w:hAnsi="Times New Roman" w:cs="Times New Roman"/>
          <w:i/>
          <w:color w:val="auto"/>
          <w:szCs w:val="24"/>
        </w:rPr>
        <w:t>.</w:t>
      </w:r>
      <w:r w:rsidR="00C66897" w:rsidRPr="0029340B">
        <w:rPr>
          <w:rFonts w:ascii="Times New Roman" w:hAnsi="Times New Roman" w:cs="Times New Roman"/>
          <w:i/>
          <w:color w:val="auto"/>
          <w:szCs w:val="24"/>
        </w:rPr>
        <w:t>»</w:t>
      </w:r>
      <w:r w:rsidR="00297FC4" w:rsidRPr="0029340B">
        <w:rPr>
          <w:rFonts w:ascii="Times New Roman" w:hAnsi="Times New Roman" w:cs="Times New Roman"/>
          <w:color w:val="auto"/>
          <w:szCs w:val="24"/>
        </w:rPr>
        <w:t xml:space="preserve"> [22]</w:t>
      </w:r>
    </w:p>
    <w:p w:rsidR="0060417A" w:rsidRPr="0029340B" w:rsidRDefault="00B90DF2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proofErr w:type="gramStart"/>
      <w:r w:rsidRPr="0029340B">
        <w:rPr>
          <w:rFonts w:ascii="Times New Roman" w:hAnsi="Times New Roman" w:cs="Times New Roman"/>
          <w:color w:val="auto"/>
          <w:szCs w:val="24"/>
        </w:rPr>
        <w:t xml:space="preserve">Конечно, об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эндорфинах</w:t>
      </w:r>
      <w:proofErr w:type="spellEnd"/>
      <w:r w:rsidR="00F06454" w:rsidRPr="0029340B">
        <w:rPr>
          <w:rFonts w:ascii="Times New Roman" w:hAnsi="Times New Roman" w:cs="Times New Roman"/>
          <w:color w:val="auto"/>
          <w:szCs w:val="24"/>
        </w:rPr>
        <w:t>,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которые, из-за их способности вызывать у человека ощущение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восторга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эйфории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парения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образно называют иногда гормонами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удовольствия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радости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счастья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F06454" w:rsidRPr="0029340B">
        <w:rPr>
          <w:rFonts w:ascii="Times New Roman" w:hAnsi="Times New Roman" w:cs="Times New Roman"/>
          <w:color w:val="auto"/>
          <w:szCs w:val="24"/>
        </w:rPr>
        <w:t>…,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профессор Белкин заговорил здесь неслучайно...</w:t>
      </w:r>
      <w:proofErr w:type="gramEnd"/>
      <w:r w:rsidRPr="0029340B">
        <w:rPr>
          <w:rFonts w:ascii="Times New Roman" w:hAnsi="Times New Roman" w:cs="Times New Roman"/>
          <w:color w:val="auto"/>
          <w:szCs w:val="24"/>
        </w:rPr>
        <w:t xml:space="preserve"> Являясь важнейшей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противострессовой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и противоболевой структурой организма,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эндорфинная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система на глубоком нейроэндокринном уровне формирует эмоции человека и регулирует различные параметры восприятия им поступающей извне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эмоциональной информации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... Местом синтеза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эндорфинов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являются клетки головного мозга, что обуславливает теснейшую связь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эндорфинной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системы с центральной нервной системой организма. Благодаря всему этому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,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эндорфины</w:t>
      </w:r>
      <w:proofErr w:type="spellEnd"/>
      <w:r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командуют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многими другими нейроэндокринными процессами в организме, и, как следствие, выполняют ключевые информационные функции именно в контексте наиболее важных (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в том числе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- этически обусловленных) сущностных ситуаций... Ну а в связи с рассуждениями А.</w:t>
      </w:r>
      <w:r w:rsidR="00867D3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И. Белкина о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естественном и суррогатном впрыскивании 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эндорфинов</w:t>
      </w:r>
      <w:proofErr w:type="spellEnd"/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хочется провести аналогию со следующей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сущностной антитезой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>: мораль объективная (жизненная, бытийная) - в противоположность морали субъективной (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фарисейской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Pr="0029340B">
        <w:rPr>
          <w:rFonts w:ascii="Times New Roman" w:hAnsi="Times New Roman" w:cs="Times New Roman"/>
          <w:color w:val="auto"/>
          <w:szCs w:val="24"/>
        </w:rPr>
        <w:t>книжнической</w:t>
      </w:r>
      <w:proofErr w:type="spellEnd"/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>)... Ведь</w:t>
      </w:r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из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7844F0" w:rsidRPr="0029340B">
        <w:rPr>
          <w:rFonts w:ascii="Times New Roman" w:hAnsi="Times New Roman" w:cs="Times New Roman"/>
          <w:color w:val="auto"/>
          <w:szCs w:val="24"/>
        </w:rPr>
        <w:t>Культурноисторической</w:t>
      </w:r>
      <w:proofErr w:type="spellEnd"/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психологии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, да и из самой жизни,</w:t>
      </w:r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хорошо известно, что регулярное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впрыскивание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в сознание людей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Pr="0029340B">
        <w:rPr>
          <w:rFonts w:ascii="Times New Roman" w:hAnsi="Times New Roman" w:cs="Times New Roman"/>
          <w:color w:val="auto"/>
          <w:szCs w:val="24"/>
        </w:rPr>
        <w:t>суррогатной морали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, то есть голословное (не имеющее никакого реального бытийного </w:t>
      </w:r>
      <w:proofErr w:type="gramStart"/>
      <w:r w:rsidRPr="0029340B">
        <w:rPr>
          <w:rFonts w:ascii="Times New Roman" w:hAnsi="Times New Roman" w:cs="Times New Roman"/>
          <w:color w:val="auto"/>
          <w:szCs w:val="24"/>
        </w:rPr>
        <w:t xml:space="preserve">наполнения) </w:t>
      </w:r>
      <w:proofErr w:type="gramEnd"/>
      <w:r w:rsidRPr="0029340B">
        <w:rPr>
          <w:rFonts w:ascii="Times New Roman" w:hAnsi="Times New Roman" w:cs="Times New Roman"/>
          <w:color w:val="auto"/>
          <w:szCs w:val="24"/>
        </w:rPr>
        <w:t xml:space="preserve">декларирование этических ценностей, приводит к </w:t>
      </w:r>
      <w:r w:rsidR="00CB60A2" w:rsidRPr="0029340B">
        <w:rPr>
          <w:rFonts w:ascii="Times New Roman" w:hAnsi="Times New Roman" w:cs="Times New Roman"/>
          <w:color w:val="auto"/>
          <w:szCs w:val="24"/>
        </w:rPr>
        <w:t xml:space="preserve">результатам прямо противоположным – к 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нравственной деградации </w:t>
      </w:r>
      <w:r w:rsidR="00CB60A2" w:rsidRPr="0029340B">
        <w:rPr>
          <w:rFonts w:ascii="Times New Roman" w:hAnsi="Times New Roman" w:cs="Times New Roman"/>
          <w:color w:val="auto"/>
          <w:szCs w:val="24"/>
        </w:rPr>
        <w:t>и</w:t>
      </w:r>
      <w:r w:rsidRPr="0029340B">
        <w:rPr>
          <w:rFonts w:ascii="Times New Roman" w:hAnsi="Times New Roman" w:cs="Times New Roman"/>
          <w:color w:val="auto"/>
          <w:szCs w:val="24"/>
        </w:rPr>
        <w:t xml:space="preserve"> отдельных людей, и всего общества в целом...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 В этой связи, </w:t>
      </w:r>
      <w:r w:rsidR="00CE4079" w:rsidRPr="0029340B">
        <w:rPr>
          <w:rFonts w:ascii="Times New Roman" w:hAnsi="Times New Roman" w:cs="Times New Roman"/>
          <w:color w:val="auto"/>
          <w:szCs w:val="24"/>
        </w:rPr>
        <w:t>уместно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отметить</w:t>
      </w:r>
      <w:r w:rsidR="00CE4079" w:rsidRPr="0029340B">
        <w:rPr>
          <w:rFonts w:ascii="Times New Roman" w:hAnsi="Times New Roman" w:cs="Times New Roman"/>
          <w:color w:val="auto"/>
          <w:szCs w:val="24"/>
        </w:rPr>
        <w:t xml:space="preserve"> здесь и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тот факт, что, согласно Жану Пиаже, дети усваивают моральные </w:t>
      </w:r>
      <w:r w:rsidR="00764497" w:rsidRPr="0029340B">
        <w:rPr>
          <w:rFonts w:ascii="Times New Roman" w:hAnsi="Times New Roman" w:cs="Times New Roman"/>
          <w:color w:val="auto"/>
          <w:szCs w:val="24"/>
        </w:rPr>
        <w:t>принципы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в 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«</w:t>
      </w:r>
      <w:r w:rsidR="00764497" w:rsidRPr="0029340B">
        <w:rPr>
          <w:rFonts w:ascii="Times New Roman" w:hAnsi="Times New Roman" w:cs="Times New Roman"/>
          <w:color w:val="auto"/>
          <w:szCs w:val="24"/>
        </w:rPr>
        <w:t xml:space="preserve">живой 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среде</w:t>
      </w:r>
      <w:r w:rsidR="00D3114E" w:rsidRPr="0029340B">
        <w:rPr>
          <w:rFonts w:ascii="Times New Roman" w:hAnsi="Times New Roman" w:cs="Times New Roman"/>
          <w:color w:val="auto"/>
          <w:szCs w:val="24"/>
        </w:rPr>
        <w:t>»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своих сверстников </w:t>
      </w:r>
      <w:r w:rsidR="00764497" w:rsidRPr="0029340B">
        <w:rPr>
          <w:rFonts w:ascii="Times New Roman" w:hAnsi="Times New Roman" w:cs="Times New Roman"/>
          <w:color w:val="auto"/>
          <w:szCs w:val="24"/>
        </w:rPr>
        <w:t>–</w:t>
      </w:r>
      <w:r w:rsidR="0060417A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764497" w:rsidRPr="0029340B">
        <w:rPr>
          <w:rFonts w:ascii="Times New Roman" w:hAnsi="Times New Roman" w:cs="Times New Roman"/>
          <w:color w:val="auto"/>
          <w:szCs w:val="24"/>
        </w:rPr>
        <w:t xml:space="preserve">независимо и даже 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в противовес идеологическим (семейным и культурным) нормам общества</w:t>
      </w:r>
      <w:r w:rsidR="00764497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предписаниям властей</w:t>
      </w:r>
      <w:r w:rsidR="007844F0" w:rsidRPr="0029340B">
        <w:rPr>
          <w:rFonts w:ascii="Times New Roman" w:hAnsi="Times New Roman" w:cs="Times New Roman"/>
          <w:color w:val="auto"/>
          <w:szCs w:val="24"/>
        </w:rPr>
        <w:t>, что хорошо согласуется с</w:t>
      </w:r>
      <w:r w:rsidR="008A1634" w:rsidRPr="0029340B">
        <w:rPr>
          <w:rFonts w:ascii="Times New Roman" w:hAnsi="Times New Roman" w:cs="Times New Roman"/>
          <w:color w:val="auto"/>
          <w:szCs w:val="24"/>
        </w:rPr>
        <w:t xml:space="preserve"> положениями</w:t>
      </w:r>
      <w:r w:rsidR="007844F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A71731" w:rsidRPr="0029340B">
        <w:rPr>
          <w:rFonts w:ascii="Times New Roman" w:hAnsi="Times New Roman" w:cs="Times New Roman"/>
          <w:color w:val="auto"/>
          <w:szCs w:val="24"/>
        </w:rPr>
        <w:t xml:space="preserve">основанной на концепте ТСК </w:t>
      </w:r>
      <w:r w:rsidR="007844F0" w:rsidRPr="0029340B">
        <w:rPr>
          <w:rFonts w:ascii="Times New Roman" w:hAnsi="Times New Roman" w:cs="Times New Roman"/>
          <w:color w:val="auto"/>
          <w:szCs w:val="24"/>
        </w:rPr>
        <w:t>этической доктрин</w:t>
      </w:r>
      <w:r w:rsidR="008A1634" w:rsidRPr="0029340B">
        <w:rPr>
          <w:rFonts w:ascii="Times New Roman" w:hAnsi="Times New Roman" w:cs="Times New Roman"/>
          <w:color w:val="auto"/>
          <w:szCs w:val="24"/>
        </w:rPr>
        <w:t>ы</w:t>
      </w:r>
      <w:r w:rsidR="0060417A" w:rsidRPr="0029340B">
        <w:rPr>
          <w:rFonts w:ascii="Times New Roman" w:hAnsi="Times New Roman" w:cs="Times New Roman"/>
          <w:color w:val="auto"/>
          <w:szCs w:val="24"/>
        </w:rPr>
        <w:t>...</w:t>
      </w:r>
      <w:r w:rsidR="00297FC4" w:rsidRPr="0029340B">
        <w:rPr>
          <w:rFonts w:ascii="Times New Roman" w:hAnsi="Times New Roman" w:cs="Times New Roman"/>
          <w:color w:val="auto"/>
          <w:szCs w:val="24"/>
        </w:rPr>
        <w:t xml:space="preserve"> [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18</w:t>
      </w:r>
      <w:r w:rsidR="00297FC4" w:rsidRPr="0029340B">
        <w:rPr>
          <w:rFonts w:ascii="Times New Roman" w:hAnsi="Times New Roman" w:cs="Times New Roman"/>
          <w:color w:val="auto"/>
          <w:szCs w:val="24"/>
        </w:rPr>
        <w:t>]</w:t>
      </w:r>
    </w:p>
    <w:p w:rsidR="001912CC" w:rsidRPr="0029340B" w:rsidRDefault="00BC3E9B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6. </w:t>
      </w:r>
      <w:r w:rsidR="00E70031" w:rsidRPr="0029340B">
        <w:rPr>
          <w:rFonts w:ascii="Times New Roman" w:hAnsi="Times New Roman" w:cs="Times New Roman"/>
          <w:color w:val="auto"/>
          <w:szCs w:val="24"/>
        </w:rPr>
        <w:t>В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заключение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же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этой Части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настоящей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статьи </w:t>
      </w:r>
      <w:r w:rsidR="0045630F" w:rsidRPr="0029340B">
        <w:rPr>
          <w:rFonts w:ascii="Times New Roman" w:hAnsi="Times New Roman" w:cs="Times New Roman"/>
          <w:color w:val="auto"/>
          <w:szCs w:val="24"/>
        </w:rPr>
        <w:t>выскажем</w:t>
      </w:r>
      <w:r w:rsidR="00D90381" w:rsidRPr="0029340B">
        <w:rPr>
          <w:rFonts w:ascii="Times New Roman" w:hAnsi="Times New Roman" w:cs="Times New Roman"/>
          <w:color w:val="auto"/>
          <w:szCs w:val="24"/>
        </w:rPr>
        <w:t xml:space="preserve"> несколько</w:t>
      </w:r>
      <w:r w:rsidR="0045630F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90381" w:rsidRPr="0029340B">
        <w:rPr>
          <w:rFonts w:ascii="Times New Roman" w:hAnsi="Times New Roman" w:cs="Times New Roman"/>
          <w:color w:val="auto"/>
          <w:szCs w:val="24"/>
        </w:rPr>
        <w:t>более общих мировоззренческих</w:t>
      </w:r>
      <w:r w:rsidR="00C66897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F514C5" w:rsidRPr="0029340B">
        <w:rPr>
          <w:rFonts w:ascii="Times New Roman" w:hAnsi="Times New Roman" w:cs="Times New Roman"/>
          <w:color w:val="auto"/>
          <w:szCs w:val="24"/>
        </w:rPr>
        <w:t>инференций</w:t>
      </w:r>
      <w:proofErr w:type="spellEnd"/>
      <w:r w:rsidR="00F7107E" w:rsidRPr="0029340B">
        <w:rPr>
          <w:rFonts w:ascii="Times New Roman" w:hAnsi="Times New Roman" w:cs="Times New Roman"/>
          <w:color w:val="auto"/>
          <w:szCs w:val="24"/>
        </w:rPr>
        <w:t>, прибегнув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для этого</w:t>
      </w:r>
      <w:r w:rsidR="00D90381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к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45630F" w:rsidRPr="0029340B">
        <w:rPr>
          <w:rFonts w:ascii="Times New Roman" w:hAnsi="Times New Roman" w:cs="Times New Roman"/>
          <w:color w:val="auto"/>
          <w:szCs w:val="24"/>
        </w:rPr>
        <w:t>«</w:t>
      </w:r>
      <w:proofErr w:type="spellStart"/>
      <w:r w:rsidR="0045630F" w:rsidRPr="0029340B">
        <w:rPr>
          <w:rFonts w:ascii="Times New Roman" w:hAnsi="Times New Roman" w:cs="Times New Roman"/>
          <w:color w:val="auto"/>
          <w:szCs w:val="24"/>
        </w:rPr>
        <w:t>когнитивистско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му</w:t>
      </w:r>
      <w:proofErr w:type="spellEnd"/>
      <w:r w:rsidR="0045630F" w:rsidRPr="0029340B">
        <w:rPr>
          <w:rFonts w:ascii="Times New Roman" w:hAnsi="Times New Roman" w:cs="Times New Roman"/>
          <w:color w:val="auto"/>
          <w:szCs w:val="24"/>
        </w:rPr>
        <w:t xml:space="preserve"> сопоставлени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ю</w:t>
      </w:r>
      <w:r w:rsidR="0045630F" w:rsidRPr="0029340B">
        <w:rPr>
          <w:rFonts w:ascii="Times New Roman" w:hAnsi="Times New Roman" w:cs="Times New Roman"/>
          <w:color w:val="auto"/>
          <w:szCs w:val="24"/>
        </w:rPr>
        <w:t>»</w:t>
      </w:r>
      <w:r w:rsidR="00F7107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процессов обработки информации человеческим </w:t>
      </w:r>
      <w:r w:rsidR="00402B55" w:rsidRPr="0029340B">
        <w:rPr>
          <w:rFonts w:ascii="Times New Roman" w:hAnsi="Times New Roman" w:cs="Times New Roman"/>
          <w:color w:val="auto"/>
          <w:szCs w:val="24"/>
        </w:rPr>
        <w:t>интеллектом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с </w:t>
      </w:r>
      <w:r w:rsidR="00F7107E" w:rsidRPr="0029340B">
        <w:rPr>
          <w:rFonts w:ascii="Times New Roman" w:hAnsi="Times New Roman" w:cs="Times New Roman"/>
          <w:color w:val="auto"/>
          <w:szCs w:val="24"/>
        </w:rPr>
        <w:t>работ</w:t>
      </w:r>
      <w:r w:rsidR="00E70031" w:rsidRPr="0029340B">
        <w:rPr>
          <w:rFonts w:ascii="Times New Roman" w:hAnsi="Times New Roman" w:cs="Times New Roman"/>
          <w:color w:val="auto"/>
          <w:szCs w:val="24"/>
        </w:rPr>
        <w:t>ой компьютера</w:t>
      </w:r>
      <w:r w:rsidR="00402B55" w:rsidRPr="0029340B">
        <w:rPr>
          <w:rFonts w:ascii="Times New Roman" w:hAnsi="Times New Roman" w:cs="Times New Roman"/>
          <w:color w:val="auto"/>
          <w:szCs w:val="24"/>
        </w:rPr>
        <w:t>,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в который </w:t>
      </w:r>
      <w:r w:rsidR="00644ABD" w:rsidRPr="0029340B">
        <w:rPr>
          <w:rFonts w:ascii="Times New Roman" w:hAnsi="Times New Roman" w:cs="Times New Roman"/>
          <w:color w:val="auto"/>
          <w:szCs w:val="24"/>
        </w:rPr>
        <w:t>загружен</w:t>
      </w:r>
      <w:r w:rsidR="003977F7" w:rsidRPr="0029340B">
        <w:rPr>
          <w:rFonts w:ascii="Times New Roman" w:hAnsi="Times New Roman" w:cs="Times New Roman"/>
          <w:color w:val="auto"/>
          <w:szCs w:val="24"/>
        </w:rPr>
        <w:t xml:space="preserve">ы подходящие для проведения такого сопоставления </w:t>
      </w:r>
      <w:r w:rsidR="00644ABD" w:rsidRPr="0029340B">
        <w:rPr>
          <w:rFonts w:ascii="Times New Roman" w:hAnsi="Times New Roman" w:cs="Times New Roman"/>
          <w:color w:val="auto"/>
          <w:szCs w:val="24"/>
        </w:rPr>
        <w:t>программ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ы</w:t>
      </w:r>
      <w:r w:rsidR="00FA7454" w:rsidRPr="0029340B">
        <w:rPr>
          <w:rFonts w:ascii="Times New Roman" w:hAnsi="Times New Roman" w:cs="Times New Roman"/>
          <w:color w:val="auto"/>
          <w:szCs w:val="24"/>
        </w:rPr>
        <w:t xml:space="preserve">. </w:t>
      </w:r>
      <w:r w:rsidR="007D1641" w:rsidRPr="0029340B">
        <w:rPr>
          <w:rFonts w:ascii="Times New Roman" w:hAnsi="Times New Roman" w:cs="Times New Roman"/>
          <w:color w:val="auto"/>
          <w:szCs w:val="24"/>
        </w:rPr>
        <w:t xml:space="preserve">Конечно, 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аналогии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, апеллирующие к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идее «</w:t>
      </w:r>
      <w:r w:rsidR="00E70031" w:rsidRPr="0029340B">
        <w:rPr>
          <w:rFonts w:ascii="Times New Roman" w:hAnsi="Times New Roman" w:cs="Times New Roman"/>
          <w:color w:val="auto"/>
          <w:szCs w:val="24"/>
        </w:rPr>
        <w:t>психическ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ой</w:t>
      </w:r>
      <w:r w:rsidR="00E70031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="00E70031" w:rsidRPr="0029340B">
        <w:rPr>
          <w:rFonts w:ascii="Times New Roman" w:hAnsi="Times New Roman" w:cs="Times New Roman"/>
          <w:color w:val="auto"/>
          <w:szCs w:val="24"/>
        </w:rPr>
        <w:t>машинери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и</w:t>
      </w:r>
      <w:proofErr w:type="spellEnd"/>
      <w:r w:rsidR="00E70031" w:rsidRPr="0029340B">
        <w:rPr>
          <w:rFonts w:ascii="Times New Roman" w:hAnsi="Times New Roman" w:cs="Times New Roman"/>
          <w:color w:val="auto"/>
          <w:szCs w:val="24"/>
        </w:rPr>
        <w:t>»</w:t>
      </w:r>
      <w:r w:rsidR="00F90966" w:rsidRPr="0029340B">
        <w:rPr>
          <w:rFonts w:ascii="Times New Roman" w:hAnsi="Times New Roman" w:cs="Times New Roman"/>
          <w:color w:val="auto"/>
          <w:szCs w:val="24"/>
        </w:rPr>
        <w:t>,</w:t>
      </w:r>
      <w:r w:rsidR="003977F7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232CCF" w:rsidRPr="0029340B">
        <w:rPr>
          <w:rFonts w:ascii="Times New Roman" w:hAnsi="Times New Roman" w:cs="Times New Roman"/>
          <w:color w:val="auto"/>
          <w:szCs w:val="24"/>
        </w:rPr>
        <w:t>греш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а</w:t>
      </w:r>
      <w:r w:rsidR="00232CCF" w:rsidRPr="0029340B">
        <w:rPr>
          <w:rFonts w:ascii="Times New Roman" w:hAnsi="Times New Roman" w:cs="Times New Roman"/>
          <w:color w:val="auto"/>
          <w:szCs w:val="24"/>
        </w:rPr>
        <w:t xml:space="preserve">т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схемати</w:t>
      </w:r>
      <w:r w:rsidR="00232CCF" w:rsidRPr="0029340B">
        <w:rPr>
          <w:rFonts w:ascii="Times New Roman" w:hAnsi="Times New Roman" w:cs="Times New Roman"/>
          <w:color w:val="auto"/>
          <w:szCs w:val="24"/>
        </w:rPr>
        <w:t>змом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упрощённ</w:t>
      </w:r>
      <w:r w:rsidR="00232CCF" w:rsidRPr="0029340B">
        <w:rPr>
          <w:rFonts w:ascii="Times New Roman" w:hAnsi="Times New Roman" w:cs="Times New Roman"/>
          <w:color w:val="auto"/>
          <w:szCs w:val="24"/>
        </w:rPr>
        <w:t>остью</w:t>
      </w:r>
      <w:r w:rsidR="007D1641" w:rsidRPr="0029340B">
        <w:rPr>
          <w:rFonts w:ascii="Times New Roman" w:hAnsi="Times New Roman" w:cs="Times New Roman"/>
          <w:color w:val="auto"/>
          <w:szCs w:val="24"/>
        </w:rPr>
        <w:t xml:space="preserve">, но, тем не менее, 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использование </w:t>
      </w:r>
      <w:r w:rsidR="00F90966" w:rsidRPr="0029340B">
        <w:rPr>
          <w:rFonts w:ascii="Times New Roman" w:hAnsi="Times New Roman" w:cs="Times New Roman"/>
          <w:color w:val="auto"/>
          <w:szCs w:val="24"/>
        </w:rPr>
        <w:t xml:space="preserve">подобных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«</w:t>
      </w:r>
      <w:r w:rsidR="00083EB3" w:rsidRPr="0029340B">
        <w:rPr>
          <w:rFonts w:ascii="Times New Roman" w:hAnsi="Times New Roman" w:cs="Times New Roman"/>
          <w:color w:val="auto"/>
          <w:szCs w:val="24"/>
        </w:rPr>
        <w:t>компьютерн</w:t>
      </w:r>
      <w:r w:rsidR="00FA7454" w:rsidRPr="0029340B">
        <w:rPr>
          <w:rFonts w:ascii="Times New Roman" w:hAnsi="Times New Roman" w:cs="Times New Roman"/>
          <w:color w:val="auto"/>
          <w:szCs w:val="24"/>
        </w:rPr>
        <w:t>ых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 метафор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»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полезно в плане высвечивания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той</w:t>
      </w:r>
      <w:r w:rsidR="0077591F" w:rsidRPr="0029340B">
        <w:rPr>
          <w:rFonts w:ascii="Times New Roman" w:hAnsi="Times New Roman" w:cs="Times New Roman"/>
          <w:color w:val="auto"/>
          <w:szCs w:val="24"/>
        </w:rPr>
        <w:t xml:space="preserve"> основополагающей</w:t>
      </w:r>
      <w:r w:rsidR="00B32EEB" w:rsidRPr="0029340B">
        <w:rPr>
          <w:rFonts w:ascii="Times New Roman" w:hAnsi="Times New Roman" w:cs="Times New Roman"/>
          <w:color w:val="auto"/>
          <w:szCs w:val="24"/>
        </w:rPr>
        <w:t xml:space="preserve"> психологической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истины, которую декларируют все</w:t>
      </w:r>
      <w:r w:rsidR="00FA7454" w:rsidRPr="0029340B">
        <w:rPr>
          <w:rFonts w:ascii="Times New Roman" w:hAnsi="Times New Roman" w:cs="Times New Roman"/>
          <w:color w:val="auto"/>
          <w:szCs w:val="24"/>
        </w:rPr>
        <w:t xml:space="preserve"> важнейшие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религии и духовные учения, и</w:t>
      </w:r>
      <w:r w:rsidR="003977F7" w:rsidRPr="0029340B">
        <w:rPr>
          <w:rFonts w:ascii="Times New Roman" w:hAnsi="Times New Roman" w:cs="Times New Roman"/>
          <w:color w:val="auto"/>
          <w:szCs w:val="24"/>
        </w:rPr>
        <w:t xml:space="preserve"> которую в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D10D52" w:rsidRPr="0029340B">
        <w:rPr>
          <w:rFonts w:ascii="Times New Roman" w:hAnsi="Times New Roman" w:cs="Times New Roman"/>
          <w:color w:val="auto"/>
          <w:szCs w:val="24"/>
        </w:rPr>
        <w:t>императивн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ой</w:t>
      </w:r>
      <w:r w:rsidR="00D10D52" w:rsidRPr="0029340B">
        <w:rPr>
          <w:rFonts w:ascii="Times New Roman" w:hAnsi="Times New Roman" w:cs="Times New Roman"/>
          <w:color w:val="auto"/>
          <w:szCs w:val="24"/>
        </w:rPr>
        <w:t xml:space="preserve"> форм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е</w:t>
      </w:r>
      <w:r w:rsidR="00F9096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732621" w:rsidRPr="0029340B">
        <w:rPr>
          <w:rFonts w:ascii="Times New Roman" w:hAnsi="Times New Roman" w:cs="Times New Roman"/>
          <w:color w:val="auto"/>
          <w:szCs w:val="24"/>
        </w:rPr>
        <w:t>чеканно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вы</w:t>
      </w:r>
      <w:r w:rsidR="0054424C" w:rsidRPr="0029340B">
        <w:rPr>
          <w:rFonts w:ascii="Times New Roman" w:hAnsi="Times New Roman" w:cs="Times New Roman"/>
          <w:color w:val="auto"/>
          <w:szCs w:val="24"/>
        </w:rPr>
        <w:t>ска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з</w:t>
      </w:r>
      <w:r w:rsidR="0054424C" w:rsidRPr="0029340B">
        <w:rPr>
          <w:rFonts w:ascii="Times New Roman" w:hAnsi="Times New Roman" w:cs="Times New Roman"/>
          <w:color w:val="auto"/>
          <w:szCs w:val="24"/>
        </w:rPr>
        <w:t>а</w:t>
      </w:r>
      <w:r w:rsidR="003977F7" w:rsidRPr="0029340B">
        <w:rPr>
          <w:rFonts w:ascii="Times New Roman" w:hAnsi="Times New Roman" w:cs="Times New Roman"/>
          <w:color w:val="auto"/>
          <w:szCs w:val="24"/>
        </w:rPr>
        <w:t>л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Лев</w:t>
      </w:r>
      <w:r w:rsidR="00D51E77" w:rsidRPr="0029340B">
        <w:rPr>
          <w:rFonts w:ascii="Times New Roman" w:hAnsi="Times New Roman" w:cs="Times New Roman"/>
          <w:color w:val="auto"/>
          <w:szCs w:val="24"/>
        </w:rPr>
        <w:t xml:space="preserve"> Николаевич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Толстой: </w:t>
      </w:r>
      <w:r w:rsidR="00BD3404" w:rsidRPr="0029340B">
        <w:rPr>
          <w:rFonts w:ascii="Times New Roman" w:hAnsi="Times New Roman" w:cs="Times New Roman"/>
          <w:i/>
          <w:color w:val="auto"/>
          <w:szCs w:val="24"/>
        </w:rPr>
        <w:t>«Единственный смысл жизни человека - совершенствование своей бессмертной основы... Все другие формы деятельности бессмысленны по своей сути, в связи с неотвратимостью гибели»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:</w:t>
      </w:r>
      <w:r w:rsidR="001912CC" w:rsidRPr="0029340B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5C34" w:rsidRPr="0029340B" w:rsidRDefault="009F122B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а)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Вся «сущностная история»</w:t>
      </w:r>
      <w:r w:rsidR="00B32EEB" w:rsidRPr="0029340B">
        <w:rPr>
          <w:rFonts w:ascii="Times New Roman" w:hAnsi="Times New Roman" w:cs="Times New Roman"/>
          <w:color w:val="auto"/>
          <w:szCs w:val="24"/>
        </w:rPr>
        <w:t xml:space="preserve"> каждого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человека за</w:t>
      </w:r>
      <w:r w:rsidR="00D51E77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время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его земной жизни</w:t>
      </w:r>
      <w:r w:rsidR="003D2ABD" w:rsidRPr="0029340B">
        <w:rPr>
          <w:rFonts w:ascii="Times New Roman" w:hAnsi="Times New Roman" w:cs="Times New Roman"/>
          <w:color w:val="auto"/>
          <w:szCs w:val="24"/>
        </w:rPr>
        <w:t xml:space="preserve"> («от и до»)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с безупречной точностью 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фиксируется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на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матрицированн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ом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A6CBB" w:rsidRPr="0029340B">
        <w:rPr>
          <w:rFonts w:ascii="Times New Roman" w:hAnsi="Times New Roman" w:cs="Times New Roman"/>
          <w:color w:val="auto"/>
          <w:szCs w:val="24"/>
        </w:rPr>
        <w:t>носител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е</w:t>
      </w:r>
      <w:r w:rsidR="00BA6CBB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информаци</w:t>
      </w:r>
      <w:r w:rsidR="00BA6CBB" w:rsidRPr="0029340B">
        <w:rPr>
          <w:rFonts w:ascii="Times New Roman" w:hAnsi="Times New Roman" w:cs="Times New Roman"/>
          <w:color w:val="auto"/>
          <w:szCs w:val="24"/>
        </w:rPr>
        <w:t>и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.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>О п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р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ироде </w:t>
      </w:r>
      <w:r w:rsidR="00BD3404" w:rsidRPr="0029340B">
        <w:rPr>
          <w:rFonts w:ascii="Times New Roman" w:hAnsi="Times New Roman" w:cs="Times New Roman"/>
          <w:color w:val="auto"/>
          <w:szCs w:val="24"/>
        </w:rPr>
        <w:t>это</w:t>
      </w:r>
      <w:r w:rsidR="00242B06" w:rsidRPr="0029340B">
        <w:rPr>
          <w:rFonts w:ascii="Times New Roman" w:hAnsi="Times New Roman" w:cs="Times New Roman"/>
          <w:color w:val="auto"/>
          <w:szCs w:val="24"/>
        </w:rPr>
        <w:t>го носителя, а также о механизмах и</w:t>
      </w:r>
      <w:r w:rsidR="00BD3404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15AF" w:rsidRPr="0029340B">
        <w:rPr>
          <w:rFonts w:ascii="Times New Roman" w:hAnsi="Times New Roman" w:cs="Times New Roman"/>
          <w:color w:val="auto"/>
          <w:szCs w:val="24"/>
        </w:rPr>
        <w:t xml:space="preserve">кодировочном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формате </w:t>
      </w:r>
      <w:r w:rsidR="007975A1" w:rsidRPr="0029340B">
        <w:rPr>
          <w:rFonts w:ascii="Times New Roman" w:hAnsi="Times New Roman" w:cs="Times New Roman"/>
          <w:color w:val="auto"/>
          <w:szCs w:val="24"/>
        </w:rPr>
        <w:t>записи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на нём </w:t>
      </w:r>
      <w:proofErr w:type="spellStart"/>
      <w:r w:rsidR="00815C34" w:rsidRPr="0029340B">
        <w:rPr>
          <w:rFonts w:ascii="Times New Roman" w:hAnsi="Times New Roman" w:cs="Times New Roman"/>
          <w:color w:val="auto"/>
          <w:szCs w:val="24"/>
        </w:rPr>
        <w:t>инфо</w:t>
      </w:r>
      <w:r w:rsidR="002565FD" w:rsidRPr="0029340B">
        <w:rPr>
          <w:rFonts w:ascii="Times New Roman" w:hAnsi="Times New Roman" w:cs="Times New Roman"/>
          <w:color w:val="auto"/>
          <w:szCs w:val="24"/>
        </w:rPr>
        <w:t>данных</w:t>
      </w:r>
      <w:proofErr w:type="spellEnd"/>
      <w:r w:rsidR="002565FD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определённо можно сказать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лишь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то, что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 xml:space="preserve">во </w:t>
      </w:r>
      <w:r w:rsidR="00242B06" w:rsidRPr="0029340B">
        <w:rPr>
          <w:rFonts w:ascii="Times New Roman" w:hAnsi="Times New Roman" w:cs="Times New Roman"/>
          <w:color w:val="auto"/>
          <w:szCs w:val="24"/>
        </w:rPr>
        <w:t>вс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ей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это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й «</w:t>
      </w:r>
      <w:r w:rsidR="002565FD" w:rsidRPr="0029340B">
        <w:rPr>
          <w:rFonts w:ascii="Times New Roman" w:hAnsi="Times New Roman" w:cs="Times New Roman"/>
          <w:color w:val="auto"/>
          <w:szCs w:val="24"/>
        </w:rPr>
        <w:t xml:space="preserve">надмирной 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инженерии»</w:t>
      </w:r>
      <w:r w:rsidR="00242B06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591BD6" w:rsidRPr="0029340B">
        <w:rPr>
          <w:rFonts w:ascii="Times New Roman" w:hAnsi="Times New Roman" w:cs="Times New Roman"/>
          <w:color w:val="auto"/>
          <w:szCs w:val="24"/>
        </w:rPr>
        <w:t xml:space="preserve">используются </w:t>
      </w:r>
      <w:r w:rsidR="007A157B" w:rsidRPr="0029340B">
        <w:rPr>
          <w:rFonts w:ascii="Times New Roman" w:hAnsi="Times New Roman" w:cs="Times New Roman"/>
          <w:color w:val="auto"/>
          <w:szCs w:val="24"/>
        </w:rPr>
        <w:t xml:space="preserve">эволюционные </w:t>
      </w:r>
      <w:r w:rsidR="003A35FE" w:rsidRPr="0029340B">
        <w:rPr>
          <w:rFonts w:ascii="Times New Roman" w:hAnsi="Times New Roman" w:cs="Times New Roman"/>
          <w:color w:val="auto"/>
          <w:szCs w:val="24"/>
        </w:rPr>
        <w:t>технологи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и такого</w:t>
      </w:r>
      <w:r w:rsidR="003A35F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 xml:space="preserve">высокого </w:t>
      </w:r>
      <w:r w:rsidR="003A35FE" w:rsidRPr="0029340B">
        <w:rPr>
          <w:rFonts w:ascii="Times New Roman" w:hAnsi="Times New Roman" w:cs="Times New Roman"/>
          <w:color w:val="auto"/>
          <w:szCs w:val="24"/>
        </w:rPr>
        <w:t>уровня</w:t>
      </w:r>
      <w:r w:rsidR="00672453" w:rsidRPr="0029340B">
        <w:rPr>
          <w:rFonts w:ascii="Times New Roman" w:hAnsi="Times New Roman" w:cs="Times New Roman"/>
          <w:color w:val="auto"/>
          <w:szCs w:val="24"/>
        </w:rPr>
        <w:t>,</w:t>
      </w:r>
      <w:r w:rsidR="003A35FE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672453" w:rsidRPr="0029340B">
        <w:rPr>
          <w:rFonts w:ascii="Times New Roman" w:hAnsi="Times New Roman" w:cs="Times New Roman"/>
          <w:color w:val="auto"/>
          <w:szCs w:val="24"/>
        </w:rPr>
        <w:t xml:space="preserve">который </w:t>
      </w:r>
      <w:r w:rsidR="007E4387" w:rsidRPr="0029340B">
        <w:rPr>
          <w:rFonts w:ascii="Times New Roman" w:hAnsi="Times New Roman" w:cs="Times New Roman"/>
          <w:color w:val="auto"/>
          <w:szCs w:val="24"/>
        </w:rPr>
        <w:t>наша земная наука</w:t>
      </w:r>
      <w:r w:rsidR="005513FC" w:rsidRPr="0029340B">
        <w:rPr>
          <w:rFonts w:ascii="Times New Roman" w:hAnsi="Times New Roman" w:cs="Times New Roman"/>
          <w:color w:val="auto"/>
          <w:szCs w:val="24"/>
        </w:rPr>
        <w:t xml:space="preserve"> не мо</w:t>
      </w:r>
      <w:r w:rsidR="007E4387" w:rsidRPr="0029340B">
        <w:rPr>
          <w:rFonts w:ascii="Times New Roman" w:hAnsi="Times New Roman" w:cs="Times New Roman"/>
          <w:color w:val="auto"/>
          <w:szCs w:val="24"/>
        </w:rPr>
        <w:t>жет</w:t>
      </w:r>
      <w:r w:rsidR="00732621" w:rsidRPr="0029340B">
        <w:rPr>
          <w:rFonts w:ascii="Times New Roman" w:hAnsi="Times New Roman" w:cs="Times New Roman"/>
          <w:color w:val="auto"/>
          <w:szCs w:val="24"/>
        </w:rPr>
        <w:t xml:space="preserve"> пока</w:t>
      </w:r>
      <w:r w:rsidR="005513FC" w:rsidRPr="0029340B">
        <w:rPr>
          <w:rFonts w:ascii="Times New Roman" w:hAnsi="Times New Roman" w:cs="Times New Roman"/>
          <w:color w:val="auto"/>
          <w:szCs w:val="24"/>
        </w:rPr>
        <w:t xml:space="preserve"> даже </w:t>
      </w:r>
      <w:r w:rsidR="007E4387" w:rsidRPr="0029340B">
        <w:rPr>
          <w:rFonts w:ascii="Times New Roman" w:hAnsi="Times New Roman" w:cs="Times New Roman"/>
          <w:color w:val="auto"/>
          <w:szCs w:val="24"/>
        </w:rPr>
        <w:t>осмыслить</w:t>
      </w:r>
      <w:r w:rsidR="00F625AF" w:rsidRPr="0029340B">
        <w:rPr>
          <w:rFonts w:ascii="Times New Roman" w:hAnsi="Times New Roman" w:cs="Times New Roman"/>
          <w:color w:val="auto"/>
          <w:szCs w:val="24"/>
        </w:rPr>
        <w:t>…</w:t>
      </w:r>
    </w:p>
    <w:p w:rsidR="00EC211B" w:rsidRPr="0029340B" w:rsidRDefault="009F122B" w:rsidP="00B63CDD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t xml:space="preserve">б)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После биологической смерти человека его физическое тело («железо компьютера») утилизируется, а наработанн</w:t>
      </w:r>
      <w:r w:rsidR="00815C34" w:rsidRPr="0029340B">
        <w:rPr>
          <w:rFonts w:ascii="Times New Roman" w:hAnsi="Times New Roman" w:cs="Times New Roman"/>
          <w:color w:val="auto"/>
          <w:szCs w:val="24"/>
        </w:rPr>
        <w:t>ая</w:t>
      </w:r>
      <w:r w:rsidR="00A24BF9" w:rsidRPr="0029340B">
        <w:rPr>
          <w:rFonts w:ascii="Times New Roman" w:hAnsi="Times New Roman" w:cs="Times New Roman"/>
          <w:color w:val="auto"/>
          <w:szCs w:val="24"/>
        </w:rPr>
        <w:t xml:space="preserve"> им </w:t>
      </w:r>
      <w:r w:rsidR="00EC211B" w:rsidRPr="0029340B">
        <w:rPr>
          <w:rFonts w:ascii="Times New Roman" w:hAnsi="Times New Roman" w:cs="Times New Roman"/>
          <w:color w:val="auto"/>
          <w:szCs w:val="24"/>
        </w:rPr>
        <w:t xml:space="preserve">ценная сущностная информация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(</w:t>
      </w:r>
      <w:r w:rsidR="00027552" w:rsidRPr="0029340B">
        <w:rPr>
          <w:rFonts w:ascii="Times New Roman" w:hAnsi="Times New Roman" w:cs="Times New Roman"/>
          <w:color w:val="auto"/>
          <w:szCs w:val="24"/>
        </w:rPr>
        <w:t xml:space="preserve">творчески созданные полезные 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«программные продукты») сохраня</w:t>
      </w:r>
      <w:r w:rsidR="00815C34" w:rsidRPr="0029340B">
        <w:rPr>
          <w:rFonts w:ascii="Times New Roman" w:hAnsi="Times New Roman" w:cs="Times New Roman"/>
          <w:color w:val="auto"/>
          <w:szCs w:val="24"/>
        </w:rPr>
        <w:t>е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тся в</w:t>
      </w:r>
      <w:r w:rsidR="00B32EEB" w:rsidRPr="0029340B">
        <w:rPr>
          <w:rFonts w:ascii="Times New Roman" w:hAnsi="Times New Roman" w:cs="Times New Roman"/>
          <w:color w:val="auto"/>
          <w:szCs w:val="24"/>
        </w:rPr>
        <w:t xml:space="preserve"> эволюционной базе данных</w:t>
      </w:r>
      <w:r w:rsidR="00A24BF9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EC211B" w:rsidRPr="0029340B">
        <w:rPr>
          <w:rFonts w:ascii="Times New Roman" w:hAnsi="Times New Roman" w:cs="Times New Roman"/>
          <w:color w:val="auto"/>
          <w:szCs w:val="24"/>
        </w:rPr>
        <w:t>(</w:t>
      </w:r>
      <w:r w:rsidR="00A24BF9" w:rsidRPr="0029340B">
        <w:rPr>
          <w:rFonts w:ascii="Times New Roman" w:hAnsi="Times New Roman" w:cs="Times New Roman"/>
          <w:color w:val="auto"/>
          <w:szCs w:val="24"/>
        </w:rPr>
        <w:t>«облачном хранилище»</w:t>
      </w:r>
      <w:r w:rsidR="00EC211B" w:rsidRPr="0029340B">
        <w:rPr>
          <w:rFonts w:ascii="Times New Roman" w:hAnsi="Times New Roman" w:cs="Times New Roman"/>
          <w:color w:val="auto"/>
          <w:szCs w:val="24"/>
        </w:rPr>
        <w:t>)</w:t>
      </w:r>
      <w:r w:rsidR="00A24BF9" w:rsidRPr="0029340B">
        <w:rPr>
          <w:rFonts w:ascii="Times New Roman" w:hAnsi="Times New Roman" w:cs="Times New Roman"/>
          <w:color w:val="auto"/>
          <w:szCs w:val="24"/>
        </w:rPr>
        <w:t xml:space="preserve">, откуда они </w:t>
      </w:r>
      <w:r w:rsidR="00EC211B" w:rsidRPr="0029340B">
        <w:rPr>
          <w:rFonts w:ascii="Times New Roman" w:hAnsi="Times New Roman" w:cs="Times New Roman"/>
          <w:color w:val="auto"/>
          <w:szCs w:val="24"/>
        </w:rPr>
        <w:t xml:space="preserve">в любой момент могут быть «загружены» туда, куда </w:t>
      </w:r>
      <w:r w:rsidR="007A157B" w:rsidRPr="0029340B">
        <w:rPr>
          <w:rFonts w:ascii="Times New Roman" w:hAnsi="Times New Roman" w:cs="Times New Roman"/>
          <w:color w:val="auto"/>
          <w:szCs w:val="24"/>
        </w:rPr>
        <w:t>по</w:t>
      </w:r>
      <w:r w:rsidR="00EC211B" w:rsidRPr="0029340B">
        <w:rPr>
          <w:rFonts w:ascii="Times New Roman" w:hAnsi="Times New Roman" w:cs="Times New Roman"/>
          <w:color w:val="auto"/>
          <w:szCs w:val="24"/>
        </w:rPr>
        <w:t>требуется.</w:t>
      </w:r>
      <w:r w:rsidR="00D66A46" w:rsidRPr="0029340B">
        <w:rPr>
          <w:rFonts w:ascii="Times New Roman" w:hAnsi="Times New Roman" w:cs="Times New Roman"/>
          <w:color w:val="auto"/>
          <w:szCs w:val="24"/>
        </w:rPr>
        <w:t xml:space="preserve"> [</w:t>
      </w:r>
      <w:r w:rsidR="007F43DE" w:rsidRPr="0029340B">
        <w:rPr>
          <w:rFonts w:ascii="Times New Roman" w:hAnsi="Times New Roman" w:cs="Times New Roman"/>
          <w:color w:val="auto"/>
          <w:szCs w:val="24"/>
        </w:rPr>
        <w:t>24</w:t>
      </w:r>
      <w:r w:rsidR="00D66A46" w:rsidRPr="0029340B">
        <w:rPr>
          <w:rFonts w:ascii="Times New Roman" w:hAnsi="Times New Roman" w:cs="Times New Roman"/>
          <w:color w:val="auto"/>
          <w:szCs w:val="24"/>
        </w:rPr>
        <w:t>]</w:t>
      </w:r>
    </w:p>
    <w:p w:rsidR="00564D8A" w:rsidRPr="0029340B" w:rsidRDefault="009F122B" w:rsidP="00A54656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  <w:r w:rsidRPr="0029340B">
        <w:rPr>
          <w:rFonts w:ascii="Times New Roman" w:hAnsi="Times New Roman" w:cs="Times New Roman"/>
          <w:color w:val="auto"/>
          <w:szCs w:val="24"/>
        </w:rPr>
        <w:lastRenderedPageBreak/>
        <w:t xml:space="preserve">в) 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Как об этом </w:t>
      </w:r>
      <w:r w:rsidR="00815C34" w:rsidRPr="0029340B">
        <w:rPr>
          <w:rFonts w:ascii="Times New Roman" w:hAnsi="Times New Roman" w:cs="Times New Roman"/>
          <w:color w:val="auto"/>
          <w:szCs w:val="24"/>
        </w:rPr>
        <w:t>сообщают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 очень многие </w:t>
      </w:r>
      <w:r w:rsidR="00B70C16" w:rsidRPr="0029340B">
        <w:rPr>
          <w:rFonts w:ascii="Times New Roman" w:hAnsi="Times New Roman" w:cs="Times New Roman"/>
          <w:color w:val="auto"/>
          <w:szCs w:val="24"/>
        </w:rPr>
        <w:t>пациенты</w:t>
      </w:r>
      <w:r w:rsidR="006818A8" w:rsidRPr="0029340B">
        <w:rPr>
          <w:rFonts w:ascii="Times New Roman" w:hAnsi="Times New Roman" w:cs="Times New Roman"/>
          <w:color w:val="auto"/>
          <w:szCs w:val="24"/>
        </w:rPr>
        <w:t>,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которых медики вывели из состояния клинической смерти, в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 момент 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«отлёта души от тела» </w:t>
      </w:r>
      <w:r w:rsidR="00083EB3" w:rsidRPr="0029340B">
        <w:rPr>
          <w:rFonts w:ascii="Times New Roman" w:hAnsi="Times New Roman" w:cs="Times New Roman"/>
          <w:color w:val="auto"/>
          <w:szCs w:val="24"/>
        </w:rPr>
        <w:t>мгновенно прокручивается</w:t>
      </w:r>
      <w:r w:rsidR="006C1F58" w:rsidRPr="0029340B">
        <w:rPr>
          <w:rFonts w:ascii="Times New Roman" w:hAnsi="Times New Roman" w:cs="Times New Roman"/>
          <w:color w:val="auto"/>
          <w:szCs w:val="24"/>
        </w:rPr>
        <w:t xml:space="preserve"> вся жизнь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 человека</w:t>
      </w:r>
      <w:r w:rsidR="00083EB3" w:rsidRPr="0029340B">
        <w:rPr>
          <w:rFonts w:ascii="Times New Roman" w:hAnsi="Times New Roman" w:cs="Times New Roman"/>
          <w:color w:val="auto"/>
          <w:szCs w:val="24"/>
        </w:rPr>
        <w:t xml:space="preserve">, так что </w:t>
      </w:r>
      <w:r w:rsidR="006C1F58" w:rsidRPr="0029340B">
        <w:rPr>
          <w:rFonts w:ascii="Times New Roman" w:hAnsi="Times New Roman" w:cs="Times New Roman"/>
          <w:color w:val="auto"/>
          <w:szCs w:val="24"/>
        </w:rPr>
        <w:t>он отчётливо вид</w:t>
      </w:r>
      <w:r w:rsidR="006818A8" w:rsidRPr="0029340B">
        <w:rPr>
          <w:rFonts w:ascii="Times New Roman" w:hAnsi="Times New Roman" w:cs="Times New Roman"/>
          <w:color w:val="auto"/>
          <w:szCs w:val="24"/>
        </w:rPr>
        <w:t>ит</w:t>
      </w:r>
      <w:r w:rsidR="006C1F58" w:rsidRPr="0029340B">
        <w:rPr>
          <w:rFonts w:ascii="Times New Roman" w:hAnsi="Times New Roman" w:cs="Times New Roman"/>
          <w:color w:val="auto"/>
          <w:szCs w:val="24"/>
        </w:rPr>
        <w:t xml:space="preserve"> и </w:t>
      </w:r>
      <w:r w:rsidR="006818A8" w:rsidRPr="0029340B">
        <w:rPr>
          <w:rFonts w:ascii="Times New Roman" w:hAnsi="Times New Roman" w:cs="Times New Roman"/>
          <w:color w:val="auto"/>
          <w:szCs w:val="24"/>
        </w:rPr>
        <w:t xml:space="preserve">оценочно </w:t>
      </w:r>
      <w:r w:rsidR="006C1F58" w:rsidRPr="0029340B">
        <w:rPr>
          <w:rFonts w:ascii="Times New Roman" w:hAnsi="Times New Roman" w:cs="Times New Roman"/>
          <w:color w:val="auto"/>
          <w:szCs w:val="24"/>
        </w:rPr>
        <w:t>осозна</w:t>
      </w:r>
      <w:r w:rsidR="006818A8" w:rsidRPr="0029340B">
        <w:rPr>
          <w:rFonts w:ascii="Times New Roman" w:hAnsi="Times New Roman" w:cs="Times New Roman"/>
          <w:color w:val="auto"/>
          <w:szCs w:val="24"/>
        </w:rPr>
        <w:t>ё</w:t>
      </w:r>
      <w:r w:rsidR="006C1F58" w:rsidRPr="0029340B">
        <w:rPr>
          <w:rFonts w:ascii="Times New Roman" w:hAnsi="Times New Roman" w:cs="Times New Roman"/>
          <w:color w:val="auto"/>
          <w:szCs w:val="24"/>
        </w:rPr>
        <w:t xml:space="preserve">т все свои </w:t>
      </w:r>
      <w:r w:rsidR="009A73B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сущностны</w:t>
      </w:r>
      <w:r w:rsidR="00113CB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 поступки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. А </w:t>
      </w:r>
      <w:r w:rsidR="0007548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уже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4024E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те 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случаи, когда подобной «прокрутки»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у людей</w:t>
      </w:r>
      <w:r w:rsidR="006818A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не происходи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ло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B22BC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можно </w:t>
      </w:r>
      <w:r w:rsidR="00B22BC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объясн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ить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некой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их</w:t>
      </w:r>
      <w:r w:rsidR="00B22BC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«эволюционной невменяемостью», 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что 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в понятиях </w:t>
      </w:r>
      <w:r w:rsidR="004B4A0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информатики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аналоги</w:t>
      </w:r>
      <w:r w:rsidR="008C0B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чн</w:t>
      </w:r>
      <w:r w:rsidR="00F6407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утери системного файла, без которого операционн</w:t>
      </w:r>
      <w:r w:rsidR="00BE60D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ая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система</w:t>
      </w:r>
      <w:r w:rsidR="00564D8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компьютера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 её компоненты 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работать</w:t>
      </w:r>
      <w:r w:rsidR="00564D8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не мо</w:t>
      </w:r>
      <w:r w:rsidR="00564D8A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гут</w:t>
      </w:r>
      <w:r w:rsidR="002A43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.</w:t>
      </w:r>
    </w:p>
    <w:p w:rsidR="009C5F9C" w:rsidRPr="0029340B" w:rsidRDefault="009F122B" w:rsidP="003F6818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  <w:r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г) 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Сразу</w:t>
      </w:r>
      <w:r w:rsidR="00D66A4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же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п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осле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окончательной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621EA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биологической смерти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человека осуществляется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информационный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запрос на поиск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 его сущностной матрице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кармических вирусов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которые 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должны быть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полностью 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удалены с 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целью </w:t>
      </w:r>
      <w:r w:rsidR="0007548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обеспече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ния благоприятной эволюционной экологии всего Космоса.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 зависимости от степени</w:t>
      </w:r>
      <w:r w:rsidR="00C0457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вредоносности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обнаруженных</w:t>
      </w:r>
      <w:r w:rsidR="00C0457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вирус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ов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C0457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болезненность и </w:t>
      </w:r>
      <w:r w:rsidR="009A73B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продолжительност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ь</w:t>
      </w:r>
      <w:r w:rsidR="00083EB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A73B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процесса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4424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предстоящей</w:t>
      </w:r>
      <w:r w:rsidR="004A1AE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санации может быть разной. Наиболее тяжёлая (</w:t>
      </w:r>
      <w:r w:rsidR="00BE60D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адски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мучительная и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0A74B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бесконечно долгая) отработка эволюционной кармы 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происходит в случаях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«ложной кристаллизаци</w:t>
      </w:r>
      <w:r w:rsidR="00AE3BC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(по </w:t>
      </w:r>
      <w:proofErr w:type="spellStart"/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Гурджиеву</w:t>
      </w:r>
      <w:proofErr w:type="spellEnd"/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) 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духовного тела</w:t>
      </w:r>
      <w:r w:rsidR="00945E7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человека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 при разрушении которого выделя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ется 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«кармически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й яд</w:t>
      </w:r>
      <w:r w:rsidR="003156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3644E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 используемый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 подобно</w:t>
      </w:r>
      <w:r w:rsidR="00D66A4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яду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з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меиному, в 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«эволюционной фарм</w:t>
      </w:r>
      <w:r w:rsidR="00945E7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</w:t>
      </w:r>
      <w:r w:rsidR="004605C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кологии»</w:t>
      </w:r>
      <w:r w:rsidR="00DC285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. 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Вспомним </w:t>
      </w:r>
      <w:r w:rsidR="00520D75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в этой связи 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 том, что Девятый круг ада у Данте - это Ледяное озеро </w:t>
      </w:r>
      <w:r w:rsidR="00DA30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Коцит</w:t>
      </w:r>
      <w:r w:rsidR="00DA30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где в условиях вечного холода (для </w:t>
      </w:r>
      <w:r w:rsidR="003F681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фармакологи</w:t>
      </w:r>
      <w:r w:rsidR="0056302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ческой 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сохранности</w:t>
      </w:r>
      <w:r w:rsidR="003F681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A54656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) </w:t>
      </w:r>
      <w:r w:rsidR="003F681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обита</w:t>
      </w:r>
      <w:r w:rsidR="009C5F9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ют подобные «клиенты»</w:t>
      </w:r>
      <w:r w:rsidR="00520D75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.</w:t>
      </w:r>
      <w:r w:rsidR="009C5F9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</w:p>
    <w:p w:rsidR="005464AB" w:rsidRPr="0029340B" w:rsidRDefault="00F04906" w:rsidP="00B63CDD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  <w:r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д) 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Предлагаемая когнитивными психологами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«Компьютерная модель» Информационной Системы Организма Человека (ИСОЧ) хорошо объясняет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также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 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всё то, что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связан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 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ключев</w:t>
      </w:r>
      <w:r w:rsidR="006C1F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ым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для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концепт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ТСК поняти</w:t>
      </w:r>
      <w:r w:rsidR="006C1F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ем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«</w:t>
      </w:r>
      <w:r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овесть». </w:t>
      </w:r>
      <w:proofErr w:type="gramStart"/>
      <w:r w:rsidR="006C1F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сли рассматривать ИСОЧ в качестве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биокомпьютерной систем</w:t>
      </w:r>
      <w:r w:rsidR="002E2A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ы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</w:t>
      </w:r>
      <w:r w:rsidR="006D272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которая, согласно концепту ТСК,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подключ</w:t>
      </w:r>
      <w:r w:rsidR="006D272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ена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по каналу Со-Вести к Управляющему Центру </w:t>
      </w:r>
      <w:r w:rsidR="00381E9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Вселенского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Информационного Поля, 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то </w:t>
      </w:r>
      <w:r w:rsidR="008E12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можно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про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вести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аналогию 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между её работой и работой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обычных персональных компьютеров (ПК), 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которые,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подключ</w:t>
      </w:r>
      <w:r w:rsidR="00F97A1C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аясь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глобальной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сети </w:t>
      </w:r>
      <w:proofErr w:type="spellStart"/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Internet</w:t>
      </w:r>
      <w:proofErr w:type="spellEnd"/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8E122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регулярно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принимаю</w:t>
      </w:r>
      <w:r w:rsidR="004E067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т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 режиме «</w:t>
      </w:r>
      <w:proofErr w:type="spellStart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online</w:t>
      </w:r>
      <w:proofErr w:type="spellEnd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»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обновления от компаний-разработчиков программного обеспечения.</w:t>
      </w:r>
      <w:proofErr w:type="gramEnd"/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proofErr w:type="gramStart"/>
      <w:r w:rsidR="00C700F5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При этом,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хорошо известно, что если долгое время надлежащим образом не обновлять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операционную систему ПК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(при отсутствии, например, интернет-связи или лицензионного соглашения с разработчиками программного обеспечения, что </w:t>
      </w:r>
      <w:r w:rsidR="00DE004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в понятиях ТСК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соответствует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3B003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«загрязнению» или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блокированию канала Со-Вести), то в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операционной системе ПК 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нак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опя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тся ошибки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она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рано или поздно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даст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системный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сбой, 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который</w:t>
      </w:r>
      <w:r w:rsidR="00F77F2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в 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контексте принятой </w:t>
      </w:r>
      <w:r w:rsidR="00425C74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нами 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аналогии</w:t>
      </w:r>
      <w:r w:rsidR="00F77F2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,</w:t>
      </w:r>
      <w:r w:rsidR="003877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может трактоваться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как</w:t>
      </w:r>
      <w:proofErr w:type="gramEnd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proofErr w:type="gramStart"/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полн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ое</w:t>
      </w:r>
      <w:r w:rsidR="003D2AB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отключение ИСОЧ 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от 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канал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</w:t>
      </w:r>
      <w:r w:rsidR="00CD1BB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Со-Вести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, </w:t>
      </w:r>
      <w:r w:rsidR="003A0F4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а говоря языком </w:t>
      </w:r>
      <w:r w:rsidR="0095349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более простым</w:t>
      </w:r>
      <w:r w:rsidR="003E6F1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и понятным</w:t>
      </w:r>
      <w:r w:rsidR="0095349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–</w:t>
      </w:r>
      <w:r w:rsidR="00A51D7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как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«</w:t>
      </w:r>
      <w:r w:rsidR="003D2AB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потер</w:t>
      </w:r>
      <w:r w:rsidR="005824F7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я</w:t>
      </w:r>
      <w:r w:rsidR="003D2AB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человеком совести</w:t>
      </w:r>
      <w:r w:rsidR="003426A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99181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.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[</w:t>
      </w:r>
      <w:r w:rsidR="00D4035D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25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] </w:t>
      </w:r>
      <w:r w:rsidR="006D272E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Понятно, что</w:t>
      </w:r>
      <w:r w:rsidR="00AF5EB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2E0F63" w:rsidRPr="0029340B">
        <w:rPr>
          <w:rFonts w:ascii="Times New Roman" w:hAnsi="Times New Roman" w:cs="Times New Roman"/>
          <w:color w:val="auto"/>
          <w:szCs w:val="24"/>
        </w:rPr>
        <w:t>д</w:t>
      </w:r>
      <w:r w:rsidR="006D272E" w:rsidRPr="0029340B">
        <w:rPr>
          <w:rFonts w:ascii="Times New Roman" w:hAnsi="Times New Roman" w:cs="Times New Roman"/>
          <w:color w:val="auto"/>
          <w:szCs w:val="24"/>
        </w:rPr>
        <w:t>анная</w:t>
      </w:r>
      <w:r w:rsidR="00AF5EB0" w:rsidRPr="0029340B">
        <w:rPr>
          <w:rFonts w:ascii="Times New Roman" w:hAnsi="Times New Roman" w:cs="Times New Roman"/>
          <w:color w:val="auto"/>
          <w:szCs w:val="24"/>
        </w:rPr>
        <w:t xml:space="preserve"> </w:t>
      </w:r>
      <w:r w:rsidR="003D2ABD" w:rsidRPr="0029340B">
        <w:rPr>
          <w:rFonts w:ascii="Times New Roman" w:hAnsi="Times New Roman" w:cs="Times New Roman"/>
          <w:color w:val="auto"/>
          <w:szCs w:val="24"/>
        </w:rPr>
        <w:t xml:space="preserve">«совестливая </w:t>
      </w:r>
      <w:r w:rsidR="00BE60D9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аналогия</w:t>
      </w:r>
      <w:r w:rsidR="002E0F63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»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обладает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C33A58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релевантн</w:t>
      </w:r>
      <w:r w:rsidR="0073262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остью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также и п</w:t>
      </w:r>
      <w:r w:rsidR="003B003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о отношению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к специал</w:t>
      </w:r>
      <w:r w:rsidR="003B0031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>изированным</w:t>
      </w:r>
      <w:r w:rsidR="00AF5EB0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 </w:t>
      </w:r>
      <w:r w:rsidR="005464A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программам, ведущим в сети мониторинг вредоносного контента с целью </w:t>
      </w:r>
      <w:r w:rsidR="007E1562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сущностной </w:t>
      </w:r>
      <w:r w:rsidR="005464AB" w:rsidRPr="0029340B"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  <w:t xml:space="preserve">защиты от тех кармических вирусов, которые не успели ещё пройти упомянутую в пункте «г» санацию... </w:t>
      </w:r>
      <w:proofErr w:type="gramEnd"/>
    </w:p>
    <w:p w:rsidR="00D76328" w:rsidRPr="0029340B" w:rsidRDefault="00D76328" w:rsidP="00B63CDD">
      <w:pPr>
        <w:pStyle w:val="a3"/>
        <w:ind w:firstLine="709"/>
        <w:contextualSpacing/>
        <w:jc w:val="both"/>
        <w:rPr>
          <w:rStyle w:val="a6"/>
          <w:rFonts w:ascii="Times New Roman" w:hAnsi="Times New Roman" w:cs="Times New Roman"/>
          <w:bCs/>
          <w:i w:val="0"/>
          <w:iCs w:val="0"/>
          <w:color w:val="auto"/>
          <w:szCs w:val="24"/>
        </w:rPr>
      </w:pPr>
    </w:p>
    <w:p w:rsidR="00C007C5" w:rsidRPr="0029340B" w:rsidRDefault="00C007C5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9340B">
        <w:rPr>
          <w:rFonts w:ascii="Times New Roman" w:hAnsi="Times New Roman" w:cs="Times New Roman"/>
          <w:sz w:val="24"/>
          <w:szCs w:val="24"/>
        </w:rPr>
        <w:t xml:space="preserve">* Арон Исаакович Белкин (1927-2003) - выдающийся советский и российский психиатр, психолог, психоаналитик, основоположник отечественной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Психонейроэндокринологии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бессменный Руководитель Федерального Научного Центра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основатель Московского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Психоэндокринологического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Центра, Президент Русского Психоаналитического Общества, Главный Редактор Журнала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Психоаналитический Вестник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, член Международного Общества по Биологической Психиатрии и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Психоэндокринологии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, доктор медицинских наук, профессор.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Гормоны и Бессознательное (Информационная Роль Гормонов, Установка Личности и Ситуации)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- статья профессора А.И. Белкина, в которой подводится итог всей научной деятельности Арона </w:t>
      </w:r>
      <w:proofErr w:type="gramStart"/>
      <w:r w:rsidRPr="0029340B">
        <w:rPr>
          <w:rFonts w:ascii="Times New Roman" w:hAnsi="Times New Roman" w:cs="Times New Roman"/>
          <w:sz w:val="24"/>
          <w:szCs w:val="24"/>
        </w:rPr>
        <w:t>Исааковича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и намечаются наиболее актуальные перспективы развития пси-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хиатрической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эндокринологии. Данная статья напечатана в журнале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Психоаналитический Вестник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№ 9 за 2001-й год.</w:t>
      </w:r>
    </w:p>
    <w:p w:rsidR="003371F0" w:rsidRPr="0029340B" w:rsidRDefault="003371F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1F0" w:rsidRPr="0029340B" w:rsidRDefault="003371F0" w:rsidP="00B63C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0B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3371F0" w:rsidRPr="0029340B" w:rsidRDefault="003371F0" w:rsidP="00B63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44C7" w:rsidRPr="0029340B" w:rsidRDefault="003444C7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Neisser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Ulric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(1967). Cognitive psychology. Englewood Cliffs: Prentice-Hall. </w:t>
      </w:r>
      <w:r w:rsidRPr="0029340B">
        <w:rPr>
          <w:rFonts w:ascii="Times New Roman" w:hAnsi="Times New Roman" w:cs="Times New Roman"/>
          <w:sz w:val="24"/>
          <w:szCs w:val="24"/>
        </w:rPr>
        <w:t>ISBN 978-0131396678</w:t>
      </w:r>
    </w:p>
    <w:p w:rsidR="00CA462B" w:rsidRPr="0029340B" w:rsidRDefault="00CA462B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Солсо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Р. Когнитивная психология. </w:t>
      </w:r>
      <w:r w:rsidR="00AA6611" w:rsidRPr="0029340B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AA6611" w:rsidRPr="002934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A6611" w:rsidRPr="0029340B">
        <w:rPr>
          <w:rFonts w:ascii="Times New Roman" w:hAnsi="Times New Roman" w:cs="Times New Roman"/>
          <w:sz w:val="24"/>
          <w:szCs w:val="24"/>
        </w:rPr>
        <w:t xml:space="preserve">Питер, 2006. </w:t>
      </w:r>
      <w:r w:rsidR="00AA6611" w:rsidRPr="0029340B">
        <w:rPr>
          <w:rFonts w:ascii="Times New Roman" w:hAnsi="Times New Roman" w:cs="Times New Roman"/>
          <w:sz w:val="24"/>
          <w:szCs w:val="24"/>
          <w:lang w:val="en-US"/>
        </w:rPr>
        <w:t>ISBN 5-94723-182-4</w:t>
      </w:r>
    </w:p>
    <w:p w:rsidR="00DA49A5" w:rsidRPr="0029340B" w:rsidRDefault="00DA49A5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Simon Herbert A. The Sciences of the Artificial. MIT Press, Cambridge, Mass, 1st edition.</w:t>
      </w:r>
    </w:p>
    <w:p w:rsidR="00DA49A5" w:rsidRPr="0029340B" w:rsidRDefault="00DA49A5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lastRenderedPageBreak/>
        <w:t>Newell Allen. Unified Theories of Cognition, 1994, Harvard University Press; Reprint edition, ISBN 0-674-92101-1</w:t>
      </w:r>
    </w:p>
    <w:p w:rsidR="007E47B7" w:rsidRPr="0029340B" w:rsidRDefault="007E47B7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George A. Miller; Eugene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Galanter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; Karl H.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Pribram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(1986). Plans and the Structure of Behavior. Adams Bannister Cox Pubs. ISBN 978-0937431009.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Miller. (1963) Language and Communication. McGraw Hill. ASIN B000SRSOIK.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 (1965) Mathematics and Psychology (Perspectives in Psychology). John Wiley &amp; Sons. ISBN 9780471604082.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Miller, (1975). The Psychology of Communication. Harper Androw-1975. ISBN 978-0465097074.</w:t>
      </w:r>
    </w:p>
    <w:p w:rsidR="003371F0" w:rsidRPr="0029340B" w:rsidRDefault="003371F0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George A. Miller; Philip N Johnson-Laird (1976). Language and Perception. Harvard University Press. ISBN 978-0674509474.</w:t>
      </w:r>
    </w:p>
    <w:p w:rsidR="007E47B7" w:rsidRPr="0029340B" w:rsidRDefault="007E47B7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Frank Smith; George A. Miller, eds. (1966). The genesis of language; a psycholinguistic approach; proceedings of a conference on language development in children. The MIT Press.</w:t>
      </w:r>
    </w:p>
    <w:p w:rsidR="00347D11" w:rsidRPr="0029340B" w:rsidRDefault="00347D11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Chomsky Noam (1957). Syntactic Structures. The Hague: Mouton. ISBN 3-11-017279-8.</w:t>
      </w:r>
    </w:p>
    <w:p w:rsidR="00347D11" w:rsidRPr="0029340B" w:rsidRDefault="00347D11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Chomsky Noam (1965). Aspects of the Theory of Syntax. Cambridge: The MIT Press. ISBN 0-262-53007-4.</w:t>
      </w:r>
    </w:p>
    <w:p w:rsidR="00B019A9" w:rsidRPr="0029340B" w:rsidRDefault="00B019A9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Claude E. Shannon: «A Mathematical Theory of Communication», Bell System Technical Journal, Vol. 27, pp. 379–423, 623–656, 1948</w:t>
      </w:r>
    </w:p>
    <w:p w:rsidR="00DF7EF6" w:rsidRPr="0029340B" w:rsidRDefault="00DF7EF6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>Atkinson, Richard C. (1960), A theory of stimulus discrimination learning, in Arrow, Kenneth J.; Stanford University Press, pp. 221–241, ISBN 9780804700214.</w:t>
      </w:r>
    </w:p>
    <w:p w:rsidR="00FD1188" w:rsidRPr="0029340B" w:rsidRDefault="00FD1188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Von Neumann John (1963). Collected Works (6 Volume Set), Volume V: Design of Computers, Theory of Automata and Numerical Analysis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Taub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, A. H., editor,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Pergamon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Press Ltd. ISBN 9780080095660</w:t>
      </w:r>
    </w:p>
    <w:p w:rsidR="00DF7EF6" w:rsidRPr="0029340B" w:rsidRDefault="00DF7EF6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Wiener Norbert (1948), Cybernetics: Or Control and Communication in the Animal and the Machine. Paris, (Hermann &amp;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Cie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Camb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>. Mass. (MIT Press) ISBN 978-0-262-73009-9; 2nd revised ed. 1961.</w:t>
      </w:r>
    </w:p>
    <w:p w:rsidR="00044BF6" w:rsidRPr="0029340B" w:rsidRDefault="00044BF6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Craik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>, F. I. М. &amp; Lockhart, R. S. (1972). Level of processing. A framework for memory research. Journal of Verbal Learning &amp; Verbal Behavior, 11, 671—684.</w:t>
      </w:r>
    </w:p>
    <w:p w:rsidR="006A52AE" w:rsidRPr="0029340B" w:rsidRDefault="006A52AE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Piaget, Jean. The Moral Judgment of the Child (London: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Kegan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Paul, Trench,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Trubner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and Co., 1932) [Le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jugement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moral chez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l'enfant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(1932)]</w:t>
      </w:r>
    </w:p>
    <w:p w:rsidR="006A52AE" w:rsidRPr="0029340B" w:rsidRDefault="006A52AE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en-US"/>
        </w:rPr>
      </w:pPr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Piaget, Jean. Structuralism (New York: Harper &amp; Row, 1970) [Le </w:t>
      </w:r>
      <w:proofErr w:type="spellStart"/>
      <w:r w:rsidRPr="0029340B">
        <w:rPr>
          <w:rFonts w:ascii="Times New Roman" w:hAnsi="Times New Roman" w:cs="Times New Roman"/>
          <w:sz w:val="24"/>
          <w:szCs w:val="24"/>
          <w:lang w:val="en-US"/>
        </w:rPr>
        <w:t>Structuralisme</w:t>
      </w:r>
      <w:proofErr w:type="spellEnd"/>
      <w:r w:rsidRPr="0029340B">
        <w:rPr>
          <w:rFonts w:ascii="Times New Roman" w:hAnsi="Times New Roman" w:cs="Times New Roman"/>
          <w:sz w:val="24"/>
          <w:szCs w:val="24"/>
          <w:lang w:val="en-US"/>
        </w:rPr>
        <w:t xml:space="preserve"> (1968)].</w:t>
      </w:r>
    </w:p>
    <w:p w:rsidR="00D27273" w:rsidRPr="0029340B" w:rsidRDefault="00D27273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А. Основные проблемы нейролингвистики. — М., 1976.</w:t>
      </w:r>
    </w:p>
    <w:p w:rsidR="00773AEB" w:rsidRPr="0029340B" w:rsidRDefault="00773AEB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А. Теория сущностного кодирования как этический базис мировоззренческой парадигмы 3-го Тысячелетия // Сборник научных трудов Международной Конференции 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Эниология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III-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Тысячелетия» © Ялта, 25-27 декабря 2007 г. ® Симферополь, 2007., С. 159-183</w:t>
      </w:r>
    </w:p>
    <w:p w:rsidR="00A2143C" w:rsidRPr="0029340B" w:rsidRDefault="00A2143C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. Комментарии к Статье Профессора Белкина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>Гормоны и Бессознательное</w:t>
      </w:r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 xml:space="preserve"> в Свете Теории Сущностного Кодирования</w:t>
      </w:r>
      <w:proofErr w:type="gramStart"/>
      <w:r w:rsidR="00BA1E2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//</w:t>
      </w:r>
      <w:r w:rsidR="00BA1E2F" w:rsidRPr="0029340B">
        <w:rPr>
          <w:rFonts w:ascii="Times New Roman" w:hAnsi="Times New Roman" w:cs="Times New Roman"/>
          <w:sz w:val="24"/>
          <w:szCs w:val="24"/>
        </w:rPr>
        <w:t xml:space="preserve"> </w:t>
      </w:r>
      <w:r w:rsidRPr="0029340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>а сайте автора, URL: https://aramenfi.ru/articls.belkin1.html</w:t>
      </w:r>
    </w:p>
    <w:p w:rsidR="00A54FE9" w:rsidRPr="0029340B" w:rsidRDefault="00A54FE9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</w:t>
      </w:r>
      <w:r w:rsidRPr="002934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340B">
        <w:rPr>
          <w:rFonts w:ascii="Times New Roman" w:hAnsi="Times New Roman" w:cs="Times New Roman"/>
          <w:sz w:val="24"/>
          <w:szCs w:val="24"/>
        </w:rPr>
        <w:t xml:space="preserve"> //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М., Эл № 77-6567, публ.28136, 28.10.2022</w:t>
      </w:r>
    </w:p>
    <w:p w:rsidR="00A2143C" w:rsidRPr="0029340B" w:rsidRDefault="00A2143C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9340B">
        <w:rPr>
          <w:rFonts w:ascii="Times New Roman" w:hAnsi="Times New Roman" w:cs="Times New Roman"/>
          <w:sz w:val="24"/>
          <w:szCs w:val="24"/>
        </w:rPr>
        <w:t xml:space="preserve">Арам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, Теория сущностного кодирования в свете основных психологических концепций. Часть - VI // </w:t>
      </w:r>
      <w:r w:rsidR="00D3114E" w:rsidRPr="0029340B">
        <w:rPr>
          <w:rFonts w:ascii="Times New Roman" w:hAnsi="Times New Roman" w:cs="Times New Roman"/>
          <w:sz w:val="24"/>
          <w:szCs w:val="24"/>
        </w:rPr>
        <w:t>«</w:t>
      </w:r>
      <w:r w:rsidRPr="0029340B">
        <w:rPr>
          <w:rFonts w:ascii="Times New Roman" w:hAnsi="Times New Roman" w:cs="Times New Roman"/>
          <w:sz w:val="24"/>
          <w:szCs w:val="24"/>
        </w:rPr>
        <w:t xml:space="preserve">Академия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Тринитаризма</w:t>
      </w:r>
      <w:proofErr w:type="spellEnd"/>
      <w:r w:rsidR="00D3114E" w:rsidRPr="0029340B">
        <w:rPr>
          <w:rFonts w:ascii="Times New Roman" w:hAnsi="Times New Roman" w:cs="Times New Roman"/>
          <w:sz w:val="24"/>
          <w:szCs w:val="24"/>
        </w:rPr>
        <w:t>»</w:t>
      </w:r>
      <w:r w:rsidRPr="0029340B">
        <w:rPr>
          <w:rFonts w:ascii="Times New Roman" w:hAnsi="Times New Roman" w:cs="Times New Roman"/>
          <w:sz w:val="24"/>
          <w:szCs w:val="24"/>
        </w:rPr>
        <w:t>, М., Эл № 77-6567, публ.28602, 24.08.2023</w:t>
      </w:r>
    </w:p>
    <w:p w:rsidR="00C83E69" w:rsidRDefault="00C83E69" w:rsidP="00B63CDD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29340B">
        <w:rPr>
          <w:rFonts w:ascii="Times New Roman" w:hAnsi="Times New Roman" w:cs="Times New Roman"/>
          <w:sz w:val="24"/>
          <w:szCs w:val="24"/>
        </w:rPr>
        <w:t>Энфи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 П., Этика, Духовность… Онкология,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… (Новый взгляд на проблему онкологии и ВИЧ-инфекции в свете 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Лингвистико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 xml:space="preserve">-Волновой Генетики и Теории Сущностного Кодирования на материале российских и других </w:t>
      </w:r>
      <w:proofErr w:type="spellStart"/>
      <w:proofErr w:type="gramStart"/>
      <w:r w:rsidRPr="0029340B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-культурных</w:t>
      </w:r>
      <w:proofErr w:type="gramEnd"/>
      <w:r w:rsidRPr="0029340B">
        <w:rPr>
          <w:rFonts w:ascii="Times New Roman" w:hAnsi="Times New Roman" w:cs="Times New Roman"/>
          <w:sz w:val="24"/>
          <w:szCs w:val="24"/>
        </w:rPr>
        <w:t xml:space="preserve"> реалий) // Новые Медицинские Технологии/Новое Медицинское Оборудование / № 11, 2010., «</w:t>
      </w:r>
      <w:proofErr w:type="spellStart"/>
      <w:r w:rsidRPr="0029340B">
        <w:rPr>
          <w:rFonts w:ascii="Times New Roman" w:hAnsi="Times New Roman" w:cs="Times New Roman"/>
          <w:sz w:val="24"/>
          <w:szCs w:val="24"/>
        </w:rPr>
        <w:t>Медиздат</w:t>
      </w:r>
      <w:proofErr w:type="spellEnd"/>
      <w:r w:rsidRPr="0029340B">
        <w:rPr>
          <w:rFonts w:ascii="Times New Roman" w:hAnsi="Times New Roman" w:cs="Times New Roman"/>
          <w:sz w:val="24"/>
          <w:szCs w:val="24"/>
        </w:rPr>
        <w:t>», М., С. 51-72</w:t>
      </w:r>
    </w:p>
    <w:p w:rsidR="00CB0633" w:rsidRDefault="00CB0633" w:rsidP="00CB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33" w:rsidRDefault="00CB0633" w:rsidP="00CB0633">
      <w:pPr>
        <w:pStyle w:val="a7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B0F76">
        <w:rPr>
          <w:rFonts w:ascii="Times New Roman" w:hAnsi="Times New Roman"/>
          <w:b/>
          <w:sz w:val="24"/>
          <w:szCs w:val="24"/>
        </w:rPr>
        <w:t>ОГЛАВЛЕНИЕ:</w:t>
      </w:r>
    </w:p>
    <w:bookmarkEnd w:id="0"/>
    <w:p w:rsidR="00CB0633" w:rsidRPr="00DB0F76" w:rsidRDefault="00CB0633" w:rsidP="00CB0633">
      <w:pPr>
        <w:pStyle w:val="a7"/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01. Философская Психология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02. Психология Сознания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03. Структурная Психология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04. Психология Акта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05. Понимающая (Гуманитарная) Психология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IV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06. </w:t>
      </w:r>
      <w:proofErr w:type="spellStart"/>
      <w:r w:rsidRPr="00DB0F76">
        <w:rPr>
          <w:rFonts w:ascii="Times New Roman" w:hAnsi="Times New Roman"/>
          <w:sz w:val="24"/>
          <w:szCs w:val="24"/>
        </w:rPr>
        <w:t>Гештальт</w:t>
      </w:r>
      <w:proofErr w:type="spellEnd"/>
      <w:r w:rsidRPr="00DB0F76">
        <w:rPr>
          <w:rFonts w:ascii="Times New Roman" w:hAnsi="Times New Roman"/>
          <w:sz w:val="24"/>
          <w:szCs w:val="24"/>
        </w:rPr>
        <w:t>-Психология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07. Психология </w:t>
      </w:r>
      <w:proofErr w:type="gramStart"/>
      <w:r w:rsidRPr="00DB0F76">
        <w:rPr>
          <w:rFonts w:ascii="Times New Roman" w:hAnsi="Times New Roman"/>
          <w:sz w:val="24"/>
          <w:szCs w:val="24"/>
        </w:rPr>
        <w:t>Бессознательного</w:t>
      </w:r>
      <w:proofErr w:type="gramEnd"/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08. Психология Адаптаций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09. Американская Психология до Эпохи Прагматизма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10. Прагматизм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VIII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11. Европейская Функциональная Психология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DB0F76">
        <w:rPr>
          <w:rFonts w:ascii="Times New Roman" w:hAnsi="Times New Roman"/>
          <w:sz w:val="24"/>
          <w:szCs w:val="24"/>
        </w:rPr>
        <w:t>Прогрессивизм</w:t>
      </w:r>
      <w:proofErr w:type="spellEnd"/>
      <w:r w:rsidRPr="00DB0F76">
        <w:rPr>
          <w:rFonts w:ascii="Times New Roman" w:hAnsi="Times New Roman"/>
          <w:sz w:val="24"/>
          <w:szCs w:val="24"/>
        </w:rPr>
        <w:t xml:space="preserve"> и Инструментализм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IX-1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13. Когнитивная Психология 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14. Психолингвистика</w:t>
      </w: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Default="00FD3930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CB0633" w:rsidRPr="00DB0F76">
          <w:rPr>
            <w:rStyle w:val="a5"/>
            <w:rFonts w:ascii="Times New Roman" w:hAnsi="Times New Roman"/>
            <w:sz w:val="24"/>
            <w:szCs w:val="24"/>
          </w:rPr>
          <w:t>ЧАСТЬ IX-2</w:t>
        </w:r>
      </w:hyperlink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B0633" w:rsidRPr="00DB0F76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DB0F76">
        <w:rPr>
          <w:rFonts w:ascii="Times New Roman" w:hAnsi="Times New Roman"/>
          <w:sz w:val="24"/>
          <w:szCs w:val="24"/>
        </w:rPr>
        <w:t>Коннекционизм</w:t>
      </w:r>
      <w:proofErr w:type="spellEnd"/>
    </w:p>
    <w:p w:rsidR="00CB0633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16. Когнитивная Неврология</w:t>
      </w:r>
    </w:p>
    <w:p w:rsidR="00CB0633" w:rsidRPr="00817E62" w:rsidRDefault="00CB0633" w:rsidP="00CB0633">
      <w:pPr>
        <w:pStyle w:val="a7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B0F76">
        <w:rPr>
          <w:rFonts w:ascii="Times New Roman" w:hAnsi="Times New Roman"/>
          <w:sz w:val="24"/>
          <w:szCs w:val="24"/>
        </w:rPr>
        <w:t>17. Социальная Психология</w:t>
      </w:r>
    </w:p>
    <w:p w:rsidR="00CB0633" w:rsidRPr="00CB0633" w:rsidRDefault="00CB0633" w:rsidP="00CB0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90" w:rsidRPr="00CB0633" w:rsidRDefault="0014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C90" w:rsidRPr="00CB0633" w:rsidSect="00131ED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05CB"/>
    <w:multiLevelType w:val="hybridMultilevel"/>
    <w:tmpl w:val="EC980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4"/>
    <w:rsid w:val="000061EE"/>
    <w:rsid w:val="000074BC"/>
    <w:rsid w:val="000077CC"/>
    <w:rsid w:val="000130B2"/>
    <w:rsid w:val="0001370F"/>
    <w:rsid w:val="00013A5C"/>
    <w:rsid w:val="00014511"/>
    <w:rsid w:val="00014930"/>
    <w:rsid w:val="00020180"/>
    <w:rsid w:val="000207C6"/>
    <w:rsid w:val="00027552"/>
    <w:rsid w:val="00027855"/>
    <w:rsid w:val="00034E5F"/>
    <w:rsid w:val="00036FA0"/>
    <w:rsid w:val="00042FF6"/>
    <w:rsid w:val="00044BF6"/>
    <w:rsid w:val="000602D0"/>
    <w:rsid w:val="000647F0"/>
    <w:rsid w:val="00064E54"/>
    <w:rsid w:val="00065BBC"/>
    <w:rsid w:val="00071829"/>
    <w:rsid w:val="00075483"/>
    <w:rsid w:val="00082AFF"/>
    <w:rsid w:val="00083EB3"/>
    <w:rsid w:val="000913B1"/>
    <w:rsid w:val="000A162F"/>
    <w:rsid w:val="000A1724"/>
    <w:rsid w:val="000A74B7"/>
    <w:rsid w:val="000B2E4F"/>
    <w:rsid w:val="000B3F79"/>
    <w:rsid w:val="000B53B7"/>
    <w:rsid w:val="000B5616"/>
    <w:rsid w:val="000B6F16"/>
    <w:rsid w:val="000C2717"/>
    <w:rsid w:val="000C3AB6"/>
    <w:rsid w:val="000D3D6E"/>
    <w:rsid w:val="000D6742"/>
    <w:rsid w:val="000E12E9"/>
    <w:rsid w:val="000E254B"/>
    <w:rsid w:val="000E272A"/>
    <w:rsid w:val="000E5119"/>
    <w:rsid w:val="000F362F"/>
    <w:rsid w:val="000F789B"/>
    <w:rsid w:val="00100F74"/>
    <w:rsid w:val="00102802"/>
    <w:rsid w:val="00105C68"/>
    <w:rsid w:val="00113CBA"/>
    <w:rsid w:val="0012041A"/>
    <w:rsid w:val="00121E8A"/>
    <w:rsid w:val="00122F4C"/>
    <w:rsid w:val="0012362E"/>
    <w:rsid w:val="00125871"/>
    <w:rsid w:val="00130C80"/>
    <w:rsid w:val="00131ED8"/>
    <w:rsid w:val="00143C68"/>
    <w:rsid w:val="00146C90"/>
    <w:rsid w:val="00160EFC"/>
    <w:rsid w:val="00164C37"/>
    <w:rsid w:val="00165F7D"/>
    <w:rsid w:val="001700FC"/>
    <w:rsid w:val="001710E4"/>
    <w:rsid w:val="00173468"/>
    <w:rsid w:val="001867DE"/>
    <w:rsid w:val="00190A5D"/>
    <w:rsid w:val="001912CC"/>
    <w:rsid w:val="00194A38"/>
    <w:rsid w:val="001A01EA"/>
    <w:rsid w:val="001A20BC"/>
    <w:rsid w:val="001A22CC"/>
    <w:rsid w:val="001A3CC7"/>
    <w:rsid w:val="001B4A52"/>
    <w:rsid w:val="001B6302"/>
    <w:rsid w:val="001D48F6"/>
    <w:rsid w:val="001E59C0"/>
    <w:rsid w:val="001E5DA3"/>
    <w:rsid w:val="001F34FE"/>
    <w:rsid w:val="001F61C2"/>
    <w:rsid w:val="002042C2"/>
    <w:rsid w:val="002146EF"/>
    <w:rsid w:val="00227DF6"/>
    <w:rsid w:val="0023119A"/>
    <w:rsid w:val="00232CCF"/>
    <w:rsid w:val="00237A45"/>
    <w:rsid w:val="00242B06"/>
    <w:rsid w:val="00243B85"/>
    <w:rsid w:val="00246181"/>
    <w:rsid w:val="002565FD"/>
    <w:rsid w:val="00263817"/>
    <w:rsid w:val="00267C41"/>
    <w:rsid w:val="002801D1"/>
    <w:rsid w:val="00280FC0"/>
    <w:rsid w:val="002811C4"/>
    <w:rsid w:val="00284EFA"/>
    <w:rsid w:val="0029340B"/>
    <w:rsid w:val="00295AF4"/>
    <w:rsid w:val="002976FD"/>
    <w:rsid w:val="00297FC4"/>
    <w:rsid w:val="002A43E7"/>
    <w:rsid w:val="002D18BB"/>
    <w:rsid w:val="002D65E0"/>
    <w:rsid w:val="002D7F5E"/>
    <w:rsid w:val="002E0096"/>
    <w:rsid w:val="002E0F63"/>
    <w:rsid w:val="002E1DC3"/>
    <w:rsid w:val="002E2A91"/>
    <w:rsid w:val="002E6032"/>
    <w:rsid w:val="002E6B5E"/>
    <w:rsid w:val="002F18AC"/>
    <w:rsid w:val="002F2BFD"/>
    <w:rsid w:val="002F44B2"/>
    <w:rsid w:val="002F53D2"/>
    <w:rsid w:val="00300342"/>
    <w:rsid w:val="00300A68"/>
    <w:rsid w:val="0030234D"/>
    <w:rsid w:val="00303B7B"/>
    <w:rsid w:val="00304EF2"/>
    <w:rsid w:val="00305E4E"/>
    <w:rsid w:val="0031561C"/>
    <w:rsid w:val="0031571F"/>
    <w:rsid w:val="00317E5B"/>
    <w:rsid w:val="00323B71"/>
    <w:rsid w:val="0032639D"/>
    <w:rsid w:val="00331E92"/>
    <w:rsid w:val="003371F0"/>
    <w:rsid w:val="003426AD"/>
    <w:rsid w:val="003444C7"/>
    <w:rsid w:val="00347D11"/>
    <w:rsid w:val="003501CC"/>
    <w:rsid w:val="0035093F"/>
    <w:rsid w:val="003544C9"/>
    <w:rsid w:val="00357137"/>
    <w:rsid w:val="00360129"/>
    <w:rsid w:val="003632F4"/>
    <w:rsid w:val="003644E7"/>
    <w:rsid w:val="00364531"/>
    <w:rsid w:val="00365CC8"/>
    <w:rsid w:val="003718B2"/>
    <w:rsid w:val="00381E91"/>
    <w:rsid w:val="00383FA9"/>
    <w:rsid w:val="00387762"/>
    <w:rsid w:val="00394C80"/>
    <w:rsid w:val="003966B1"/>
    <w:rsid w:val="003977F7"/>
    <w:rsid w:val="003A0F40"/>
    <w:rsid w:val="003A35FE"/>
    <w:rsid w:val="003A4454"/>
    <w:rsid w:val="003B0031"/>
    <w:rsid w:val="003B0825"/>
    <w:rsid w:val="003B1A4E"/>
    <w:rsid w:val="003B7220"/>
    <w:rsid w:val="003B767D"/>
    <w:rsid w:val="003B77FA"/>
    <w:rsid w:val="003C0E1C"/>
    <w:rsid w:val="003D2ABD"/>
    <w:rsid w:val="003D34BC"/>
    <w:rsid w:val="003D5E3F"/>
    <w:rsid w:val="003E17CB"/>
    <w:rsid w:val="003E6F12"/>
    <w:rsid w:val="003F3CFB"/>
    <w:rsid w:val="003F6818"/>
    <w:rsid w:val="003F7FF2"/>
    <w:rsid w:val="004024EA"/>
    <w:rsid w:val="00402B55"/>
    <w:rsid w:val="00403414"/>
    <w:rsid w:val="00411A08"/>
    <w:rsid w:val="00425C74"/>
    <w:rsid w:val="0042684A"/>
    <w:rsid w:val="0043436B"/>
    <w:rsid w:val="00445135"/>
    <w:rsid w:val="00446E06"/>
    <w:rsid w:val="00451575"/>
    <w:rsid w:val="00452933"/>
    <w:rsid w:val="0045630F"/>
    <w:rsid w:val="004579CF"/>
    <w:rsid w:val="004605C4"/>
    <w:rsid w:val="00461A77"/>
    <w:rsid w:val="00470ABE"/>
    <w:rsid w:val="004769BD"/>
    <w:rsid w:val="004849C6"/>
    <w:rsid w:val="004914D1"/>
    <w:rsid w:val="004920B7"/>
    <w:rsid w:val="00492784"/>
    <w:rsid w:val="0049337A"/>
    <w:rsid w:val="004A02CE"/>
    <w:rsid w:val="004A1814"/>
    <w:rsid w:val="004A1AE1"/>
    <w:rsid w:val="004B2F34"/>
    <w:rsid w:val="004B4A08"/>
    <w:rsid w:val="004C395E"/>
    <w:rsid w:val="004D063F"/>
    <w:rsid w:val="004D5784"/>
    <w:rsid w:val="004E067B"/>
    <w:rsid w:val="004E7D73"/>
    <w:rsid w:val="004F2F69"/>
    <w:rsid w:val="004F6057"/>
    <w:rsid w:val="0050021A"/>
    <w:rsid w:val="005029D4"/>
    <w:rsid w:val="00503323"/>
    <w:rsid w:val="005058CF"/>
    <w:rsid w:val="00513C6F"/>
    <w:rsid w:val="00514B2E"/>
    <w:rsid w:val="00514E7F"/>
    <w:rsid w:val="00514ECE"/>
    <w:rsid w:val="00520D75"/>
    <w:rsid w:val="00522998"/>
    <w:rsid w:val="00540A03"/>
    <w:rsid w:val="005414CE"/>
    <w:rsid w:val="00543CE9"/>
    <w:rsid w:val="0054424C"/>
    <w:rsid w:val="005444C2"/>
    <w:rsid w:val="005464AB"/>
    <w:rsid w:val="005513FC"/>
    <w:rsid w:val="0055699F"/>
    <w:rsid w:val="00563027"/>
    <w:rsid w:val="00564704"/>
    <w:rsid w:val="00564D8A"/>
    <w:rsid w:val="005738D0"/>
    <w:rsid w:val="00573D71"/>
    <w:rsid w:val="005776BE"/>
    <w:rsid w:val="005824F7"/>
    <w:rsid w:val="005844EF"/>
    <w:rsid w:val="00586393"/>
    <w:rsid w:val="00591BD6"/>
    <w:rsid w:val="005946DF"/>
    <w:rsid w:val="005B245A"/>
    <w:rsid w:val="005C0640"/>
    <w:rsid w:val="005C56E7"/>
    <w:rsid w:val="005D0C4D"/>
    <w:rsid w:val="005D4DBD"/>
    <w:rsid w:val="005E7F5E"/>
    <w:rsid w:val="005F0311"/>
    <w:rsid w:val="005F7F6E"/>
    <w:rsid w:val="0060417A"/>
    <w:rsid w:val="00605A76"/>
    <w:rsid w:val="0061098C"/>
    <w:rsid w:val="00620CA9"/>
    <w:rsid w:val="0062180B"/>
    <w:rsid w:val="00621EA2"/>
    <w:rsid w:val="00630420"/>
    <w:rsid w:val="00632286"/>
    <w:rsid w:val="00636F33"/>
    <w:rsid w:val="006375C6"/>
    <w:rsid w:val="00637BFD"/>
    <w:rsid w:val="006421F8"/>
    <w:rsid w:val="00644ABD"/>
    <w:rsid w:val="0065337B"/>
    <w:rsid w:val="00662B92"/>
    <w:rsid w:val="006709BE"/>
    <w:rsid w:val="006715AF"/>
    <w:rsid w:val="00672453"/>
    <w:rsid w:val="006818A8"/>
    <w:rsid w:val="00697333"/>
    <w:rsid w:val="006A52AE"/>
    <w:rsid w:val="006A6093"/>
    <w:rsid w:val="006A62CD"/>
    <w:rsid w:val="006A7A2A"/>
    <w:rsid w:val="006B1FA1"/>
    <w:rsid w:val="006B38C5"/>
    <w:rsid w:val="006C1F58"/>
    <w:rsid w:val="006C761E"/>
    <w:rsid w:val="006D272E"/>
    <w:rsid w:val="006D2EE1"/>
    <w:rsid w:val="006D7654"/>
    <w:rsid w:val="006F0EFB"/>
    <w:rsid w:val="006F2872"/>
    <w:rsid w:val="006F6732"/>
    <w:rsid w:val="0071166D"/>
    <w:rsid w:val="00716F1A"/>
    <w:rsid w:val="007322CE"/>
    <w:rsid w:val="00732621"/>
    <w:rsid w:val="00734D0E"/>
    <w:rsid w:val="00740339"/>
    <w:rsid w:val="00742E20"/>
    <w:rsid w:val="00747695"/>
    <w:rsid w:val="007563A1"/>
    <w:rsid w:val="00764497"/>
    <w:rsid w:val="00765F99"/>
    <w:rsid w:val="0076761D"/>
    <w:rsid w:val="007716AA"/>
    <w:rsid w:val="00772148"/>
    <w:rsid w:val="00773AEB"/>
    <w:rsid w:val="0077591F"/>
    <w:rsid w:val="007844F0"/>
    <w:rsid w:val="0078734D"/>
    <w:rsid w:val="00790375"/>
    <w:rsid w:val="00790C15"/>
    <w:rsid w:val="007975A1"/>
    <w:rsid w:val="007979E9"/>
    <w:rsid w:val="007A157B"/>
    <w:rsid w:val="007A1A7A"/>
    <w:rsid w:val="007B0BD7"/>
    <w:rsid w:val="007B2E4F"/>
    <w:rsid w:val="007B6BAB"/>
    <w:rsid w:val="007C4778"/>
    <w:rsid w:val="007C6523"/>
    <w:rsid w:val="007C67BB"/>
    <w:rsid w:val="007C6A77"/>
    <w:rsid w:val="007C7FCC"/>
    <w:rsid w:val="007D1641"/>
    <w:rsid w:val="007D7019"/>
    <w:rsid w:val="007E1562"/>
    <w:rsid w:val="007E2882"/>
    <w:rsid w:val="007E4387"/>
    <w:rsid w:val="007E47B7"/>
    <w:rsid w:val="007F3308"/>
    <w:rsid w:val="007F43DE"/>
    <w:rsid w:val="007F6E21"/>
    <w:rsid w:val="00803A81"/>
    <w:rsid w:val="00815C34"/>
    <w:rsid w:val="008167B5"/>
    <w:rsid w:val="008308D9"/>
    <w:rsid w:val="00830D38"/>
    <w:rsid w:val="008334B1"/>
    <w:rsid w:val="00834062"/>
    <w:rsid w:val="00845E3A"/>
    <w:rsid w:val="00850D78"/>
    <w:rsid w:val="00852226"/>
    <w:rsid w:val="00853B96"/>
    <w:rsid w:val="0085405C"/>
    <w:rsid w:val="00857F57"/>
    <w:rsid w:val="0086338F"/>
    <w:rsid w:val="00865332"/>
    <w:rsid w:val="00865335"/>
    <w:rsid w:val="00867D36"/>
    <w:rsid w:val="008708CD"/>
    <w:rsid w:val="008763CF"/>
    <w:rsid w:val="0089684C"/>
    <w:rsid w:val="008A061B"/>
    <w:rsid w:val="008A1634"/>
    <w:rsid w:val="008A5381"/>
    <w:rsid w:val="008A7048"/>
    <w:rsid w:val="008A7935"/>
    <w:rsid w:val="008B02EB"/>
    <w:rsid w:val="008B136E"/>
    <w:rsid w:val="008C0B2B"/>
    <w:rsid w:val="008C617A"/>
    <w:rsid w:val="008D78E3"/>
    <w:rsid w:val="008E122B"/>
    <w:rsid w:val="008F03F9"/>
    <w:rsid w:val="008F5355"/>
    <w:rsid w:val="00905AE2"/>
    <w:rsid w:val="00906AA2"/>
    <w:rsid w:val="00907943"/>
    <w:rsid w:val="00911CF4"/>
    <w:rsid w:val="009239C5"/>
    <w:rsid w:val="00924432"/>
    <w:rsid w:val="009319F8"/>
    <w:rsid w:val="0094136E"/>
    <w:rsid w:val="00942BE7"/>
    <w:rsid w:val="00943D68"/>
    <w:rsid w:val="00945E74"/>
    <w:rsid w:val="00953490"/>
    <w:rsid w:val="00954818"/>
    <w:rsid w:val="00954DAC"/>
    <w:rsid w:val="00957A27"/>
    <w:rsid w:val="00961722"/>
    <w:rsid w:val="0098020F"/>
    <w:rsid w:val="00982EC0"/>
    <w:rsid w:val="0099181D"/>
    <w:rsid w:val="0099199F"/>
    <w:rsid w:val="0099578F"/>
    <w:rsid w:val="00996A12"/>
    <w:rsid w:val="009A1415"/>
    <w:rsid w:val="009A2286"/>
    <w:rsid w:val="009A73B6"/>
    <w:rsid w:val="009C0CA1"/>
    <w:rsid w:val="009C4423"/>
    <w:rsid w:val="009C5F9C"/>
    <w:rsid w:val="009E22B1"/>
    <w:rsid w:val="009E5BAE"/>
    <w:rsid w:val="009E7130"/>
    <w:rsid w:val="009F122B"/>
    <w:rsid w:val="00A01732"/>
    <w:rsid w:val="00A02BAA"/>
    <w:rsid w:val="00A02BFB"/>
    <w:rsid w:val="00A03ACE"/>
    <w:rsid w:val="00A04425"/>
    <w:rsid w:val="00A0581B"/>
    <w:rsid w:val="00A069F0"/>
    <w:rsid w:val="00A1034F"/>
    <w:rsid w:val="00A12B4C"/>
    <w:rsid w:val="00A1378A"/>
    <w:rsid w:val="00A14966"/>
    <w:rsid w:val="00A2143C"/>
    <w:rsid w:val="00A24BF9"/>
    <w:rsid w:val="00A329D0"/>
    <w:rsid w:val="00A35B70"/>
    <w:rsid w:val="00A40AE9"/>
    <w:rsid w:val="00A419D8"/>
    <w:rsid w:val="00A473F0"/>
    <w:rsid w:val="00A47FDE"/>
    <w:rsid w:val="00A51D77"/>
    <w:rsid w:val="00A53375"/>
    <w:rsid w:val="00A54656"/>
    <w:rsid w:val="00A54FE9"/>
    <w:rsid w:val="00A71731"/>
    <w:rsid w:val="00A90F57"/>
    <w:rsid w:val="00A921C4"/>
    <w:rsid w:val="00A94049"/>
    <w:rsid w:val="00A94419"/>
    <w:rsid w:val="00AA3433"/>
    <w:rsid w:val="00AA4949"/>
    <w:rsid w:val="00AA532C"/>
    <w:rsid w:val="00AA6611"/>
    <w:rsid w:val="00AA7EC8"/>
    <w:rsid w:val="00AB0E62"/>
    <w:rsid w:val="00AC20C8"/>
    <w:rsid w:val="00AC4C8A"/>
    <w:rsid w:val="00AC4EF3"/>
    <w:rsid w:val="00AC7AC5"/>
    <w:rsid w:val="00AD2E42"/>
    <w:rsid w:val="00AD5157"/>
    <w:rsid w:val="00AD60C7"/>
    <w:rsid w:val="00AD679C"/>
    <w:rsid w:val="00AD7906"/>
    <w:rsid w:val="00AE1E18"/>
    <w:rsid w:val="00AE3BC8"/>
    <w:rsid w:val="00AE4091"/>
    <w:rsid w:val="00AE478E"/>
    <w:rsid w:val="00AF073D"/>
    <w:rsid w:val="00AF37A0"/>
    <w:rsid w:val="00AF5EB0"/>
    <w:rsid w:val="00B005A0"/>
    <w:rsid w:val="00B019A9"/>
    <w:rsid w:val="00B0514D"/>
    <w:rsid w:val="00B07608"/>
    <w:rsid w:val="00B22BC7"/>
    <w:rsid w:val="00B25343"/>
    <w:rsid w:val="00B32EEB"/>
    <w:rsid w:val="00B43476"/>
    <w:rsid w:val="00B44680"/>
    <w:rsid w:val="00B44A8E"/>
    <w:rsid w:val="00B5343D"/>
    <w:rsid w:val="00B55802"/>
    <w:rsid w:val="00B63CDD"/>
    <w:rsid w:val="00B65CD7"/>
    <w:rsid w:val="00B669E5"/>
    <w:rsid w:val="00B70C16"/>
    <w:rsid w:val="00B823B6"/>
    <w:rsid w:val="00B836DE"/>
    <w:rsid w:val="00B90DF2"/>
    <w:rsid w:val="00B91ECD"/>
    <w:rsid w:val="00B92F01"/>
    <w:rsid w:val="00B9490B"/>
    <w:rsid w:val="00B954C4"/>
    <w:rsid w:val="00B965E1"/>
    <w:rsid w:val="00BA002A"/>
    <w:rsid w:val="00BA113C"/>
    <w:rsid w:val="00BA1E2F"/>
    <w:rsid w:val="00BA5249"/>
    <w:rsid w:val="00BA66A0"/>
    <w:rsid w:val="00BA6CBB"/>
    <w:rsid w:val="00BA75E6"/>
    <w:rsid w:val="00BC2807"/>
    <w:rsid w:val="00BC31D5"/>
    <w:rsid w:val="00BC3E9B"/>
    <w:rsid w:val="00BC4B07"/>
    <w:rsid w:val="00BD0A68"/>
    <w:rsid w:val="00BD1BF8"/>
    <w:rsid w:val="00BD3404"/>
    <w:rsid w:val="00BD5D34"/>
    <w:rsid w:val="00BE097D"/>
    <w:rsid w:val="00BE1665"/>
    <w:rsid w:val="00BE32D0"/>
    <w:rsid w:val="00BE4F64"/>
    <w:rsid w:val="00BE54FE"/>
    <w:rsid w:val="00BE60D9"/>
    <w:rsid w:val="00BF632B"/>
    <w:rsid w:val="00C007C5"/>
    <w:rsid w:val="00C0182E"/>
    <w:rsid w:val="00C0457E"/>
    <w:rsid w:val="00C15695"/>
    <w:rsid w:val="00C169AE"/>
    <w:rsid w:val="00C209B2"/>
    <w:rsid w:val="00C20B40"/>
    <w:rsid w:val="00C211D8"/>
    <w:rsid w:val="00C24490"/>
    <w:rsid w:val="00C25D10"/>
    <w:rsid w:val="00C33A58"/>
    <w:rsid w:val="00C47C48"/>
    <w:rsid w:val="00C52AB3"/>
    <w:rsid w:val="00C54E27"/>
    <w:rsid w:val="00C567A1"/>
    <w:rsid w:val="00C66897"/>
    <w:rsid w:val="00C700F5"/>
    <w:rsid w:val="00C76149"/>
    <w:rsid w:val="00C771C6"/>
    <w:rsid w:val="00C81DE1"/>
    <w:rsid w:val="00C833D7"/>
    <w:rsid w:val="00C83E69"/>
    <w:rsid w:val="00C9255A"/>
    <w:rsid w:val="00C93314"/>
    <w:rsid w:val="00C9482E"/>
    <w:rsid w:val="00C958F4"/>
    <w:rsid w:val="00CA0DA1"/>
    <w:rsid w:val="00CA3D32"/>
    <w:rsid w:val="00CA462B"/>
    <w:rsid w:val="00CA79D7"/>
    <w:rsid w:val="00CB0633"/>
    <w:rsid w:val="00CB588F"/>
    <w:rsid w:val="00CB60A2"/>
    <w:rsid w:val="00CC3F6D"/>
    <w:rsid w:val="00CC4828"/>
    <w:rsid w:val="00CC71CC"/>
    <w:rsid w:val="00CD1BB9"/>
    <w:rsid w:val="00CD2316"/>
    <w:rsid w:val="00CE0CE3"/>
    <w:rsid w:val="00CE4079"/>
    <w:rsid w:val="00CF1880"/>
    <w:rsid w:val="00CF29FD"/>
    <w:rsid w:val="00CF4480"/>
    <w:rsid w:val="00CF5CED"/>
    <w:rsid w:val="00D016F5"/>
    <w:rsid w:val="00D0660B"/>
    <w:rsid w:val="00D10D52"/>
    <w:rsid w:val="00D16933"/>
    <w:rsid w:val="00D27273"/>
    <w:rsid w:val="00D3114E"/>
    <w:rsid w:val="00D36957"/>
    <w:rsid w:val="00D36C94"/>
    <w:rsid w:val="00D4035D"/>
    <w:rsid w:val="00D40952"/>
    <w:rsid w:val="00D435F3"/>
    <w:rsid w:val="00D47FA9"/>
    <w:rsid w:val="00D51E77"/>
    <w:rsid w:val="00D53963"/>
    <w:rsid w:val="00D56078"/>
    <w:rsid w:val="00D56477"/>
    <w:rsid w:val="00D610D9"/>
    <w:rsid w:val="00D650E8"/>
    <w:rsid w:val="00D6652D"/>
    <w:rsid w:val="00D66A46"/>
    <w:rsid w:val="00D70833"/>
    <w:rsid w:val="00D728A7"/>
    <w:rsid w:val="00D76328"/>
    <w:rsid w:val="00D813A4"/>
    <w:rsid w:val="00D82459"/>
    <w:rsid w:val="00D90381"/>
    <w:rsid w:val="00DA3021"/>
    <w:rsid w:val="00DA49A5"/>
    <w:rsid w:val="00DB00F2"/>
    <w:rsid w:val="00DB6C7A"/>
    <w:rsid w:val="00DC0571"/>
    <w:rsid w:val="00DC2558"/>
    <w:rsid w:val="00DC2857"/>
    <w:rsid w:val="00DC56C4"/>
    <w:rsid w:val="00DD46C8"/>
    <w:rsid w:val="00DD6444"/>
    <w:rsid w:val="00DD7BCE"/>
    <w:rsid w:val="00DD7C20"/>
    <w:rsid w:val="00DE0042"/>
    <w:rsid w:val="00DE647F"/>
    <w:rsid w:val="00DF7EF6"/>
    <w:rsid w:val="00E00A15"/>
    <w:rsid w:val="00E0604D"/>
    <w:rsid w:val="00E271E2"/>
    <w:rsid w:val="00E30738"/>
    <w:rsid w:val="00E31A29"/>
    <w:rsid w:val="00E35AB0"/>
    <w:rsid w:val="00E420E6"/>
    <w:rsid w:val="00E4324C"/>
    <w:rsid w:val="00E4510F"/>
    <w:rsid w:val="00E46154"/>
    <w:rsid w:val="00E46406"/>
    <w:rsid w:val="00E55431"/>
    <w:rsid w:val="00E56344"/>
    <w:rsid w:val="00E62CB8"/>
    <w:rsid w:val="00E70031"/>
    <w:rsid w:val="00E72FFA"/>
    <w:rsid w:val="00E93B4F"/>
    <w:rsid w:val="00EB2047"/>
    <w:rsid w:val="00EB6847"/>
    <w:rsid w:val="00EC211B"/>
    <w:rsid w:val="00EC4FFF"/>
    <w:rsid w:val="00ED02CE"/>
    <w:rsid w:val="00ED0343"/>
    <w:rsid w:val="00ED2DA1"/>
    <w:rsid w:val="00ED79E7"/>
    <w:rsid w:val="00EF0991"/>
    <w:rsid w:val="00EF1A7C"/>
    <w:rsid w:val="00EF7709"/>
    <w:rsid w:val="00EF7F6B"/>
    <w:rsid w:val="00F04906"/>
    <w:rsid w:val="00F06454"/>
    <w:rsid w:val="00F167F8"/>
    <w:rsid w:val="00F1718A"/>
    <w:rsid w:val="00F17F19"/>
    <w:rsid w:val="00F20213"/>
    <w:rsid w:val="00F22BE8"/>
    <w:rsid w:val="00F2431B"/>
    <w:rsid w:val="00F300CE"/>
    <w:rsid w:val="00F32BC0"/>
    <w:rsid w:val="00F336CC"/>
    <w:rsid w:val="00F37F9C"/>
    <w:rsid w:val="00F451F3"/>
    <w:rsid w:val="00F514C5"/>
    <w:rsid w:val="00F5702E"/>
    <w:rsid w:val="00F625AF"/>
    <w:rsid w:val="00F63E3F"/>
    <w:rsid w:val="00F6407C"/>
    <w:rsid w:val="00F6631A"/>
    <w:rsid w:val="00F66A69"/>
    <w:rsid w:val="00F7107E"/>
    <w:rsid w:val="00F72F09"/>
    <w:rsid w:val="00F77852"/>
    <w:rsid w:val="00F77F22"/>
    <w:rsid w:val="00F80691"/>
    <w:rsid w:val="00F85EA3"/>
    <w:rsid w:val="00F90966"/>
    <w:rsid w:val="00F97A1C"/>
    <w:rsid w:val="00FA7454"/>
    <w:rsid w:val="00FB0CF2"/>
    <w:rsid w:val="00FB4EED"/>
    <w:rsid w:val="00FC205C"/>
    <w:rsid w:val="00FC33F2"/>
    <w:rsid w:val="00FD0CC0"/>
    <w:rsid w:val="00FD1102"/>
    <w:rsid w:val="00FD1188"/>
    <w:rsid w:val="00FD1EDE"/>
    <w:rsid w:val="00FD3930"/>
    <w:rsid w:val="00FE120D"/>
    <w:rsid w:val="00FE3114"/>
    <w:rsid w:val="00FF1E8A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F1E8A"/>
    <w:pPr>
      <w:spacing w:after="0" w:line="240" w:lineRule="auto"/>
      <w:ind w:firstLine="0"/>
      <w:jc w:val="left"/>
    </w:pPr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F1E8A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5">
    <w:name w:val="Hyperlink"/>
    <w:uiPriority w:val="99"/>
    <w:rsid w:val="00B90DF2"/>
    <w:rPr>
      <w:color w:val="0000FF"/>
      <w:u w:val="single"/>
    </w:rPr>
  </w:style>
  <w:style w:type="character" w:styleId="a6">
    <w:name w:val="Emphasis"/>
    <w:uiPriority w:val="20"/>
    <w:qFormat/>
    <w:rsid w:val="00B90DF2"/>
    <w:rPr>
      <w:i/>
      <w:iCs/>
    </w:rPr>
  </w:style>
  <w:style w:type="paragraph" w:styleId="a7">
    <w:name w:val="List Paragraph"/>
    <w:basedOn w:val="a"/>
    <w:uiPriority w:val="34"/>
    <w:qFormat/>
    <w:rsid w:val="00C9255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06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FF1E8A"/>
    <w:pPr>
      <w:spacing w:after="0" w:line="240" w:lineRule="auto"/>
      <w:ind w:firstLine="0"/>
      <w:jc w:val="left"/>
    </w:pPr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FF1E8A"/>
    <w:rPr>
      <w:rFonts w:ascii="Courier New" w:eastAsia="MS Mincho" w:hAnsi="Courier New" w:cs="Courier New"/>
      <w:color w:val="003300"/>
      <w:sz w:val="24"/>
      <w:szCs w:val="20"/>
      <w:lang w:eastAsia="ru-RU"/>
    </w:rPr>
  </w:style>
  <w:style w:type="character" w:styleId="a5">
    <w:name w:val="Hyperlink"/>
    <w:uiPriority w:val="99"/>
    <w:rsid w:val="00B90DF2"/>
    <w:rPr>
      <w:color w:val="0000FF"/>
      <w:u w:val="single"/>
    </w:rPr>
  </w:style>
  <w:style w:type="character" w:styleId="a6">
    <w:name w:val="Emphasis"/>
    <w:uiPriority w:val="20"/>
    <w:qFormat/>
    <w:rsid w:val="00B90DF2"/>
    <w:rPr>
      <w:i/>
      <w:iCs/>
    </w:rPr>
  </w:style>
  <w:style w:type="paragraph" w:styleId="a7">
    <w:name w:val="List Paragraph"/>
    <w:basedOn w:val="a"/>
    <w:uiPriority w:val="34"/>
    <w:qFormat/>
    <w:rsid w:val="00C9255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0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articls5.html" TargetMode="External"/><Relationship Id="rId13" Type="http://schemas.openxmlformats.org/officeDocument/2006/relationships/hyperlink" Target="https://aramenfi.ru/articls1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ramenfi.ru/articls4.html" TargetMode="External"/><Relationship Id="rId12" Type="http://schemas.openxmlformats.org/officeDocument/2006/relationships/hyperlink" Target="https://aramenfi.ru/articls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ramenfi.ru/articls1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articls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articls13.html" TargetMode="External"/><Relationship Id="rId10" Type="http://schemas.openxmlformats.org/officeDocument/2006/relationships/hyperlink" Target="https://aramenfi.ru/articls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articls6.html" TargetMode="External"/><Relationship Id="rId14" Type="http://schemas.openxmlformats.org/officeDocument/2006/relationships/hyperlink" Target="https://aramenfi.ru/articls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2BDF-E188-4D45-9799-B635AA78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3</cp:revision>
  <dcterms:created xsi:type="dcterms:W3CDTF">2023-10-15T20:15:00Z</dcterms:created>
  <dcterms:modified xsi:type="dcterms:W3CDTF">2023-10-15T20:35:00Z</dcterms:modified>
</cp:coreProperties>
</file>