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AC" w:rsidRPr="00D67349" w:rsidRDefault="009A719D" w:rsidP="006004E1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67349">
        <w:rPr>
          <w:rFonts w:ascii="Times New Roman" w:hAnsi="Times New Roman"/>
          <w:b/>
          <w:sz w:val="24"/>
          <w:szCs w:val="24"/>
        </w:rPr>
        <w:t>ТРОЙНАЯ ТРИАДА СЕМИОСФЕРЫ ЭТИКО-</w:t>
      </w:r>
      <w:r w:rsidR="00572B2B" w:rsidRPr="00D67349">
        <w:rPr>
          <w:rFonts w:ascii="Times New Roman" w:hAnsi="Times New Roman"/>
          <w:b/>
          <w:sz w:val="24"/>
          <w:szCs w:val="24"/>
        </w:rPr>
        <w:t>РЕЛИГИОЗНЫХ КОНЦЕП</w:t>
      </w:r>
      <w:r w:rsidR="001F198D" w:rsidRPr="00D67349">
        <w:rPr>
          <w:rFonts w:ascii="Times New Roman" w:hAnsi="Times New Roman"/>
          <w:b/>
          <w:sz w:val="24"/>
          <w:szCs w:val="24"/>
        </w:rPr>
        <w:t>ЦИЙ</w:t>
      </w:r>
      <w:r w:rsidR="00572B2B" w:rsidRPr="00D67349">
        <w:rPr>
          <w:rFonts w:ascii="Times New Roman" w:hAnsi="Times New Roman"/>
          <w:b/>
          <w:sz w:val="24"/>
          <w:szCs w:val="24"/>
        </w:rPr>
        <w:t xml:space="preserve"> </w:t>
      </w:r>
    </w:p>
    <w:p w:rsidR="006234DF" w:rsidRPr="00D67349" w:rsidRDefault="006234DF" w:rsidP="006004E1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67349">
        <w:rPr>
          <w:rFonts w:ascii="Times New Roman" w:hAnsi="Times New Roman"/>
          <w:b/>
          <w:sz w:val="24"/>
          <w:szCs w:val="24"/>
        </w:rPr>
        <w:t xml:space="preserve"> ЭЗОТЕРИЗМ</w:t>
      </w:r>
      <w:r w:rsidR="00213CAC" w:rsidRPr="00D67349">
        <w:rPr>
          <w:rFonts w:ascii="Times New Roman" w:hAnsi="Times New Roman"/>
          <w:b/>
          <w:sz w:val="24"/>
          <w:szCs w:val="24"/>
        </w:rPr>
        <w:t>А</w:t>
      </w:r>
      <w:r w:rsidRPr="00D67349">
        <w:rPr>
          <w:rFonts w:ascii="Times New Roman" w:hAnsi="Times New Roman"/>
          <w:b/>
          <w:sz w:val="24"/>
          <w:szCs w:val="24"/>
        </w:rPr>
        <w:t>, ОККУЛЬТИЗМ</w:t>
      </w:r>
      <w:r w:rsidR="00213CAC" w:rsidRPr="00D67349">
        <w:rPr>
          <w:rFonts w:ascii="Times New Roman" w:hAnsi="Times New Roman"/>
          <w:b/>
          <w:sz w:val="24"/>
          <w:szCs w:val="24"/>
        </w:rPr>
        <w:t>А</w:t>
      </w:r>
      <w:r w:rsidRPr="00D67349">
        <w:rPr>
          <w:rFonts w:ascii="Times New Roman" w:hAnsi="Times New Roman"/>
          <w:b/>
          <w:sz w:val="24"/>
          <w:szCs w:val="24"/>
        </w:rPr>
        <w:t xml:space="preserve">, </w:t>
      </w:r>
      <w:r w:rsidR="00572B2B" w:rsidRPr="00D67349">
        <w:rPr>
          <w:rFonts w:ascii="Times New Roman" w:hAnsi="Times New Roman"/>
          <w:b/>
          <w:sz w:val="24"/>
          <w:szCs w:val="24"/>
        </w:rPr>
        <w:t xml:space="preserve">НУМЕРОЛОГИИ </w:t>
      </w:r>
      <w:r w:rsidRPr="00D67349">
        <w:rPr>
          <w:rFonts w:ascii="Times New Roman" w:hAnsi="Times New Roman"/>
          <w:b/>
          <w:sz w:val="24"/>
          <w:szCs w:val="24"/>
        </w:rPr>
        <w:t>И ПАРАПСИХОЛОГИИ</w:t>
      </w:r>
      <w:r w:rsidR="00572B2B" w:rsidRPr="00D67349">
        <w:rPr>
          <w:rFonts w:ascii="Times New Roman" w:hAnsi="Times New Roman"/>
          <w:b/>
          <w:sz w:val="24"/>
          <w:szCs w:val="24"/>
        </w:rPr>
        <w:t xml:space="preserve"> </w:t>
      </w:r>
    </w:p>
    <w:p w:rsidR="00B45C46" w:rsidRPr="00D67349" w:rsidRDefault="00E54FB0" w:rsidP="006004E1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67349">
        <w:rPr>
          <w:rFonts w:ascii="Times New Roman" w:hAnsi="Times New Roman"/>
          <w:b/>
          <w:sz w:val="24"/>
          <w:szCs w:val="24"/>
        </w:rPr>
        <w:t xml:space="preserve">В ПАРАЛЛЕЛИЗМАХ ТЕОРИИ СУЩНОСТНОГО КОДИРОВАНИЯ </w:t>
      </w:r>
    </w:p>
    <w:p w:rsidR="00997F6B" w:rsidRPr="00D67349" w:rsidRDefault="00997F6B" w:rsidP="006004E1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013E" w:rsidRDefault="00B45C46" w:rsidP="006004E1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D67349">
        <w:rPr>
          <w:rFonts w:ascii="Times New Roman" w:hAnsi="Times New Roman"/>
          <w:b/>
          <w:i/>
          <w:sz w:val="24"/>
          <w:szCs w:val="24"/>
        </w:rPr>
        <w:t xml:space="preserve">Арам </w:t>
      </w:r>
      <w:proofErr w:type="spellStart"/>
      <w:r w:rsidRPr="00D67349">
        <w:rPr>
          <w:rFonts w:ascii="Times New Roman" w:hAnsi="Times New Roman"/>
          <w:b/>
          <w:i/>
          <w:sz w:val="24"/>
          <w:szCs w:val="24"/>
        </w:rPr>
        <w:t>Энфи</w:t>
      </w:r>
      <w:proofErr w:type="spellEnd"/>
    </w:p>
    <w:p w:rsidR="00425EDD" w:rsidRDefault="00425EDD" w:rsidP="006004E1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25EDD" w:rsidRPr="008D3BA6" w:rsidRDefault="00425EDD" w:rsidP="00425EDD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3BA6">
        <w:rPr>
          <w:rFonts w:ascii="Times New Roman" w:hAnsi="Times New Roman"/>
          <w:b/>
          <w:sz w:val="24"/>
          <w:szCs w:val="24"/>
        </w:rPr>
        <w:t>РЕЗЮМЕ</w:t>
      </w:r>
    </w:p>
    <w:p w:rsidR="00425EDD" w:rsidRPr="00425EDD" w:rsidRDefault="00425EDD" w:rsidP="00425EDD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11BD9" w:rsidRDefault="00425EDD" w:rsidP="00425EDD">
      <w:pPr>
        <w:spacing w:after="0" w:line="240" w:lineRule="auto"/>
        <w:contextualSpacing/>
      </w:pPr>
      <w:proofErr w:type="gramStart"/>
      <w:r w:rsidRPr="00425EDD">
        <w:rPr>
          <w:rFonts w:ascii="Times New Roman" w:hAnsi="Times New Roman"/>
          <w:sz w:val="24"/>
          <w:szCs w:val="24"/>
        </w:rPr>
        <w:t xml:space="preserve">Настоящая статья входит в Цикл научных исследований, призванных показать непреложность того факта, что базальные принципы Теории Сущностного Кодирования (ТСК) в том или ином (латентно-эзотерическом, либо эксплицитном) виде обнаруживаются в этических концепциях мировых религий, духовных учений, культур и традиций, и что глубинно-онтологические причины тех «неразгаданных тайн истории», «семиотических чудес» и </w:t>
      </w:r>
      <w:proofErr w:type="spellStart"/>
      <w:r w:rsidRPr="00425EDD">
        <w:rPr>
          <w:rFonts w:ascii="Times New Roman" w:hAnsi="Times New Roman"/>
          <w:sz w:val="24"/>
          <w:szCs w:val="24"/>
        </w:rPr>
        <w:t>паранормальных</w:t>
      </w:r>
      <w:proofErr w:type="spellEnd"/>
      <w:r w:rsidRPr="00425EDD">
        <w:rPr>
          <w:rFonts w:ascii="Times New Roman" w:hAnsi="Times New Roman"/>
          <w:sz w:val="24"/>
          <w:szCs w:val="24"/>
        </w:rPr>
        <w:t xml:space="preserve"> явлений, которые не в состоянии объяснить нам сегодняшняя академическая наука</w:t>
      </w:r>
      <w:proofErr w:type="gramEnd"/>
      <w:r w:rsidRPr="00425ED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25EDD">
        <w:rPr>
          <w:rFonts w:ascii="Times New Roman" w:hAnsi="Times New Roman"/>
          <w:sz w:val="24"/>
          <w:szCs w:val="24"/>
        </w:rPr>
        <w:t>могут быть поняты при их соотнесении с параллелизмами, вскрытыми благодаря универсальной методологии, ассоциированной с научно-духовным концептом ТСК.</w:t>
      </w:r>
      <w:proofErr w:type="gramEnd"/>
      <w:r w:rsidRPr="00425EDD">
        <w:rPr>
          <w:rFonts w:ascii="Times New Roman" w:hAnsi="Times New Roman"/>
          <w:sz w:val="24"/>
          <w:szCs w:val="24"/>
        </w:rPr>
        <w:t xml:space="preserve"> Идентификация же всех подобных параллелизмов осуществляется на основе факта значимого присутствия в </w:t>
      </w:r>
      <w:proofErr w:type="spellStart"/>
      <w:r w:rsidRPr="00425EDD">
        <w:rPr>
          <w:rFonts w:ascii="Times New Roman" w:hAnsi="Times New Roman"/>
          <w:sz w:val="24"/>
          <w:szCs w:val="24"/>
        </w:rPr>
        <w:t>семиосфере</w:t>
      </w:r>
      <w:proofErr w:type="spellEnd"/>
      <w:r w:rsidRPr="00425EDD">
        <w:rPr>
          <w:rFonts w:ascii="Times New Roman" w:hAnsi="Times New Roman"/>
          <w:sz w:val="24"/>
          <w:szCs w:val="24"/>
        </w:rPr>
        <w:t xml:space="preserve"> соотносимых с ТСК мировых религий, духовных учений, культур и традиций наиболее важных семиотических маркеров ТСК, и, прежде всего, ключевого для функционала ТСК </w:t>
      </w:r>
      <w:proofErr w:type="spellStart"/>
      <w:r w:rsidRPr="00425EDD">
        <w:rPr>
          <w:rFonts w:ascii="Times New Roman" w:hAnsi="Times New Roman"/>
          <w:sz w:val="24"/>
          <w:szCs w:val="24"/>
        </w:rPr>
        <w:t>сущностно</w:t>
      </w:r>
      <w:proofErr w:type="spellEnd"/>
      <w:r w:rsidRPr="00425EDD">
        <w:rPr>
          <w:rFonts w:ascii="Times New Roman" w:hAnsi="Times New Roman"/>
          <w:sz w:val="24"/>
          <w:szCs w:val="24"/>
        </w:rPr>
        <w:t xml:space="preserve">-кодировочного числа «9=3х3». На обильном </w:t>
      </w:r>
      <w:proofErr w:type="spellStart"/>
      <w:r w:rsidRPr="00425EDD">
        <w:rPr>
          <w:rFonts w:ascii="Times New Roman" w:hAnsi="Times New Roman"/>
          <w:sz w:val="24"/>
          <w:szCs w:val="24"/>
        </w:rPr>
        <w:t>фактологическом</w:t>
      </w:r>
      <w:proofErr w:type="spellEnd"/>
      <w:r w:rsidRPr="00425EDD">
        <w:rPr>
          <w:rFonts w:ascii="Times New Roman" w:hAnsi="Times New Roman"/>
          <w:sz w:val="24"/>
          <w:szCs w:val="24"/>
        </w:rPr>
        <w:t xml:space="preserve"> материале в статье показано, что число 9 и е</w:t>
      </w:r>
      <w:r w:rsidR="00CE742C">
        <w:rPr>
          <w:rFonts w:ascii="Times New Roman" w:hAnsi="Times New Roman"/>
          <w:sz w:val="24"/>
          <w:szCs w:val="24"/>
        </w:rPr>
        <w:t>го</w:t>
      </w:r>
      <w:r w:rsidRPr="00425EDD">
        <w:rPr>
          <w:rFonts w:ascii="Times New Roman" w:hAnsi="Times New Roman"/>
          <w:sz w:val="24"/>
          <w:szCs w:val="24"/>
        </w:rPr>
        <w:t xml:space="preserve"> производные являются ключевыми маркерами также и в богатой </w:t>
      </w:r>
      <w:proofErr w:type="spellStart"/>
      <w:r w:rsidRPr="00425EDD">
        <w:rPr>
          <w:rFonts w:ascii="Times New Roman" w:hAnsi="Times New Roman"/>
          <w:sz w:val="24"/>
          <w:szCs w:val="24"/>
        </w:rPr>
        <w:t>семиосфере</w:t>
      </w:r>
      <w:proofErr w:type="spellEnd"/>
      <w:r w:rsidRPr="00425EDD">
        <w:rPr>
          <w:rFonts w:ascii="Times New Roman" w:hAnsi="Times New Roman"/>
          <w:sz w:val="24"/>
          <w:szCs w:val="24"/>
        </w:rPr>
        <w:t xml:space="preserve"> этико-религиозных концепций </w:t>
      </w:r>
      <w:proofErr w:type="spellStart"/>
      <w:r w:rsidRPr="00425EDD">
        <w:rPr>
          <w:rFonts w:ascii="Times New Roman" w:hAnsi="Times New Roman"/>
          <w:sz w:val="24"/>
          <w:szCs w:val="24"/>
        </w:rPr>
        <w:t>эзотеризма</w:t>
      </w:r>
      <w:proofErr w:type="spellEnd"/>
      <w:r w:rsidRPr="00425EDD">
        <w:rPr>
          <w:rFonts w:ascii="Times New Roman" w:hAnsi="Times New Roman"/>
          <w:sz w:val="24"/>
          <w:szCs w:val="24"/>
        </w:rPr>
        <w:t>, оккультизма, нумерологии и парапсихологии. Большая часть статьи посвящена выявлению декларируемых в названии статьи параллелизмов с наиболее универсальным эзотерическим символом «Цветок Жизни», который следует признать «эталонной фигурой сакральной геометрии».</w:t>
      </w:r>
      <w:r w:rsidR="00311BD9" w:rsidRPr="00311BD9">
        <w:t xml:space="preserve"> </w:t>
      </w:r>
    </w:p>
    <w:p w:rsidR="00425EDD" w:rsidRPr="00425EDD" w:rsidRDefault="00311BD9" w:rsidP="00425ED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11BD9">
        <w:rPr>
          <w:rFonts w:ascii="Times New Roman" w:hAnsi="Times New Roman"/>
          <w:sz w:val="24"/>
          <w:szCs w:val="24"/>
        </w:rPr>
        <w:t xml:space="preserve">Таким образом, в статьях </w:t>
      </w:r>
      <w:r w:rsidR="00B71F27">
        <w:rPr>
          <w:rFonts w:ascii="Times New Roman" w:hAnsi="Times New Roman"/>
          <w:sz w:val="24"/>
          <w:szCs w:val="24"/>
        </w:rPr>
        <w:t>Ц</w:t>
      </w:r>
      <w:r w:rsidRPr="00311BD9">
        <w:rPr>
          <w:rFonts w:ascii="Times New Roman" w:hAnsi="Times New Roman"/>
          <w:sz w:val="24"/>
          <w:szCs w:val="24"/>
        </w:rPr>
        <w:t>икла показано, что Новое Этическое Учение, основанное на принципах ТСК, обладает абсолютной легитимностью также и с точки зрения основополагающих принципов и тенденций развития духовно-религиозных традиций всего человечества.</w:t>
      </w:r>
    </w:p>
    <w:p w:rsidR="00E54FB0" w:rsidRPr="00D67349" w:rsidRDefault="00E54FB0" w:rsidP="006004E1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13CAC" w:rsidRPr="00311BD9" w:rsidRDefault="008043CA" w:rsidP="00B30011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D67349">
        <w:rPr>
          <w:rFonts w:ascii="Times New Roman" w:hAnsi="Times New Roman"/>
          <w:i/>
          <w:sz w:val="24"/>
          <w:szCs w:val="24"/>
        </w:rPr>
        <w:t>«</w:t>
      </w:r>
      <w:r w:rsidR="00213CAC" w:rsidRPr="00D67349">
        <w:rPr>
          <w:rFonts w:ascii="Times New Roman" w:hAnsi="Times New Roman"/>
          <w:i/>
          <w:sz w:val="24"/>
          <w:szCs w:val="24"/>
        </w:rPr>
        <w:t>Числа не управляют миром, но показывают, как управляется мир</w:t>
      </w:r>
      <w:proofErr w:type="gramStart"/>
      <w:r w:rsidR="002E09CB" w:rsidRPr="00D67349">
        <w:rPr>
          <w:rFonts w:ascii="Times New Roman" w:hAnsi="Times New Roman"/>
          <w:i/>
          <w:sz w:val="24"/>
          <w:szCs w:val="24"/>
        </w:rPr>
        <w:t>.</w:t>
      </w:r>
      <w:r w:rsidRPr="00D67349">
        <w:rPr>
          <w:rFonts w:ascii="Times New Roman" w:hAnsi="Times New Roman"/>
          <w:i/>
          <w:sz w:val="24"/>
          <w:szCs w:val="24"/>
        </w:rPr>
        <w:t>»</w:t>
      </w:r>
      <w:proofErr w:type="gramEnd"/>
    </w:p>
    <w:p w:rsidR="008D3BA6" w:rsidRPr="00311BD9" w:rsidRDefault="008D3BA6" w:rsidP="00B30011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21A24" w:rsidRPr="008D3BA6" w:rsidRDefault="00213CAC" w:rsidP="00B30011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8D3BA6">
        <w:rPr>
          <w:rFonts w:ascii="Times New Roman" w:hAnsi="Times New Roman"/>
          <w:b/>
          <w:i/>
          <w:sz w:val="24"/>
          <w:szCs w:val="24"/>
        </w:rPr>
        <w:t>И.В. Г</w:t>
      </w:r>
      <w:r w:rsidR="00594D46" w:rsidRPr="008D3BA6">
        <w:rPr>
          <w:rFonts w:ascii="Times New Roman" w:hAnsi="Times New Roman"/>
          <w:b/>
          <w:i/>
          <w:sz w:val="24"/>
          <w:szCs w:val="24"/>
        </w:rPr>
        <w:t>ё</w:t>
      </w:r>
      <w:r w:rsidRPr="008D3BA6">
        <w:rPr>
          <w:rFonts w:ascii="Times New Roman" w:hAnsi="Times New Roman"/>
          <w:b/>
          <w:i/>
          <w:sz w:val="24"/>
          <w:szCs w:val="24"/>
        </w:rPr>
        <w:t>те</w:t>
      </w:r>
    </w:p>
    <w:p w:rsidR="00E54FB0" w:rsidRPr="00D67349" w:rsidRDefault="00E54FB0" w:rsidP="006004E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13CDC" w:rsidRPr="00D67349" w:rsidRDefault="00412518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D67349">
        <w:rPr>
          <w:rFonts w:ascii="Times New Roman" w:hAnsi="Times New Roman"/>
          <w:sz w:val="24"/>
          <w:szCs w:val="24"/>
        </w:rPr>
        <w:t>Начиная разговор о</w:t>
      </w:r>
      <w:r w:rsidR="006234DF" w:rsidRPr="00D67349">
        <w:rPr>
          <w:rFonts w:ascii="Times New Roman" w:hAnsi="Times New Roman"/>
          <w:sz w:val="24"/>
          <w:szCs w:val="24"/>
        </w:rPr>
        <w:t xml:space="preserve">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6234DF" w:rsidRPr="00D67349">
        <w:rPr>
          <w:rFonts w:ascii="Times New Roman" w:hAnsi="Times New Roman"/>
          <w:sz w:val="24"/>
          <w:szCs w:val="24"/>
        </w:rPr>
        <w:t>мистич</w:t>
      </w:r>
      <w:r w:rsidR="000F7185" w:rsidRPr="00D67349">
        <w:rPr>
          <w:rFonts w:ascii="Times New Roman" w:hAnsi="Times New Roman"/>
          <w:sz w:val="24"/>
          <w:szCs w:val="24"/>
        </w:rPr>
        <w:t>еских свойствах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6234DF" w:rsidRPr="00D67349">
        <w:rPr>
          <w:rFonts w:ascii="Times New Roman" w:hAnsi="Times New Roman"/>
          <w:sz w:val="24"/>
          <w:szCs w:val="24"/>
        </w:rPr>
        <w:t xml:space="preserve"> </w:t>
      </w:r>
      <w:r w:rsidR="00496397" w:rsidRPr="00D67349">
        <w:rPr>
          <w:rFonts w:ascii="Times New Roman" w:hAnsi="Times New Roman"/>
          <w:sz w:val="24"/>
          <w:szCs w:val="24"/>
        </w:rPr>
        <w:t>числа 9</w:t>
      </w:r>
      <w:r w:rsidRPr="00D67349">
        <w:rPr>
          <w:rFonts w:ascii="Times New Roman" w:hAnsi="Times New Roman"/>
          <w:sz w:val="24"/>
          <w:szCs w:val="24"/>
        </w:rPr>
        <w:t xml:space="preserve">, </w:t>
      </w:r>
      <w:r w:rsidR="006A255B" w:rsidRPr="00D67349">
        <w:rPr>
          <w:rFonts w:ascii="Times New Roman" w:hAnsi="Times New Roman"/>
          <w:sz w:val="24"/>
          <w:szCs w:val="24"/>
        </w:rPr>
        <w:t>нам</w:t>
      </w:r>
      <w:r w:rsidR="000650EB" w:rsidRPr="00D67349">
        <w:rPr>
          <w:rFonts w:ascii="Times New Roman" w:hAnsi="Times New Roman"/>
          <w:sz w:val="24"/>
          <w:szCs w:val="24"/>
        </w:rPr>
        <w:t xml:space="preserve"> </w:t>
      </w:r>
      <w:r w:rsidRPr="00D67349">
        <w:rPr>
          <w:rFonts w:ascii="Times New Roman" w:hAnsi="Times New Roman"/>
          <w:sz w:val="24"/>
          <w:szCs w:val="24"/>
        </w:rPr>
        <w:t>следует</w:t>
      </w:r>
      <w:r w:rsidR="002A28C1" w:rsidRPr="00D67349">
        <w:rPr>
          <w:rFonts w:ascii="Times New Roman" w:hAnsi="Times New Roman"/>
          <w:sz w:val="24"/>
          <w:szCs w:val="24"/>
        </w:rPr>
        <w:t>, прежде всего,</w:t>
      </w:r>
      <w:r w:rsidR="000650EB" w:rsidRPr="00D67349">
        <w:rPr>
          <w:rFonts w:ascii="Times New Roman" w:hAnsi="Times New Roman"/>
          <w:sz w:val="24"/>
          <w:szCs w:val="24"/>
        </w:rPr>
        <w:t xml:space="preserve"> </w:t>
      </w:r>
      <w:r w:rsidRPr="00D67349">
        <w:rPr>
          <w:rFonts w:ascii="Times New Roman" w:hAnsi="Times New Roman"/>
          <w:sz w:val="24"/>
          <w:szCs w:val="24"/>
        </w:rPr>
        <w:t>о</w:t>
      </w:r>
      <w:r w:rsidR="00DF3599" w:rsidRPr="00D67349">
        <w:rPr>
          <w:rFonts w:ascii="Times New Roman" w:hAnsi="Times New Roman"/>
          <w:sz w:val="24"/>
          <w:szCs w:val="24"/>
        </w:rPr>
        <w:t>братить внимание на</w:t>
      </w:r>
      <w:r w:rsidRPr="00D67349">
        <w:rPr>
          <w:rFonts w:ascii="Times New Roman" w:hAnsi="Times New Roman"/>
          <w:sz w:val="24"/>
          <w:szCs w:val="24"/>
        </w:rPr>
        <w:t xml:space="preserve"> то </w:t>
      </w:r>
      <w:r w:rsidR="00363782" w:rsidRPr="00D67349">
        <w:rPr>
          <w:rFonts w:ascii="Times New Roman" w:hAnsi="Times New Roman"/>
          <w:sz w:val="24"/>
          <w:szCs w:val="24"/>
        </w:rPr>
        <w:t>обстоятельство</w:t>
      </w:r>
      <w:r w:rsidRPr="00D67349">
        <w:rPr>
          <w:rFonts w:ascii="Times New Roman" w:hAnsi="Times New Roman"/>
          <w:sz w:val="24"/>
          <w:szCs w:val="24"/>
        </w:rPr>
        <w:t xml:space="preserve">, что </w:t>
      </w:r>
      <w:r w:rsidR="00EE3162" w:rsidRPr="00D67349">
        <w:rPr>
          <w:rFonts w:ascii="Times New Roman" w:hAnsi="Times New Roman"/>
          <w:sz w:val="24"/>
          <w:szCs w:val="24"/>
        </w:rPr>
        <w:t>«</w:t>
      </w:r>
      <w:r w:rsidR="002E731C" w:rsidRPr="00D67349">
        <w:rPr>
          <w:rFonts w:ascii="Times New Roman" w:hAnsi="Times New Roman"/>
          <w:sz w:val="24"/>
          <w:szCs w:val="24"/>
        </w:rPr>
        <w:t>мисти</w:t>
      </w:r>
      <w:r w:rsidR="006A255B" w:rsidRPr="00D67349">
        <w:rPr>
          <w:rFonts w:ascii="Times New Roman" w:hAnsi="Times New Roman"/>
          <w:sz w:val="24"/>
          <w:szCs w:val="24"/>
        </w:rPr>
        <w:t>чность</w:t>
      </w:r>
      <w:r w:rsidR="00EE3162" w:rsidRPr="00D67349">
        <w:rPr>
          <w:rFonts w:ascii="Times New Roman" w:hAnsi="Times New Roman"/>
          <w:sz w:val="24"/>
          <w:szCs w:val="24"/>
        </w:rPr>
        <w:t>»</w:t>
      </w:r>
      <w:r w:rsidR="002E731C" w:rsidRPr="00D67349">
        <w:rPr>
          <w:rFonts w:ascii="Times New Roman" w:hAnsi="Times New Roman"/>
          <w:sz w:val="24"/>
          <w:szCs w:val="24"/>
        </w:rPr>
        <w:t xml:space="preserve"> </w:t>
      </w:r>
      <w:r w:rsidR="00E07A18" w:rsidRPr="00D67349">
        <w:rPr>
          <w:rFonts w:ascii="Times New Roman" w:hAnsi="Times New Roman"/>
          <w:sz w:val="24"/>
          <w:szCs w:val="24"/>
        </w:rPr>
        <w:t>здесь</w:t>
      </w:r>
      <w:r w:rsidR="000E5A8A" w:rsidRPr="00D67349">
        <w:rPr>
          <w:rFonts w:ascii="Times New Roman" w:hAnsi="Times New Roman"/>
          <w:sz w:val="24"/>
          <w:szCs w:val="24"/>
        </w:rPr>
        <w:t xml:space="preserve"> </w:t>
      </w:r>
      <w:r w:rsidRPr="00D67349">
        <w:rPr>
          <w:rFonts w:ascii="Times New Roman" w:hAnsi="Times New Roman"/>
          <w:sz w:val="24"/>
          <w:szCs w:val="24"/>
        </w:rPr>
        <w:t>в значительной степени о</w:t>
      </w:r>
      <w:r w:rsidR="00EE3162" w:rsidRPr="00D67349">
        <w:rPr>
          <w:rFonts w:ascii="Times New Roman" w:hAnsi="Times New Roman"/>
          <w:sz w:val="24"/>
          <w:szCs w:val="24"/>
        </w:rPr>
        <w:t>бусловлен</w:t>
      </w:r>
      <w:r w:rsidR="006A255B" w:rsidRPr="00D67349">
        <w:rPr>
          <w:rFonts w:ascii="Times New Roman" w:hAnsi="Times New Roman"/>
          <w:sz w:val="24"/>
          <w:szCs w:val="24"/>
        </w:rPr>
        <w:t>а</w:t>
      </w:r>
      <w:r w:rsidR="00E54FB0" w:rsidRPr="00D67349">
        <w:rPr>
          <w:rFonts w:ascii="Times New Roman" w:hAnsi="Times New Roman"/>
          <w:sz w:val="24"/>
          <w:szCs w:val="24"/>
        </w:rPr>
        <w:t xml:space="preserve"> </w:t>
      </w:r>
      <w:r w:rsidR="00496397" w:rsidRPr="00D67349">
        <w:rPr>
          <w:rFonts w:ascii="Times New Roman" w:hAnsi="Times New Roman"/>
          <w:sz w:val="24"/>
          <w:szCs w:val="24"/>
        </w:rPr>
        <w:t>общи</w:t>
      </w:r>
      <w:r w:rsidR="00EE3162" w:rsidRPr="00D67349">
        <w:rPr>
          <w:rFonts w:ascii="Times New Roman" w:hAnsi="Times New Roman"/>
          <w:sz w:val="24"/>
          <w:szCs w:val="24"/>
        </w:rPr>
        <w:t xml:space="preserve">ми, </w:t>
      </w:r>
      <w:r w:rsidR="006A255B" w:rsidRPr="00D67349">
        <w:rPr>
          <w:rFonts w:ascii="Times New Roman" w:hAnsi="Times New Roman"/>
          <w:sz w:val="24"/>
          <w:szCs w:val="24"/>
        </w:rPr>
        <w:t xml:space="preserve">и </w:t>
      </w:r>
      <w:r w:rsidR="00EE3162" w:rsidRPr="00D67349">
        <w:rPr>
          <w:rFonts w:ascii="Times New Roman" w:hAnsi="Times New Roman"/>
          <w:sz w:val="24"/>
          <w:szCs w:val="24"/>
        </w:rPr>
        <w:t>в том числе</w:t>
      </w:r>
      <w:r w:rsidR="00496397" w:rsidRPr="00D67349">
        <w:rPr>
          <w:rFonts w:ascii="Times New Roman" w:hAnsi="Times New Roman"/>
          <w:sz w:val="24"/>
          <w:szCs w:val="24"/>
        </w:rPr>
        <w:t xml:space="preserve"> </w:t>
      </w:r>
      <w:r w:rsidR="00F17657" w:rsidRPr="00D67349">
        <w:rPr>
          <w:rFonts w:ascii="Times New Roman" w:hAnsi="Times New Roman"/>
          <w:sz w:val="24"/>
          <w:szCs w:val="24"/>
        </w:rPr>
        <w:t xml:space="preserve">сугубо </w:t>
      </w:r>
      <w:r w:rsidR="00EE3162" w:rsidRPr="00D67349">
        <w:rPr>
          <w:rFonts w:ascii="Times New Roman" w:hAnsi="Times New Roman"/>
          <w:sz w:val="24"/>
          <w:szCs w:val="24"/>
        </w:rPr>
        <w:t>«</w:t>
      </w:r>
      <w:proofErr w:type="spellStart"/>
      <w:r w:rsidR="00EE3162" w:rsidRPr="00D67349">
        <w:rPr>
          <w:rFonts w:ascii="Times New Roman" w:hAnsi="Times New Roman"/>
          <w:sz w:val="24"/>
          <w:szCs w:val="24"/>
        </w:rPr>
        <w:t>репутационными</w:t>
      </w:r>
      <w:proofErr w:type="spellEnd"/>
      <w:r w:rsidR="00EE3162" w:rsidRPr="00D67349">
        <w:rPr>
          <w:rFonts w:ascii="Times New Roman" w:hAnsi="Times New Roman"/>
          <w:sz w:val="24"/>
          <w:szCs w:val="24"/>
        </w:rPr>
        <w:t>»</w:t>
      </w:r>
      <w:r w:rsidR="000B46E2" w:rsidRPr="00D67349">
        <w:rPr>
          <w:rFonts w:ascii="Times New Roman" w:hAnsi="Times New Roman"/>
          <w:sz w:val="24"/>
          <w:szCs w:val="24"/>
        </w:rPr>
        <w:t xml:space="preserve"> </w:t>
      </w:r>
      <w:r w:rsidR="00FB31E2" w:rsidRPr="00D67349">
        <w:rPr>
          <w:rFonts w:ascii="Times New Roman" w:hAnsi="Times New Roman"/>
          <w:sz w:val="24"/>
          <w:szCs w:val="24"/>
        </w:rPr>
        <w:t>характеристиками</w:t>
      </w:r>
      <w:r w:rsidR="00F17657" w:rsidRPr="00D67349">
        <w:rPr>
          <w:rFonts w:ascii="Times New Roman" w:hAnsi="Times New Roman"/>
          <w:sz w:val="24"/>
          <w:szCs w:val="24"/>
        </w:rPr>
        <w:t>, как</w:t>
      </w:r>
      <w:r w:rsidR="00555A2F" w:rsidRPr="00D67349">
        <w:rPr>
          <w:rFonts w:ascii="Times New Roman" w:hAnsi="Times New Roman"/>
          <w:sz w:val="24"/>
          <w:szCs w:val="24"/>
        </w:rPr>
        <w:t>, впрочем,</w:t>
      </w:r>
      <w:r w:rsidR="00F17657" w:rsidRPr="00D67349">
        <w:rPr>
          <w:rFonts w:ascii="Times New Roman" w:hAnsi="Times New Roman"/>
          <w:sz w:val="24"/>
          <w:szCs w:val="24"/>
        </w:rPr>
        <w:t xml:space="preserve"> </w:t>
      </w:r>
      <w:r w:rsidR="00496397" w:rsidRPr="00D67349">
        <w:rPr>
          <w:rFonts w:ascii="Times New Roman" w:hAnsi="Times New Roman"/>
          <w:sz w:val="24"/>
          <w:szCs w:val="24"/>
        </w:rPr>
        <w:t xml:space="preserve">и </w:t>
      </w:r>
      <w:r w:rsidR="00EE3162" w:rsidRPr="00D67349">
        <w:rPr>
          <w:rFonts w:ascii="Times New Roman" w:hAnsi="Times New Roman"/>
          <w:sz w:val="24"/>
          <w:szCs w:val="24"/>
        </w:rPr>
        <w:t xml:space="preserve">некоторыми </w:t>
      </w:r>
      <w:r w:rsidRPr="00D67349">
        <w:rPr>
          <w:rFonts w:ascii="Times New Roman" w:hAnsi="Times New Roman"/>
          <w:sz w:val="24"/>
          <w:szCs w:val="24"/>
        </w:rPr>
        <w:t>вполне объективны</w:t>
      </w:r>
      <w:r w:rsidR="00EE3162" w:rsidRPr="00D67349">
        <w:rPr>
          <w:rFonts w:ascii="Times New Roman" w:hAnsi="Times New Roman"/>
          <w:sz w:val="24"/>
          <w:szCs w:val="24"/>
        </w:rPr>
        <w:t>ми</w:t>
      </w:r>
      <w:r w:rsidRPr="00D67349">
        <w:rPr>
          <w:rFonts w:ascii="Times New Roman" w:hAnsi="Times New Roman"/>
          <w:sz w:val="24"/>
          <w:szCs w:val="24"/>
        </w:rPr>
        <w:t xml:space="preserve"> </w:t>
      </w:r>
      <w:r w:rsidR="00811973" w:rsidRPr="00D67349">
        <w:rPr>
          <w:rFonts w:ascii="Times New Roman" w:hAnsi="Times New Roman"/>
          <w:sz w:val="24"/>
          <w:szCs w:val="24"/>
        </w:rPr>
        <w:t>качеств</w:t>
      </w:r>
      <w:r w:rsidR="00B13CDC" w:rsidRPr="00D67349">
        <w:rPr>
          <w:rFonts w:ascii="Times New Roman" w:hAnsi="Times New Roman"/>
          <w:sz w:val="24"/>
          <w:szCs w:val="24"/>
        </w:rPr>
        <w:t>ами</w:t>
      </w:r>
      <w:r w:rsidR="00811973" w:rsidRPr="00D67349">
        <w:rPr>
          <w:rFonts w:ascii="Times New Roman" w:hAnsi="Times New Roman"/>
          <w:sz w:val="24"/>
          <w:szCs w:val="24"/>
        </w:rPr>
        <w:t xml:space="preserve"> </w:t>
      </w:r>
      <w:r w:rsidR="000F7185" w:rsidRPr="00D67349">
        <w:rPr>
          <w:rFonts w:ascii="Times New Roman" w:hAnsi="Times New Roman"/>
          <w:sz w:val="24"/>
          <w:szCs w:val="24"/>
        </w:rPr>
        <w:t>девятки</w:t>
      </w:r>
      <w:r w:rsidR="00E54FB0" w:rsidRPr="00D67349">
        <w:rPr>
          <w:rFonts w:ascii="Times New Roman" w:hAnsi="Times New Roman"/>
          <w:sz w:val="24"/>
          <w:szCs w:val="24"/>
        </w:rPr>
        <w:t>, которые, помимо</w:t>
      </w:r>
      <w:r w:rsidR="00423BE1" w:rsidRPr="00D67349">
        <w:rPr>
          <w:rFonts w:ascii="Times New Roman" w:hAnsi="Times New Roman"/>
          <w:sz w:val="24"/>
          <w:szCs w:val="24"/>
        </w:rPr>
        <w:t xml:space="preserve"> </w:t>
      </w:r>
      <w:r w:rsidR="00555A2F" w:rsidRPr="00D67349">
        <w:rPr>
          <w:rFonts w:ascii="Times New Roman" w:hAnsi="Times New Roman"/>
          <w:sz w:val="24"/>
          <w:szCs w:val="24"/>
        </w:rPr>
        <w:t>многих других</w:t>
      </w:r>
      <w:r w:rsidR="006C3D14" w:rsidRPr="00D67349">
        <w:rPr>
          <w:rFonts w:ascii="Times New Roman" w:hAnsi="Times New Roman"/>
          <w:sz w:val="24"/>
          <w:szCs w:val="24"/>
        </w:rPr>
        <w:t xml:space="preserve"> её </w:t>
      </w:r>
      <w:r w:rsidR="001C4376" w:rsidRPr="00D67349">
        <w:rPr>
          <w:rFonts w:ascii="Times New Roman" w:hAnsi="Times New Roman"/>
          <w:sz w:val="24"/>
          <w:szCs w:val="24"/>
        </w:rPr>
        <w:t>специфич</w:t>
      </w:r>
      <w:r w:rsidR="00B13CDC" w:rsidRPr="00D67349">
        <w:rPr>
          <w:rFonts w:ascii="Times New Roman" w:hAnsi="Times New Roman"/>
          <w:sz w:val="24"/>
          <w:szCs w:val="24"/>
        </w:rPr>
        <w:t>еских</w:t>
      </w:r>
      <w:r w:rsidR="001C4376" w:rsidRPr="00D67349">
        <w:rPr>
          <w:rFonts w:ascii="Times New Roman" w:hAnsi="Times New Roman"/>
          <w:sz w:val="24"/>
          <w:szCs w:val="24"/>
        </w:rPr>
        <w:t xml:space="preserve"> </w:t>
      </w:r>
      <w:r w:rsidR="00B13CDC" w:rsidRPr="00D67349">
        <w:rPr>
          <w:rFonts w:ascii="Times New Roman" w:hAnsi="Times New Roman"/>
          <w:sz w:val="24"/>
          <w:szCs w:val="24"/>
        </w:rPr>
        <w:t>особенностей</w:t>
      </w:r>
      <w:r w:rsidR="00E54FB0" w:rsidRPr="00D67349">
        <w:rPr>
          <w:rFonts w:ascii="Times New Roman" w:hAnsi="Times New Roman"/>
          <w:sz w:val="24"/>
          <w:szCs w:val="24"/>
        </w:rPr>
        <w:t>, выражаются</w:t>
      </w:r>
      <w:r w:rsidR="00B33070" w:rsidRPr="00D67349">
        <w:rPr>
          <w:rFonts w:ascii="Times New Roman" w:hAnsi="Times New Roman"/>
          <w:sz w:val="24"/>
          <w:szCs w:val="24"/>
        </w:rPr>
        <w:t xml:space="preserve"> ещё и</w:t>
      </w:r>
      <w:r w:rsidR="00E54FB0" w:rsidRPr="00D67349">
        <w:rPr>
          <w:rFonts w:ascii="Times New Roman" w:hAnsi="Times New Roman"/>
          <w:sz w:val="24"/>
          <w:szCs w:val="24"/>
        </w:rPr>
        <w:t xml:space="preserve"> в</w:t>
      </w:r>
      <w:r w:rsidR="00496397" w:rsidRPr="00D67349">
        <w:rPr>
          <w:rFonts w:ascii="Times New Roman" w:hAnsi="Times New Roman"/>
          <w:sz w:val="24"/>
          <w:szCs w:val="24"/>
        </w:rPr>
        <w:t xml:space="preserve"> </w:t>
      </w:r>
      <w:r w:rsidR="00E54FB0" w:rsidRPr="00D67349">
        <w:rPr>
          <w:rFonts w:ascii="Times New Roman" w:hAnsi="Times New Roman"/>
          <w:sz w:val="24"/>
          <w:szCs w:val="24"/>
        </w:rPr>
        <w:t>следующем:</w:t>
      </w:r>
      <w:r w:rsidR="00B13CDC" w:rsidRPr="00D6734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234DF" w:rsidRPr="00D67349" w:rsidRDefault="00496397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 xml:space="preserve">9 </w:t>
      </w:r>
      <w:r w:rsidR="00915167" w:rsidRPr="00D67349">
        <w:rPr>
          <w:rFonts w:ascii="Times New Roman" w:hAnsi="Times New Roman"/>
          <w:sz w:val="24"/>
          <w:szCs w:val="24"/>
        </w:rPr>
        <w:t>- это</w:t>
      </w:r>
      <w:r w:rsidR="006234DF" w:rsidRPr="00D67349">
        <w:rPr>
          <w:rFonts w:ascii="Times New Roman" w:hAnsi="Times New Roman"/>
          <w:sz w:val="24"/>
          <w:szCs w:val="24"/>
        </w:rPr>
        <w:t xml:space="preserve"> </w:t>
      </w:r>
      <w:r w:rsidR="000D6944" w:rsidRPr="00D67349">
        <w:rPr>
          <w:rFonts w:ascii="Times New Roman" w:hAnsi="Times New Roman"/>
          <w:sz w:val="24"/>
          <w:szCs w:val="24"/>
        </w:rPr>
        <w:t xml:space="preserve">тройная триада </w:t>
      </w:r>
      <w:r w:rsidR="006234DF" w:rsidRPr="00D67349">
        <w:rPr>
          <w:rFonts w:ascii="Times New Roman" w:hAnsi="Times New Roman"/>
          <w:sz w:val="24"/>
          <w:szCs w:val="24"/>
        </w:rPr>
        <w:t>и первая квадратная степень среди нечётных чисел;</w:t>
      </w:r>
    </w:p>
    <w:p w:rsidR="006234DF" w:rsidRPr="00D67349" w:rsidRDefault="00496397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 xml:space="preserve">9 </w:t>
      </w:r>
      <w:r w:rsidR="00915167" w:rsidRPr="00D67349">
        <w:rPr>
          <w:rFonts w:ascii="Times New Roman" w:hAnsi="Times New Roman"/>
          <w:sz w:val="24"/>
          <w:szCs w:val="24"/>
        </w:rPr>
        <w:t>- это</w:t>
      </w:r>
      <w:r w:rsidR="006234DF" w:rsidRPr="00D67349">
        <w:rPr>
          <w:rFonts w:ascii="Times New Roman" w:hAnsi="Times New Roman"/>
          <w:sz w:val="24"/>
          <w:szCs w:val="24"/>
        </w:rPr>
        <w:t xml:space="preserve">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6234DF" w:rsidRPr="00D67349">
        <w:rPr>
          <w:rFonts w:ascii="Times New Roman" w:hAnsi="Times New Roman"/>
          <w:sz w:val="24"/>
          <w:szCs w:val="24"/>
        </w:rPr>
        <w:t>число окружности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6234DF" w:rsidRPr="00D67349">
        <w:rPr>
          <w:rFonts w:ascii="Times New Roman" w:hAnsi="Times New Roman"/>
          <w:sz w:val="24"/>
          <w:szCs w:val="24"/>
        </w:rPr>
        <w:t>, ибо окружность чаще всего делят на градусы, кратные 9-ти (45, 90, 180, 360)</w:t>
      </w:r>
      <w:r w:rsidR="007B460F" w:rsidRPr="00D67349">
        <w:rPr>
          <w:rFonts w:ascii="Times New Roman" w:hAnsi="Times New Roman"/>
          <w:sz w:val="24"/>
          <w:szCs w:val="24"/>
        </w:rPr>
        <w:t>;</w:t>
      </w:r>
    </w:p>
    <w:p w:rsidR="006234DF" w:rsidRPr="00D67349" w:rsidRDefault="00496397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>- у</w:t>
      </w:r>
      <w:r w:rsidR="006234DF" w:rsidRPr="00D67349">
        <w:rPr>
          <w:rFonts w:ascii="Times New Roman" w:hAnsi="Times New Roman"/>
          <w:sz w:val="24"/>
          <w:szCs w:val="24"/>
        </w:rPr>
        <w:t>множение числа 9 на любое натуральное число, записанное одной цифрой, даёт результат, сумма цифр которого равна девяти. Это свойство рассматривается</w:t>
      </w:r>
      <w:r w:rsidR="00E54FB0" w:rsidRPr="00D67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4FB0" w:rsidRPr="00D67349">
        <w:rPr>
          <w:rFonts w:ascii="Times New Roman" w:hAnsi="Times New Roman"/>
          <w:sz w:val="24"/>
          <w:szCs w:val="24"/>
        </w:rPr>
        <w:t>нумер</w:t>
      </w:r>
      <w:r w:rsidR="00997F6B" w:rsidRPr="00D67349">
        <w:rPr>
          <w:rFonts w:ascii="Times New Roman" w:hAnsi="Times New Roman"/>
          <w:sz w:val="24"/>
          <w:szCs w:val="24"/>
        </w:rPr>
        <w:t>ологами</w:t>
      </w:r>
      <w:proofErr w:type="spellEnd"/>
      <w:r w:rsidR="006234DF" w:rsidRPr="00D67349">
        <w:rPr>
          <w:rFonts w:ascii="Times New Roman" w:hAnsi="Times New Roman"/>
          <w:sz w:val="24"/>
          <w:szCs w:val="24"/>
        </w:rPr>
        <w:t xml:space="preserve"> как способность числа 9 воспроизводить себя, и поэтому считается, что девять - число,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6234DF" w:rsidRPr="00D67349">
        <w:rPr>
          <w:rFonts w:ascii="Times New Roman" w:hAnsi="Times New Roman"/>
          <w:sz w:val="24"/>
          <w:szCs w:val="24"/>
        </w:rPr>
        <w:t>не подверженное порче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6234DF" w:rsidRPr="00D67349">
        <w:rPr>
          <w:rFonts w:ascii="Times New Roman" w:hAnsi="Times New Roman"/>
          <w:sz w:val="24"/>
          <w:szCs w:val="24"/>
        </w:rPr>
        <w:t>;</w:t>
      </w:r>
    </w:p>
    <w:p w:rsidR="006234DF" w:rsidRPr="00D67349" w:rsidRDefault="00496397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>- с</w:t>
      </w:r>
      <w:r w:rsidR="006234DF" w:rsidRPr="00D67349">
        <w:rPr>
          <w:rFonts w:ascii="Times New Roman" w:hAnsi="Times New Roman"/>
          <w:sz w:val="24"/>
          <w:szCs w:val="24"/>
        </w:rPr>
        <w:t xml:space="preserve"> точки зрения современной физики, Вселенная должна обладать, как минимум, девятью пространственными измерениями, шесть из которых от нас скрыты;</w:t>
      </w:r>
    </w:p>
    <w:p w:rsidR="006234DF" w:rsidRPr="00D67349" w:rsidRDefault="00496397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>- в</w:t>
      </w:r>
      <w:r w:rsidR="006234DF" w:rsidRPr="00D67349">
        <w:rPr>
          <w:rFonts w:ascii="Times New Roman" w:hAnsi="Times New Roman"/>
          <w:sz w:val="24"/>
          <w:szCs w:val="24"/>
        </w:rPr>
        <w:t>о время Великого парада планет</w:t>
      </w:r>
      <w:r w:rsidR="006E56CB" w:rsidRPr="00D67349">
        <w:rPr>
          <w:rFonts w:ascii="Times New Roman" w:hAnsi="Times New Roman"/>
          <w:sz w:val="24"/>
          <w:szCs w:val="24"/>
        </w:rPr>
        <w:t xml:space="preserve"> (редчайшего явления, которое происходит </w:t>
      </w:r>
      <w:r w:rsidRPr="00D67349">
        <w:rPr>
          <w:rFonts w:ascii="Times New Roman" w:hAnsi="Times New Roman"/>
          <w:sz w:val="24"/>
          <w:szCs w:val="24"/>
        </w:rPr>
        <w:t xml:space="preserve">в </w:t>
      </w:r>
      <w:r w:rsidR="006E56CB" w:rsidRPr="00D67349">
        <w:rPr>
          <w:rFonts w:ascii="Times New Roman" w:hAnsi="Times New Roman"/>
          <w:sz w:val="24"/>
          <w:szCs w:val="24"/>
        </w:rPr>
        <w:t>25 тысяч лет</w:t>
      </w:r>
      <w:r w:rsidRPr="00D67349">
        <w:rPr>
          <w:rFonts w:ascii="Times New Roman" w:hAnsi="Times New Roman"/>
          <w:sz w:val="24"/>
          <w:szCs w:val="24"/>
        </w:rPr>
        <w:t xml:space="preserve"> раз</w:t>
      </w:r>
      <w:r w:rsidR="006E56CB" w:rsidRPr="00D67349">
        <w:rPr>
          <w:rFonts w:ascii="Times New Roman" w:hAnsi="Times New Roman"/>
          <w:sz w:val="24"/>
          <w:szCs w:val="24"/>
        </w:rPr>
        <w:t>)</w:t>
      </w:r>
      <w:r w:rsidR="006234DF" w:rsidRPr="00D67349">
        <w:rPr>
          <w:rFonts w:ascii="Times New Roman" w:hAnsi="Times New Roman"/>
          <w:sz w:val="24"/>
          <w:szCs w:val="24"/>
        </w:rPr>
        <w:t xml:space="preserve">, в один ряд выстраиваются девять планет солнечной системы; </w:t>
      </w:r>
    </w:p>
    <w:p w:rsidR="000D6944" w:rsidRPr="00D67349" w:rsidRDefault="00E54FB0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>-</w:t>
      </w:r>
      <w:r w:rsidR="00496397" w:rsidRPr="00D67349">
        <w:rPr>
          <w:rFonts w:ascii="Times New Roman" w:hAnsi="Times New Roman"/>
          <w:sz w:val="24"/>
          <w:szCs w:val="24"/>
        </w:rPr>
        <w:t xml:space="preserve"> существует</w:t>
      </w:r>
      <w:r w:rsidRPr="00D67349">
        <w:rPr>
          <w:rFonts w:ascii="Times New Roman" w:hAnsi="Times New Roman"/>
          <w:sz w:val="24"/>
          <w:szCs w:val="24"/>
        </w:rPr>
        <w:t xml:space="preserve"> широко известное</w:t>
      </w:r>
      <w:r w:rsidR="00496397" w:rsidRPr="00D67349">
        <w:rPr>
          <w:rFonts w:ascii="Times New Roman" w:hAnsi="Times New Roman"/>
          <w:sz w:val="24"/>
          <w:szCs w:val="24"/>
        </w:rPr>
        <w:t xml:space="preserve"> поверье, </w:t>
      </w:r>
      <w:r w:rsidRPr="00D67349">
        <w:rPr>
          <w:rFonts w:ascii="Times New Roman" w:hAnsi="Times New Roman"/>
          <w:sz w:val="24"/>
          <w:szCs w:val="24"/>
        </w:rPr>
        <w:t>согласно которому</w:t>
      </w:r>
      <w:r w:rsidR="00496397" w:rsidRPr="00D67349">
        <w:rPr>
          <w:rFonts w:ascii="Times New Roman" w:hAnsi="Times New Roman"/>
          <w:sz w:val="24"/>
          <w:szCs w:val="24"/>
        </w:rPr>
        <w:t xml:space="preserve"> н</w:t>
      </w:r>
      <w:r w:rsidR="006234DF" w:rsidRPr="00D67349">
        <w:rPr>
          <w:rFonts w:ascii="Times New Roman" w:hAnsi="Times New Roman"/>
          <w:sz w:val="24"/>
          <w:szCs w:val="24"/>
        </w:rPr>
        <w:t>аиболее мощн</w:t>
      </w:r>
      <w:r w:rsidR="000D6944" w:rsidRPr="00D67349">
        <w:rPr>
          <w:rFonts w:ascii="Times New Roman" w:hAnsi="Times New Roman"/>
          <w:sz w:val="24"/>
          <w:szCs w:val="24"/>
        </w:rPr>
        <w:t>ой</w:t>
      </w:r>
      <w:r w:rsidR="006234DF" w:rsidRPr="00D67349">
        <w:rPr>
          <w:rFonts w:ascii="Times New Roman" w:hAnsi="Times New Roman"/>
          <w:sz w:val="24"/>
          <w:szCs w:val="24"/>
        </w:rPr>
        <w:t xml:space="preserve"> и</w:t>
      </w:r>
      <w:r w:rsidR="00896AD5" w:rsidRPr="00D67349">
        <w:rPr>
          <w:rFonts w:ascii="Times New Roman" w:hAnsi="Times New Roman"/>
          <w:sz w:val="24"/>
          <w:szCs w:val="24"/>
        </w:rPr>
        <w:t xml:space="preserve"> часто</w:t>
      </w:r>
      <w:r w:rsidR="006234DF" w:rsidRPr="00D67349">
        <w:rPr>
          <w:rFonts w:ascii="Times New Roman" w:hAnsi="Times New Roman"/>
          <w:sz w:val="24"/>
          <w:szCs w:val="24"/>
        </w:rPr>
        <w:t xml:space="preserve"> </w:t>
      </w:r>
      <w:r w:rsidR="00496397" w:rsidRPr="00D67349">
        <w:rPr>
          <w:rFonts w:ascii="Times New Roman" w:hAnsi="Times New Roman"/>
          <w:sz w:val="24"/>
          <w:szCs w:val="24"/>
        </w:rPr>
        <w:t>роков</w:t>
      </w:r>
      <w:r w:rsidR="000D6944" w:rsidRPr="00D67349">
        <w:rPr>
          <w:rFonts w:ascii="Times New Roman" w:hAnsi="Times New Roman"/>
          <w:sz w:val="24"/>
          <w:szCs w:val="24"/>
        </w:rPr>
        <w:t>ой</w:t>
      </w:r>
      <w:r w:rsidR="00496397" w:rsidRPr="00D67349">
        <w:rPr>
          <w:rFonts w:ascii="Times New Roman" w:hAnsi="Times New Roman"/>
          <w:sz w:val="24"/>
          <w:szCs w:val="24"/>
        </w:rPr>
        <w:t xml:space="preserve"> </w:t>
      </w:r>
      <w:r w:rsidR="000D6944" w:rsidRPr="00D67349">
        <w:rPr>
          <w:rFonts w:ascii="Times New Roman" w:hAnsi="Times New Roman"/>
          <w:sz w:val="24"/>
          <w:szCs w:val="24"/>
        </w:rPr>
        <w:t>дл</w:t>
      </w:r>
      <w:r w:rsidR="006234DF" w:rsidRPr="00D67349">
        <w:rPr>
          <w:rFonts w:ascii="Times New Roman" w:hAnsi="Times New Roman"/>
          <w:sz w:val="24"/>
          <w:szCs w:val="24"/>
        </w:rPr>
        <w:t>я мореплавателей волн</w:t>
      </w:r>
      <w:r w:rsidR="000D6944" w:rsidRPr="00D67349">
        <w:rPr>
          <w:rFonts w:ascii="Times New Roman" w:hAnsi="Times New Roman"/>
          <w:sz w:val="24"/>
          <w:szCs w:val="24"/>
        </w:rPr>
        <w:t xml:space="preserve">ой </w:t>
      </w:r>
      <w:r w:rsidR="00997F6B" w:rsidRPr="00D67349">
        <w:rPr>
          <w:rFonts w:ascii="Times New Roman" w:hAnsi="Times New Roman"/>
          <w:sz w:val="24"/>
          <w:szCs w:val="24"/>
        </w:rPr>
        <w:t>оказывается</w:t>
      </w:r>
      <w:r w:rsidR="00896AD5" w:rsidRPr="00D67349">
        <w:rPr>
          <w:rFonts w:ascii="Times New Roman" w:hAnsi="Times New Roman"/>
          <w:sz w:val="24"/>
          <w:szCs w:val="24"/>
        </w:rPr>
        <w:t xml:space="preserve"> так называемый</w:t>
      </w:r>
      <w:r w:rsidR="00496397" w:rsidRPr="00D67349">
        <w:rPr>
          <w:rFonts w:ascii="Times New Roman" w:hAnsi="Times New Roman"/>
          <w:sz w:val="24"/>
          <w:szCs w:val="24"/>
        </w:rPr>
        <w:t xml:space="preserve">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6234DF" w:rsidRPr="00D67349">
        <w:rPr>
          <w:rFonts w:ascii="Times New Roman" w:hAnsi="Times New Roman"/>
          <w:sz w:val="24"/>
          <w:szCs w:val="24"/>
        </w:rPr>
        <w:t>девятый вал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6234DF" w:rsidRPr="00D67349">
        <w:rPr>
          <w:rFonts w:ascii="Times New Roman" w:hAnsi="Times New Roman"/>
          <w:sz w:val="24"/>
          <w:szCs w:val="24"/>
        </w:rPr>
        <w:t xml:space="preserve">; </w:t>
      </w:r>
    </w:p>
    <w:p w:rsidR="006234DF" w:rsidRPr="00D67349" w:rsidRDefault="000D6944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>- в</w:t>
      </w:r>
      <w:r w:rsidR="006234DF" w:rsidRPr="00D67349">
        <w:rPr>
          <w:rFonts w:ascii="Times New Roman" w:hAnsi="Times New Roman"/>
          <w:sz w:val="24"/>
          <w:szCs w:val="24"/>
        </w:rPr>
        <w:t xml:space="preserve"> норме мать вынашивает дитя девять месяцев</w:t>
      </w:r>
      <w:r w:rsidRPr="00D67349">
        <w:rPr>
          <w:rFonts w:ascii="Times New Roman" w:hAnsi="Times New Roman"/>
          <w:sz w:val="24"/>
          <w:szCs w:val="24"/>
        </w:rPr>
        <w:t>;</w:t>
      </w:r>
    </w:p>
    <w:p w:rsidR="000D6944" w:rsidRPr="00D67349" w:rsidRDefault="000D6944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lastRenderedPageBreak/>
        <w:t>- с</w:t>
      </w:r>
      <w:r w:rsidR="006234DF" w:rsidRPr="00D67349">
        <w:rPr>
          <w:rFonts w:ascii="Times New Roman" w:hAnsi="Times New Roman"/>
          <w:sz w:val="24"/>
          <w:szCs w:val="24"/>
        </w:rPr>
        <w:t xml:space="preserve">читается, что частота 432 Гц (4+3+2=9) является в музыке той альтернативной </w:t>
      </w:r>
      <w:r w:rsidR="00896AD5" w:rsidRPr="00D67349">
        <w:rPr>
          <w:rFonts w:ascii="Times New Roman" w:hAnsi="Times New Roman"/>
          <w:sz w:val="24"/>
          <w:szCs w:val="24"/>
        </w:rPr>
        <w:t xml:space="preserve">камертонной </w:t>
      </w:r>
      <w:r w:rsidR="006234DF" w:rsidRPr="00D67349">
        <w:rPr>
          <w:rFonts w:ascii="Times New Roman" w:hAnsi="Times New Roman"/>
          <w:sz w:val="24"/>
          <w:szCs w:val="24"/>
        </w:rPr>
        <w:t xml:space="preserve">настройкой, которая находится в соответствии с гармониками Мироздания. </w:t>
      </w:r>
    </w:p>
    <w:p w:rsidR="006234DF" w:rsidRPr="00D67349" w:rsidRDefault="006234DF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D67349">
        <w:rPr>
          <w:rFonts w:ascii="Times New Roman" w:hAnsi="Times New Roman"/>
          <w:sz w:val="24"/>
          <w:szCs w:val="24"/>
        </w:rPr>
        <w:t>Ну а уже с точки зрения</w:t>
      </w:r>
      <w:r w:rsidR="00896AD5" w:rsidRPr="00D67349">
        <w:rPr>
          <w:rFonts w:ascii="Times New Roman" w:hAnsi="Times New Roman"/>
          <w:sz w:val="24"/>
          <w:szCs w:val="24"/>
        </w:rPr>
        <w:t xml:space="preserve"> </w:t>
      </w:r>
      <w:r w:rsidR="007B460F" w:rsidRPr="00D67349">
        <w:rPr>
          <w:rFonts w:ascii="Times New Roman" w:hAnsi="Times New Roman"/>
          <w:sz w:val="24"/>
          <w:szCs w:val="24"/>
        </w:rPr>
        <w:t>«</w:t>
      </w:r>
      <w:r w:rsidR="00896AD5" w:rsidRPr="00D67349">
        <w:rPr>
          <w:rFonts w:ascii="Times New Roman" w:hAnsi="Times New Roman"/>
          <w:sz w:val="24"/>
          <w:szCs w:val="24"/>
        </w:rPr>
        <w:t>чистой</w:t>
      </w:r>
      <w:r w:rsidRPr="00D67349">
        <w:rPr>
          <w:rFonts w:ascii="Times New Roman" w:hAnsi="Times New Roman"/>
          <w:sz w:val="24"/>
          <w:szCs w:val="24"/>
        </w:rPr>
        <w:t xml:space="preserve"> эзотерики</w:t>
      </w:r>
      <w:r w:rsidR="007B460F" w:rsidRPr="00D67349">
        <w:rPr>
          <w:rFonts w:ascii="Times New Roman" w:hAnsi="Times New Roman"/>
          <w:sz w:val="24"/>
          <w:szCs w:val="24"/>
        </w:rPr>
        <w:t>»</w:t>
      </w:r>
      <w:r w:rsidRPr="00D67349">
        <w:rPr>
          <w:rFonts w:ascii="Times New Roman" w:hAnsi="Times New Roman"/>
          <w:sz w:val="24"/>
          <w:szCs w:val="24"/>
        </w:rPr>
        <w:t>, 9 - число мужское, активное, означающее всемогущество, полноту и целостность, постижение-исполнение-достижение, начало и конец, иерархию, гармонию, идейность, духовное совершенство</w:t>
      </w:r>
      <w:r w:rsidR="000D6944" w:rsidRPr="00D67349">
        <w:rPr>
          <w:rFonts w:ascii="Times New Roman" w:hAnsi="Times New Roman"/>
          <w:sz w:val="24"/>
          <w:szCs w:val="24"/>
        </w:rPr>
        <w:t>..</w:t>
      </w:r>
      <w:r w:rsidRPr="00D67349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251CF9" w:rsidRPr="00D67349" w:rsidRDefault="007B460F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 xml:space="preserve">Девятка - это символ постоянства и цикличности, она наделена способностью </w:t>
      </w:r>
      <w:proofErr w:type="gramStart"/>
      <w:r w:rsidRPr="00D67349">
        <w:rPr>
          <w:rFonts w:ascii="Times New Roman" w:hAnsi="Times New Roman"/>
          <w:sz w:val="24"/>
          <w:szCs w:val="24"/>
        </w:rPr>
        <w:t>стимулировать</w:t>
      </w:r>
      <w:proofErr w:type="gramEnd"/>
      <w:r w:rsidRPr="00D67349">
        <w:rPr>
          <w:rFonts w:ascii="Times New Roman" w:hAnsi="Times New Roman"/>
          <w:sz w:val="24"/>
          <w:szCs w:val="24"/>
        </w:rPr>
        <w:t xml:space="preserve"> людей к развитию</w:t>
      </w:r>
      <w:r w:rsidR="00383F0C" w:rsidRPr="00D67349">
        <w:rPr>
          <w:rFonts w:ascii="Times New Roman" w:hAnsi="Times New Roman"/>
          <w:sz w:val="24"/>
          <w:szCs w:val="24"/>
        </w:rPr>
        <w:t>,</w:t>
      </w:r>
      <w:r w:rsidRPr="00D67349">
        <w:rPr>
          <w:rFonts w:ascii="Times New Roman" w:hAnsi="Times New Roman"/>
          <w:sz w:val="24"/>
          <w:szCs w:val="24"/>
        </w:rPr>
        <w:t xml:space="preserve"> и благородно</w:t>
      </w:r>
      <w:r w:rsidR="00333A4E" w:rsidRPr="00D67349">
        <w:rPr>
          <w:rFonts w:ascii="Times New Roman" w:hAnsi="Times New Roman"/>
          <w:sz w:val="24"/>
          <w:szCs w:val="24"/>
        </w:rPr>
        <w:t xml:space="preserve">, искренне сопереживая, оказывать им всяческую поддержку </w:t>
      </w:r>
      <w:r w:rsidR="00DC3B68" w:rsidRPr="00D67349">
        <w:rPr>
          <w:rFonts w:ascii="Times New Roman" w:hAnsi="Times New Roman"/>
          <w:sz w:val="24"/>
          <w:szCs w:val="24"/>
        </w:rPr>
        <w:t xml:space="preserve">и </w:t>
      </w:r>
      <w:r w:rsidRPr="00D67349">
        <w:rPr>
          <w:rFonts w:ascii="Times New Roman" w:hAnsi="Times New Roman"/>
          <w:sz w:val="24"/>
          <w:szCs w:val="24"/>
        </w:rPr>
        <w:t>помощь в исправлении их ошибок; это некий «числовой пендаль»</w:t>
      </w:r>
      <w:r w:rsidR="00251CF9" w:rsidRPr="00D67349">
        <w:rPr>
          <w:rFonts w:ascii="Times New Roman" w:hAnsi="Times New Roman"/>
          <w:sz w:val="24"/>
          <w:szCs w:val="24"/>
        </w:rPr>
        <w:t>, способный</w:t>
      </w:r>
      <w:r w:rsidRPr="00D67349">
        <w:rPr>
          <w:rFonts w:ascii="Times New Roman" w:hAnsi="Times New Roman"/>
          <w:sz w:val="24"/>
          <w:szCs w:val="24"/>
        </w:rPr>
        <w:t xml:space="preserve"> подтолкнуть вперед все человечество (</w:t>
      </w:r>
      <w:r w:rsidR="00A53DD3" w:rsidRPr="00D67349">
        <w:rPr>
          <w:rFonts w:ascii="Times New Roman" w:hAnsi="Times New Roman"/>
          <w:sz w:val="24"/>
          <w:szCs w:val="24"/>
        </w:rPr>
        <w:t>об одном из актуальных примеров такого «подталкивания» можно прочитать в самом конце настоящей статьи</w:t>
      </w:r>
      <w:r w:rsidR="00251CF9" w:rsidRPr="00D67349">
        <w:rPr>
          <w:rFonts w:ascii="Times New Roman" w:hAnsi="Times New Roman"/>
          <w:sz w:val="24"/>
          <w:szCs w:val="24"/>
        </w:rPr>
        <w:t>).</w:t>
      </w:r>
    </w:p>
    <w:p w:rsidR="007B460F" w:rsidRPr="00D67349" w:rsidRDefault="006234DF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D67349">
        <w:rPr>
          <w:rFonts w:ascii="Times New Roman" w:hAnsi="Times New Roman"/>
          <w:sz w:val="24"/>
          <w:szCs w:val="24"/>
        </w:rPr>
        <w:t xml:space="preserve">Традиционные западные соответствия для числа 9 - сострадание, щедрость, любовь, мудрость, артистичность, интуиция, воображение, великодушие, </w:t>
      </w:r>
      <w:proofErr w:type="spellStart"/>
      <w:r w:rsidRPr="00D67349">
        <w:rPr>
          <w:rFonts w:ascii="Times New Roman" w:hAnsi="Times New Roman"/>
          <w:sz w:val="24"/>
          <w:szCs w:val="24"/>
        </w:rPr>
        <w:t>всеобъемлемость</w:t>
      </w:r>
      <w:proofErr w:type="spellEnd"/>
      <w:r w:rsidRPr="00D67349">
        <w:rPr>
          <w:rFonts w:ascii="Times New Roman" w:hAnsi="Times New Roman"/>
          <w:sz w:val="24"/>
          <w:szCs w:val="24"/>
        </w:rPr>
        <w:t>.</w:t>
      </w:r>
      <w:r w:rsidR="00997F6B" w:rsidRPr="00D6734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234DF" w:rsidRPr="00D67349" w:rsidRDefault="00E029DD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>Магический квадрат Ло Шу, будучи ч</w:t>
      </w:r>
      <w:r w:rsidR="006234DF" w:rsidRPr="00D67349">
        <w:rPr>
          <w:rFonts w:ascii="Times New Roman" w:hAnsi="Times New Roman"/>
          <w:sz w:val="24"/>
          <w:szCs w:val="24"/>
        </w:rPr>
        <w:t>резвычайно важны</w:t>
      </w:r>
      <w:r w:rsidRPr="00D67349">
        <w:rPr>
          <w:rFonts w:ascii="Times New Roman" w:hAnsi="Times New Roman"/>
          <w:sz w:val="24"/>
          <w:szCs w:val="24"/>
        </w:rPr>
        <w:t>м</w:t>
      </w:r>
      <w:r w:rsidR="006234DF" w:rsidRPr="00D67349">
        <w:rPr>
          <w:rFonts w:ascii="Times New Roman" w:hAnsi="Times New Roman"/>
          <w:sz w:val="24"/>
          <w:szCs w:val="24"/>
        </w:rPr>
        <w:t xml:space="preserve"> девятеричны</w:t>
      </w:r>
      <w:r w:rsidRPr="00D67349">
        <w:rPr>
          <w:rFonts w:ascii="Times New Roman" w:hAnsi="Times New Roman"/>
          <w:sz w:val="24"/>
          <w:szCs w:val="24"/>
        </w:rPr>
        <w:t>м</w:t>
      </w:r>
      <w:r w:rsidR="006234DF" w:rsidRPr="00D67349">
        <w:rPr>
          <w:rFonts w:ascii="Times New Roman" w:hAnsi="Times New Roman"/>
          <w:sz w:val="24"/>
          <w:szCs w:val="24"/>
        </w:rPr>
        <w:t xml:space="preserve"> символом китайской </w:t>
      </w:r>
      <w:r w:rsidRPr="00D67349">
        <w:rPr>
          <w:rFonts w:ascii="Times New Roman" w:hAnsi="Times New Roman"/>
          <w:sz w:val="24"/>
          <w:szCs w:val="24"/>
        </w:rPr>
        <w:t xml:space="preserve">цивилизации, </w:t>
      </w:r>
      <w:r w:rsidR="00915167" w:rsidRPr="00D67349">
        <w:rPr>
          <w:rFonts w:ascii="Times New Roman" w:hAnsi="Times New Roman"/>
          <w:sz w:val="24"/>
          <w:szCs w:val="24"/>
        </w:rPr>
        <w:t>в</w:t>
      </w:r>
      <w:r w:rsidR="006234DF" w:rsidRPr="00D67349">
        <w:rPr>
          <w:rFonts w:ascii="Times New Roman" w:hAnsi="Times New Roman"/>
          <w:sz w:val="24"/>
          <w:szCs w:val="24"/>
        </w:rPr>
        <w:t xml:space="preserve"> западноевропейской оккультной традиции </w:t>
      </w:r>
      <w:r w:rsidR="00896AD5" w:rsidRPr="00D67349">
        <w:rPr>
          <w:rFonts w:ascii="Times New Roman" w:hAnsi="Times New Roman"/>
          <w:sz w:val="24"/>
          <w:szCs w:val="24"/>
        </w:rPr>
        <w:t>именуе</w:t>
      </w:r>
      <w:r w:rsidR="00B5499E" w:rsidRPr="00D67349">
        <w:rPr>
          <w:rFonts w:ascii="Times New Roman" w:hAnsi="Times New Roman"/>
          <w:sz w:val="24"/>
          <w:szCs w:val="24"/>
        </w:rPr>
        <w:t>тся</w:t>
      </w:r>
      <w:r w:rsidR="00896AD5" w:rsidRPr="00D67349">
        <w:rPr>
          <w:rFonts w:ascii="Times New Roman" w:hAnsi="Times New Roman"/>
          <w:sz w:val="24"/>
          <w:szCs w:val="24"/>
        </w:rPr>
        <w:t xml:space="preserve">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6234DF" w:rsidRPr="00D67349">
        <w:rPr>
          <w:rFonts w:ascii="Times New Roman" w:hAnsi="Times New Roman"/>
          <w:sz w:val="24"/>
          <w:szCs w:val="24"/>
        </w:rPr>
        <w:t>Печать</w:t>
      </w:r>
      <w:r w:rsidR="00896AD5" w:rsidRPr="00D67349">
        <w:rPr>
          <w:rFonts w:ascii="Times New Roman" w:hAnsi="Times New Roman"/>
          <w:sz w:val="24"/>
          <w:szCs w:val="24"/>
        </w:rPr>
        <w:t>ю</w:t>
      </w:r>
      <w:r w:rsidR="006234DF" w:rsidRPr="00D67349">
        <w:rPr>
          <w:rFonts w:ascii="Times New Roman" w:hAnsi="Times New Roman"/>
          <w:sz w:val="24"/>
          <w:szCs w:val="24"/>
        </w:rPr>
        <w:t xml:space="preserve"> Сатурна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6234DF" w:rsidRPr="00D67349">
        <w:rPr>
          <w:rFonts w:ascii="Times New Roman" w:hAnsi="Times New Roman"/>
          <w:sz w:val="24"/>
          <w:szCs w:val="24"/>
        </w:rPr>
        <w:t xml:space="preserve"> (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proofErr w:type="spellStart"/>
      <w:r w:rsidR="006234DF" w:rsidRPr="00D67349">
        <w:rPr>
          <w:rFonts w:ascii="Times New Roman" w:hAnsi="Times New Roman"/>
          <w:sz w:val="24"/>
          <w:szCs w:val="24"/>
        </w:rPr>
        <w:t>Sigillum</w:t>
      </w:r>
      <w:proofErr w:type="spellEnd"/>
      <w:r w:rsidR="006234DF" w:rsidRPr="00D67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4DF" w:rsidRPr="00D67349">
        <w:rPr>
          <w:rFonts w:ascii="Times New Roman" w:hAnsi="Times New Roman"/>
          <w:sz w:val="24"/>
          <w:szCs w:val="24"/>
        </w:rPr>
        <w:t>Saturni</w:t>
      </w:r>
      <w:proofErr w:type="spellEnd"/>
      <w:r w:rsidR="008043CA" w:rsidRPr="00D67349">
        <w:rPr>
          <w:rFonts w:ascii="Times New Roman" w:hAnsi="Times New Roman"/>
          <w:sz w:val="24"/>
          <w:szCs w:val="24"/>
        </w:rPr>
        <w:t>»</w:t>
      </w:r>
      <w:r w:rsidR="006234DF" w:rsidRPr="00D67349">
        <w:rPr>
          <w:rFonts w:ascii="Times New Roman" w:hAnsi="Times New Roman"/>
          <w:sz w:val="24"/>
          <w:szCs w:val="24"/>
        </w:rPr>
        <w:t xml:space="preserve">) </w:t>
      </w:r>
      <w:r w:rsidR="00896AD5" w:rsidRPr="00D67349">
        <w:rPr>
          <w:rFonts w:ascii="Times New Roman" w:hAnsi="Times New Roman"/>
          <w:sz w:val="24"/>
          <w:szCs w:val="24"/>
        </w:rPr>
        <w:t xml:space="preserve">и используется </w:t>
      </w:r>
      <w:r w:rsidR="006234DF" w:rsidRPr="00D67349">
        <w:rPr>
          <w:rFonts w:ascii="Times New Roman" w:hAnsi="Times New Roman"/>
          <w:sz w:val="24"/>
          <w:szCs w:val="24"/>
        </w:rPr>
        <w:t>в магических практиках.</w:t>
      </w:r>
    </w:p>
    <w:p w:rsidR="00EA272A" w:rsidRPr="00D67349" w:rsidRDefault="00EA272A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 xml:space="preserve">Скрытое значение числа 9 является одной из главных тайн оккультных наук, которые утверждают, что число 36 (3+6=9) есть число универсального космического учения, призванного стать, в итоге, основой единой вселенской церкви. И этот признак в полной мере присущ </w:t>
      </w:r>
      <w:proofErr w:type="spellStart"/>
      <w:r w:rsidRPr="00D67349">
        <w:rPr>
          <w:rFonts w:ascii="Times New Roman" w:hAnsi="Times New Roman"/>
          <w:sz w:val="24"/>
          <w:szCs w:val="24"/>
        </w:rPr>
        <w:t>девятиконечной</w:t>
      </w:r>
      <w:proofErr w:type="spellEnd"/>
      <w:r w:rsidRPr="00D67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349">
        <w:rPr>
          <w:rFonts w:ascii="Times New Roman" w:hAnsi="Times New Roman"/>
          <w:sz w:val="24"/>
          <w:szCs w:val="24"/>
        </w:rPr>
        <w:t>Эннеаграмме</w:t>
      </w:r>
      <w:proofErr w:type="spellEnd"/>
      <w:r w:rsidRPr="00D67349">
        <w:rPr>
          <w:rFonts w:ascii="Times New Roman" w:hAnsi="Times New Roman"/>
          <w:sz w:val="24"/>
          <w:szCs w:val="24"/>
        </w:rPr>
        <w:t xml:space="preserve">, которая состоит из </w:t>
      </w:r>
      <w:proofErr w:type="gramStart"/>
      <w:r w:rsidRPr="00D67349">
        <w:rPr>
          <w:rFonts w:ascii="Times New Roman" w:hAnsi="Times New Roman"/>
          <w:sz w:val="24"/>
          <w:szCs w:val="24"/>
        </w:rPr>
        <w:t>вписанных</w:t>
      </w:r>
      <w:proofErr w:type="gramEnd"/>
      <w:r w:rsidRPr="00D67349">
        <w:rPr>
          <w:rFonts w:ascii="Times New Roman" w:hAnsi="Times New Roman"/>
          <w:sz w:val="24"/>
          <w:szCs w:val="24"/>
        </w:rPr>
        <w:t xml:space="preserve"> в круг равностороннего треугольника (3) и </w:t>
      </w:r>
      <w:proofErr w:type="spellStart"/>
      <w:r w:rsidRPr="00D67349">
        <w:rPr>
          <w:rFonts w:ascii="Times New Roman" w:hAnsi="Times New Roman"/>
          <w:sz w:val="24"/>
          <w:szCs w:val="24"/>
        </w:rPr>
        <w:t>гексаграммы</w:t>
      </w:r>
      <w:proofErr w:type="spellEnd"/>
      <w:r w:rsidRPr="00D67349">
        <w:rPr>
          <w:rFonts w:ascii="Times New Roman" w:hAnsi="Times New Roman"/>
          <w:sz w:val="24"/>
          <w:szCs w:val="24"/>
        </w:rPr>
        <w:t xml:space="preserve"> (6). </w:t>
      </w:r>
    </w:p>
    <w:p w:rsidR="00E029DD" w:rsidRPr="00D67349" w:rsidRDefault="006234DF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 xml:space="preserve">Из эзотерической литературы известна </w:t>
      </w:r>
      <w:r w:rsidR="00EA272A" w:rsidRPr="00D67349">
        <w:rPr>
          <w:rFonts w:ascii="Times New Roman" w:hAnsi="Times New Roman"/>
          <w:sz w:val="24"/>
          <w:szCs w:val="24"/>
        </w:rPr>
        <w:t>легенда</w:t>
      </w:r>
      <w:r w:rsidRPr="00D67349">
        <w:rPr>
          <w:rFonts w:ascii="Times New Roman" w:hAnsi="Times New Roman"/>
          <w:sz w:val="24"/>
          <w:szCs w:val="24"/>
        </w:rPr>
        <w:t xml:space="preserve"> о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Pr="00D67349">
        <w:rPr>
          <w:rFonts w:ascii="Times New Roman" w:hAnsi="Times New Roman"/>
          <w:sz w:val="24"/>
          <w:szCs w:val="24"/>
        </w:rPr>
        <w:t>Союзе</w:t>
      </w:r>
      <w:proofErr w:type="gramStart"/>
      <w:r w:rsidRPr="00D67349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D67349">
        <w:rPr>
          <w:rFonts w:ascii="Times New Roman" w:hAnsi="Times New Roman"/>
          <w:sz w:val="24"/>
          <w:szCs w:val="24"/>
        </w:rPr>
        <w:t>евяти Неизвестных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Pr="00D67349">
        <w:rPr>
          <w:rFonts w:ascii="Times New Roman" w:hAnsi="Times New Roman"/>
          <w:sz w:val="24"/>
          <w:szCs w:val="24"/>
        </w:rPr>
        <w:t xml:space="preserve"> - организации, которая ведёт непрерывный мониторинг </w:t>
      </w:r>
      <w:r w:rsidR="00896AD5" w:rsidRPr="00D67349">
        <w:rPr>
          <w:rFonts w:ascii="Times New Roman" w:hAnsi="Times New Roman"/>
          <w:sz w:val="24"/>
          <w:szCs w:val="24"/>
        </w:rPr>
        <w:t xml:space="preserve">во всём мире </w:t>
      </w:r>
      <w:r w:rsidRPr="00D67349">
        <w:rPr>
          <w:rFonts w:ascii="Times New Roman" w:hAnsi="Times New Roman"/>
          <w:sz w:val="24"/>
          <w:szCs w:val="24"/>
        </w:rPr>
        <w:t xml:space="preserve">научно-исследовательской деятельности, с целью </w:t>
      </w:r>
      <w:r w:rsidR="00915167" w:rsidRPr="00D67349">
        <w:rPr>
          <w:rFonts w:ascii="Times New Roman" w:hAnsi="Times New Roman"/>
          <w:sz w:val="24"/>
          <w:szCs w:val="24"/>
        </w:rPr>
        <w:t>вос</w:t>
      </w:r>
      <w:r w:rsidRPr="00D67349">
        <w:rPr>
          <w:rFonts w:ascii="Times New Roman" w:hAnsi="Times New Roman"/>
          <w:sz w:val="24"/>
          <w:szCs w:val="24"/>
        </w:rPr>
        <w:t>препятствова</w:t>
      </w:r>
      <w:r w:rsidR="00915167" w:rsidRPr="00D67349">
        <w:rPr>
          <w:rFonts w:ascii="Times New Roman" w:hAnsi="Times New Roman"/>
          <w:sz w:val="24"/>
          <w:szCs w:val="24"/>
        </w:rPr>
        <w:t>ния</w:t>
      </w:r>
      <w:r w:rsidRPr="00D67349">
        <w:rPr>
          <w:rFonts w:ascii="Times New Roman" w:hAnsi="Times New Roman"/>
          <w:sz w:val="24"/>
          <w:szCs w:val="24"/>
        </w:rPr>
        <w:t xml:space="preserve"> разработке и внедрению изобретений, способных привести к уничтожению человечества. </w:t>
      </w:r>
    </w:p>
    <w:p w:rsidR="006234DF" w:rsidRPr="00D67349" w:rsidRDefault="006234DF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D67349">
        <w:rPr>
          <w:rFonts w:ascii="Times New Roman" w:hAnsi="Times New Roman"/>
          <w:sz w:val="24"/>
          <w:szCs w:val="24"/>
        </w:rPr>
        <w:t>Из других эзотерических источников можно узнать о том, что первоначальное число творческих начал (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proofErr w:type="spellStart"/>
      <w:r w:rsidRPr="00D67349">
        <w:rPr>
          <w:rFonts w:ascii="Times New Roman" w:hAnsi="Times New Roman"/>
          <w:sz w:val="24"/>
          <w:szCs w:val="24"/>
        </w:rPr>
        <w:t>элохимов</w:t>
      </w:r>
      <w:proofErr w:type="spellEnd"/>
      <w:r w:rsidR="008043CA" w:rsidRPr="00D67349">
        <w:rPr>
          <w:rFonts w:ascii="Times New Roman" w:hAnsi="Times New Roman"/>
          <w:sz w:val="24"/>
          <w:szCs w:val="24"/>
        </w:rPr>
        <w:t>»</w:t>
      </w:r>
      <w:r w:rsidRPr="00D67349">
        <w:rPr>
          <w:rFonts w:ascii="Times New Roman" w:hAnsi="Times New Roman"/>
          <w:sz w:val="24"/>
          <w:szCs w:val="24"/>
        </w:rPr>
        <w:t>), участвовавших в создании нашей Солнечной системы – 360 (3+6=9), что они были сгруппированы в 12 иерархий, и что сферы влияния 30 членов каждой из этих иерархий находились на 30 уровнях (12+30+30=72, 7+2=9).</w:t>
      </w:r>
      <w:proofErr w:type="gramEnd"/>
    </w:p>
    <w:p w:rsidR="00826561" w:rsidRPr="00D67349" w:rsidRDefault="00826561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>В эзотерике число 9 находится вне проявленной энергии Вселенной</w:t>
      </w:r>
      <w:r w:rsidR="00915167" w:rsidRPr="00D67349">
        <w:rPr>
          <w:rFonts w:ascii="Times New Roman" w:hAnsi="Times New Roman"/>
          <w:sz w:val="24"/>
          <w:szCs w:val="24"/>
        </w:rPr>
        <w:t xml:space="preserve"> - о</w:t>
      </w:r>
      <w:r w:rsidRPr="00D67349">
        <w:rPr>
          <w:rFonts w:ascii="Times New Roman" w:hAnsi="Times New Roman"/>
          <w:sz w:val="24"/>
          <w:szCs w:val="24"/>
        </w:rPr>
        <w:t>но выходит за пределы этой системы и является неизменным числом сознания.</w:t>
      </w:r>
    </w:p>
    <w:p w:rsidR="00896AD5" w:rsidRPr="00D67349" w:rsidRDefault="000B1E3D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 xml:space="preserve">В мистицизме 9 рассматривается как тройственный синтез </w:t>
      </w:r>
      <w:r w:rsidR="00811220" w:rsidRPr="00D67349">
        <w:rPr>
          <w:rFonts w:ascii="Times New Roman" w:hAnsi="Times New Roman"/>
          <w:sz w:val="24"/>
          <w:szCs w:val="24"/>
        </w:rPr>
        <w:t>тела, разума</w:t>
      </w:r>
      <w:r w:rsidRPr="00D67349">
        <w:rPr>
          <w:rFonts w:ascii="Times New Roman" w:hAnsi="Times New Roman"/>
          <w:sz w:val="24"/>
          <w:szCs w:val="24"/>
        </w:rPr>
        <w:t xml:space="preserve"> и духа</w:t>
      </w:r>
      <w:r w:rsidR="00896AD5" w:rsidRPr="00D67349">
        <w:rPr>
          <w:rFonts w:ascii="Times New Roman" w:hAnsi="Times New Roman"/>
          <w:sz w:val="24"/>
          <w:szCs w:val="24"/>
        </w:rPr>
        <w:t>.</w:t>
      </w:r>
      <w:r w:rsidRPr="00D67349">
        <w:rPr>
          <w:rFonts w:ascii="Times New Roman" w:hAnsi="Times New Roman"/>
          <w:sz w:val="24"/>
          <w:szCs w:val="24"/>
        </w:rPr>
        <w:t xml:space="preserve"> </w:t>
      </w:r>
    </w:p>
    <w:p w:rsidR="006234DF" w:rsidRPr="00D67349" w:rsidRDefault="00896AD5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>В</w:t>
      </w:r>
      <w:r w:rsidR="000B1E3D" w:rsidRPr="00D67349">
        <w:rPr>
          <w:rFonts w:ascii="Times New Roman" w:hAnsi="Times New Roman"/>
          <w:sz w:val="24"/>
          <w:szCs w:val="24"/>
        </w:rPr>
        <w:t xml:space="preserve"> </w:t>
      </w:r>
      <w:r w:rsidR="006234DF" w:rsidRPr="00D67349">
        <w:rPr>
          <w:rFonts w:ascii="Times New Roman" w:hAnsi="Times New Roman"/>
          <w:sz w:val="24"/>
          <w:szCs w:val="24"/>
        </w:rPr>
        <w:t xml:space="preserve">картах Таро девять – это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6234DF" w:rsidRPr="00D67349">
        <w:rPr>
          <w:rFonts w:ascii="Times New Roman" w:hAnsi="Times New Roman"/>
          <w:sz w:val="24"/>
          <w:szCs w:val="24"/>
        </w:rPr>
        <w:t>число Отшельника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6234DF" w:rsidRPr="00D67349">
        <w:rPr>
          <w:rFonts w:ascii="Times New Roman" w:hAnsi="Times New Roman"/>
          <w:sz w:val="24"/>
          <w:szCs w:val="24"/>
        </w:rPr>
        <w:t xml:space="preserve">, </w:t>
      </w:r>
      <w:r w:rsidR="00811220" w:rsidRPr="00D67349">
        <w:rPr>
          <w:rFonts w:ascii="Times New Roman" w:hAnsi="Times New Roman"/>
          <w:sz w:val="24"/>
          <w:szCs w:val="24"/>
        </w:rPr>
        <w:t xml:space="preserve">которое </w:t>
      </w:r>
      <w:r w:rsidR="006234DF" w:rsidRPr="00D67349">
        <w:rPr>
          <w:rFonts w:ascii="Times New Roman" w:hAnsi="Times New Roman"/>
          <w:sz w:val="24"/>
          <w:szCs w:val="24"/>
        </w:rPr>
        <w:t>символизиру</w:t>
      </w:r>
      <w:r w:rsidR="00811220" w:rsidRPr="00D67349">
        <w:rPr>
          <w:rFonts w:ascii="Times New Roman" w:hAnsi="Times New Roman"/>
          <w:sz w:val="24"/>
          <w:szCs w:val="24"/>
        </w:rPr>
        <w:t>ет</w:t>
      </w:r>
      <w:r w:rsidR="006234DF" w:rsidRPr="00D67349">
        <w:rPr>
          <w:rFonts w:ascii="Times New Roman" w:hAnsi="Times New Roman"/>
          <w:sz w:val="24"/>
          <w:szCs w:val="24"/>
        </w:rPr>
        <w:t xml:space="preserve"> посвящение и синтез творческих возможностей.</w:t>
      </w:r>
    </w:p>
    <w:p w:rsidR="006234DF" w:rsidRPr="00D67349" w:rsidRDefault="006234DF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D67349">
        <w:rPr>
          <w:rFonts w:ascii="Times New Roman" w:hAnsi="Times New Roman"/>
          <w:sz w:val="24"/>
          <w:szCs w:val="24"/>
        </w:rPr>
        <w:t>Гоэтии</w:t>
      </w:r>
      <w:proofErr w:type="spellEnd"/>
      <w:r w:rsidRPr="00D67349">
        <w:rPr>
          <w:rFonts w:ascii="Times New Roman" w:hAnsi="Times New Roman"/>
          <w:sz w:val="24"/>
          <w:szCs w:val="24"/>
        </w:rPr>
        <w:t xml:space="preserve"> (средневековой магической традиции вызывания демонов и составления талисманов) насчитывается 72 (7+2=9) демона, или джинна, каждый из </w:t>
      </w:r>
      <w:r w:rsidR="00896AD5" w:rsidRPr="00D67349">
        <w:rPr>
          <w:rFonts w:ascii="Times New Roman" w:hAnsi="Times New Roman"/>
          <w:sz w:val="24"/>
          <w:szCs w:val="24"/>
        </w:rPr>
        <w:t>которых</w:t>
      </w:r>
      <w:r w:rsidRPr="00D67349">
        <w:rPr>
          <w:rFonts w:ascii="Times New Roman" w:hAnsi="Times New Roman"/>
          <w:sz w:val="24"/>
          <w:szCs w:val="24"/>
        </w:rPr>
        <w:t>, как считалось, отвечал за определенную сферу бытия.</w:t>
      </w:r>
    </w:p>
    <w:p w:rsidR="006234DF" w:rsidRPr="00D67349" w:rsidRDefault="006234DF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 xml:space="preserve">В масонстве существует Орден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Pr="00D67349">
        <w:rPr>
          <w:rFonts w:ascii="Times New Roman" w:hAnsi="Times New Roman"/>
          <w:sz w:val="24"/>
          <w:szCs w:val="24"/>
        </w:rPr>
        <w:t>Девяти избранных рыцарей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CC1AFF" w:rsidRPr="00D67349">
        <w:rPr>
          <w:rFonts w:ascii="Times New Roman" w:hAnsi="Times New Roman"/>
          <w:sz w:val="24"/>
          <w:szCs w:val="24"/>
        </w:rPr>
        <w:t>, в котором</w:t>
      </w:r>
      <w:r w:rsidRPr="00D67349">
        <w:rPr>
          <w:rFonts w:ascii="Times New Roman" w:hAnsi="Times New Roman"/>
          <w:sz w:val="24"/>
          <w:szCs w:val="24"/>
        </w:rPr>
        <w:t xml:space="preserve"> используют 9 роз, 9 огней и 9 ударов.</w:t>
      </w:r>
    </w:p>
    <w:p w:rsidR="006234DF" w:rsidRPr="00D67349" w:rsidRDefault="006234DF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 xml:space="preserve">В предании розенкрейцеров говорится о </w:t>
      </w:r>
      <w:r w:rsidR="00CC1AFF" w:rsidRPr="00D67349">
        <w:rPr>
          <w:rFonts w:ascii="Times New Roman" w:hAnsi="Times New Roman"/>
          <w:sz w:val="24"/>
          <w:szCs w:val="24"/>
        </w:rPr>
        <w:t xml:space="preserve">тройственных </w:t>
      </w:r>
      <w:r w:rsidRPr="00D67349">
        <w:rPr>
          <w:rFonts w:ascii="Times New Roman" w:hAnsi="Times New Roman"/>
          <w:sz w:val="24"/>
          <w:szCs w:val="24"/>
        </w:rPr>
        <w:t>циклах продолжительностью</w:t>
      </w:r>
      <w:r w:rsidR="00CC1AFF" w:rsidRPr="00D67349">
        <w:rPr>
          <w:rFonts w:ascii="Times New Roman" w:hAnsi="Times New Roman"/>
          <w:sz w:val="24"/>
          <w:szCs w:val="24"/>
        </w:rPr>
        <w:t xml:space="preserve"> в</w:t>
      </w:r>
      <w:r w:rsidRPr="00D67349">
        <w:rPr>
          <w:rFonts w:ascii="Times New Roman" w:hAnsi="Times New Roman"/>
          <w:sz w:val="24"/>
          <w:szCs w:val="24"/>
        </w:rPr>
        <w:t xml:space="preserve"> 108</w:t>
      </w:r>
      <w:r w:rsidR="00B333AD" w:rsidRPr="00D67349">
        <w:rPr>
          <w:rFonts w:ascii="Times New Roman" w:hAnsi="Times New Roman"/>
          <w:sz w:val="24"/>
          <w:szCs w:val="24"/>
        </w:rPr>
        <w:t xml:space="preserve"> лет</w:t>
      </w:r>
      <w:r w:rsidR="00811220" w:rsidRPr="00D67349">
        <w:rPr>
          <w:rFonts w:ascii="Times New Roman" w:hAnsi="Times New Roman"/>
          <w:sz w:val="24"/>
          <w:szCs w:val="24"/>
        </w:rPr>
        <w:t xml:space="preserve"> (1+8=9)</w:t>
      </w:r>
      <w:r w:rsidR="00CC1AFF" w:rsidRPr="00D67349">
        <w:rPr>
          <w:rFonts w:ascii="Times New Roman" w:hAnsi="Times New Roman"/>
          <w:sz w:val="24"/>
          <w:szCs w:val="24"/>
        </w:rPr>
        <w:t xml:space="preserve">: </w:t>
      </w:r>
      <w:r w:rsidRPr="00D67349">
        <w:rPr>
          <w:rFonts w:ascii="Times New Roman" w:hAnsi="Times New Roman"/>
          <w:sz w:val="24"/>
          <w:szCs w:val="24"/>
        </w:rPr>
        <w:t>36 лет</w:t>
      </w:r>
      <w:r w:rsidR="00896AD5" w:rsidRPr="00D67349">
        <w:rPr>
          <w:rFonts w:ascii="Times New Roman" w:hAnsi="Times New Roman"/>
          <w:sz w:val="24"/>
          <w:szCs w:val="24"/>
        </w:rPr>
        <w:t xml:space="preserve"> происходит</w:t>
      </w:r>
      <w:r w:rsidRPr="00D67349">
        <w:rPr>
          <w:rFonts w:ascii="Times New Roman" w:hAnsi="Times New Roman"/>
          <w:sz w:val="24"/>
          <w:szCs w:val="24"/>
        </w:rPr>
        <w:t xml:space="preserve"> разрушение, 36 лет - созидание и 36 лет - поддержание. </w:t>
      </w:r>
    </w:p>
    <w:p w:rsidR="00562479" w:rsidRPr="00D67349" w:rsidRDefault="006234DF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 xml:space="preserve">В </w:t>
      </w:r>
      <w:r w:rsidR="00826561" w:rsidRPr="00D67349">
        <w:rPr>
          <w:rFonts w:ascii="Times New Roman" w:hAnsi="Times New Roman"/>
          <w:sz w:val="24"/>
          <w:szCs w:val="24"/>
        </w:rPr>
        <w:t xml:space="preserve">Каббале </w:t>
      </w:r>
      <w:r w:rsidRPr="00D67349">
        <w:rPr>
          <w:rFonts w:ascii="Times New Roman" w:hAnsi="Times New Roman"/>
          <w:sz w:val="24"/>
          <w:szCs w:val="24"/>
        </w:rPr>
        <w:t>9</w:t>
      </w:r>
      <w:r w:rsidR="00DF49B6" w:rsidRPr="00D67349">
        <w:rPr>
          <w:rFonts w:ascii="Times New Roman" w:hAnsi="Times New Roman"/>
          <w:sz w:val="24"/>
          <w:szCs w:val="24"/>
        </w:rPr>
        <w:t>, являясь</w:t>
      </w:r>
      <w:r w:rsidRPr="00D67349">
        <w:rPr>
          <w:rFonts w:ascii="Times New Roman" w:hAnsi="Times New Roman"/>
          <w:sz w:val="24"/>
          <w:szCs w:val="24"/>
        </w:rPr>
        <w:t xml:space="preserve"> </w:t>
      </w:r>
      <w:r w:rsidR="00F83DE8" w:rsidRPr="00D67349">
        <w:rPr>
          <w:rFonts w:ascii="Times New Roman" w:hAnsi="Times New Roman"/>
          <w:sz w:val="24"/>
          <w:szCs w:val="24"/>
        </w:rPr>
        <w:t>число</w:t>
      </w:r>
      <w:r w:rsidR="00DF49B6" w:rsidRPr="00D67349">
        <w:rPr>
          <w:rFonts w:ascii="Times New Roman" w:hAnsi="Times New Roman"/>
          <w:sz w:val="24"/>
          <w:szCs w:val="24"/>
        </w:rPr>
        <w:t>м</w:t>
      </w:r>
      <w:r w:rsidR="00F83DE8" w:rsidRPr="00D67349">
        <w:rPr>
          <w:rFonts w:ascii="Times New Roman" w:hAnsi="Times New Roman"/>
          <w:sz w:val="24"/>
          <w:szCs w:val="24"/>
        </w:rPr>
        <w:t xml:space="preserve"> небесн</w:t>
      </w:r>
      <w:r w:rsidR="00DF49B6" w:rsidRPr="00D67349">
        <w:rPr>
          <w:rFonts w:ascii="Times New Roman" w:hAnsi="Times New Roman"/>
          <w:sz w:val="24"/>
          <w:szCs w:val="24"/>
        </w:rPr>
        <w:t>ым и</w:t>
      </w:r>
      <w:r w:rsidR="00F83DE8" w:rsidRPr="00D67349">
        <w:rPr>
          <w:rFonts w:ascii="Times New Roman" w:hAnsi="Times New Roman"/>
          <w:sz w:val="24"/>
          <w:szCs w:val="24"/>
        </w:rPr>
        <w:t xml:space="preserve"> ангельск</w:t>
      </w:r>
      <w:r w:rsidR="00DF49B6" w:rsidRPr="00D67349">
        <w:rPr>
          <w:rFonts w:ascii="Times New Roman" w:hAnsi="Times New Roman"/>
          <w:sz w:val="24"/>
          <w:szCs w:val="24"/>
        </w:rPr>
        <w:t>им</w:t>
      </w:r>
      <w:r w:rsidR="00F83DE8" w:rsidRPr="00D67349">
        <w:rPr>
          <w:rFonts w:ascii="Times New Roman" w:hAnsi="Times New Roman"/>
          <w:sz w:val="24"/>
          <w:szCs w:val="24"/>
        </w:rPr>
        <w:t xml:space="preserve">, </w:t>
      </w:r>
      <w:r w:rsidRPr="00D67349">
        <w:rPr>
          <w:rFonts w:ascii="Times New Roman" w:hAnsi="Times New Roman"/>
          <w:sz w:val="24"/>
          <w:szCs w:val="24"/>
        </w:rPr>
        <w:t xml:space="preserve">символизирует </w:t>
      </w:r>
      <w:r w:rsidR="00B5499E" w:rsidRPr="00D67349">
        <w:rPr>
          <w:rFonts w:ascii="Times New Roman" w:hAnsi="Times New Roman"/>
          <w:sz w:val="24"/>
          <w:szCs w:val="24"/>
        </w:rPr>
        <w:t>Основание</w:t>
      </w:r>
      <w:r w:rsidR="00DF49B6" w:rsidRPr="00D67349">
        <w:rPr>
          <w:rFonts w:ascii="Times New Roman" w:hAnsi="Times New Roman"/>
          <w:sz w:val="24"/>
          <w:szCs w:val="24"/>
        </w:rPr>
        <w:t>.</w:t>
      </w:r>
      <w:r w:rsidR="00B5499E" w:rsidRPr="00D673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F49B6" w:rsidRPr="00D67349">
        <w:rPr>
          <w:rFonts w:ascii="Times New Roman" w:hAnsi="Times New Roman"/>
          <w:sz w:val="24"/>
          <w:szCs w:val="24"/>
        </w:rPr>
        <w:t>Э</w:t>
      </w:r>
      <w:r w:rsidR="00F83DE8" w:rsidRPr="00D67349">
        <w:rPr>
          <w:rFonts w:ascii="Times New Roman" w:hAnsi="Times New Roman"/>
          <w:sz w:val="24"/>
          <w:szCs w:val="24"/>
        </w:rPr>
        <w:t xml:space="preserve">то число </w:t>
      </w:r>
      <w:proofErr w:type="spellStart"/>
      <w:r w:rsidR="00562479" w:rsidRPr="00D67349">
        <w:rPr>
          <w:rFonts w:ascii="Times New Roman" w:hAnsi="Times New Roman"/>
          <w:sz w:val="24"/>
          <w:szCs w:val="24"/>
        </w:rPr>
        <w:t>сефиры</w:t>
      </w:r>
      <w:proofErr w:type="spellEnd"/>
      <w:r w:rsidR="00562479" w:rsidRPr="00D67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479" w:rsidRPr="00D67349">
        <w:rPr>
          <w:rFonts w:ascii="Times New Roman" w:hAnsi="Times New Roman"/>
          <w:sz w:val="24"/>
          <w:szCs w:val="24"/>
        </w:rPr>
        <w:t>Йесод</w:t>
      </w:r>
      <w:proofErr w:type="spellEnd"/>
      <w:r w:rsidR="00562479" w:rsidRPr="00D67349">
        <w:rPr>
          <w:rFonts w:ascii="Times New Roman" w:hAnsi="Times New Roman"/>
          <w:sz w:val="24"/>
          <w:szCs w:val="24"/>
        </w:rPr>
        <w:t>, олицетворя</w:t>
      </w:r>
      <w:r w:rsidR="00F83DE8" w:rsidRPr="00D67349">
        <w:rPr>
          <w:rFonts w:ascii="Times New Roman" w:hAnsi="Times New Roman"/>
          <w:sz w:val="24"/>
          <w:szCs w:val="24"/>
        </w:rPr>
        <w:t>ющей</w:t>
      </w:r>
      <w:r w:rsidR="00562479" w:rsidRPr="00D67349">
        <w:rPr>
          <w:rFonts w:ascii="Times New Roman" w:hAnsi="Times New Roman"/>
          <w:sz w:val="24"/>
          <w:szCs w:val="24"/>
        </w:rPr>
        <w:t xml:space="preserve"> полноту, исполнение, достижение, начало и конец, целое, рай на земле</w:t>
      </w:r>
      <w:r w:rsidR="00F83DE8" w:rsidRPr="00D67349">
        <w:rPr>
          <w:rFonts w:ascii="Times New Roman" w:hAnsi="Times New Roman"/>
          <w:sz w:val="24"/>
          <w:szCs w:val="24"/>
        </w:rPr>
        <w:t>, с</w:t>
      </w:r>
      <w:r w:rsidR="00562479" w:rsidRPr="00D67349">
        <w:rPr>
          <w:rFonts w:ascii="Times New Roman" w:hAnsi="Times New Roman"/>
          <w:sz w:val="24"/>
          <w:szCs w:val="24"/>
        </w:rPr>
        <w:t>оедин</w:t>
      </w:r>
      <w:r w:rsidR="00F83DE8" w:rsidRPr="00D67349">
        <w:rPr>
          <w:rFonts w:ascii="Times New Roman" w:hAnsi="Times New Roman"/>
          <w:sz w:val="24"/>
          <w:szCs w:val="24"/>
        </w:rPr>
        <w:t>ение</w:t>
      </w:r>
      <w:r w:rsidR="00562479" w:rsidRPr="00D67349">
        <w:rPr>
          <w:rFonts w:ascii="Times New Roman" w:hAnsi="Times New Roman"/>
          <w:sz w:val="24"/>
          <w:szCs w:val="24"/>
        </w:rPr>
        <w:t xml:space="preserve"> </w:t>
      </w:r>
      <w:r w:rsidR="00F83DE8" w:rsidRPr="00D67349">
        <w:rPr>
          <w:rFonts w:ascii="Times New Roman" w:hAnsi="Times New Roman"/>
          <w:sz w:val="24"/>
          <w:szCs w:val="24"/>
        </w:rPr>
        <w:t xml:space="preserve">мужского и </w:t>
      </w:r>
      <w:r w:rsidR="00562479" w:rsidRPr="00D67349">
        <w:rPr>
          <w:rFonts w:ascii="Times New Roman" w:hAnsi="Times New Roman"/>
          <w:sz w:val="24"/>
          <w:szCs w:val="24"/>
        </w:rPr>
        <w:t>женск</w:t>
      </w:r>
      <w:r w:rsidR="00F83DE8" w:rsidRPr="00D67349">
        <w:rPr>
          <w:rFonts w:ascii="Times New Roman" w:hAnsi="Times New Roman"/>
          <w:sz w:val="24"/>
          <w:szCs w:val="24"/>
        </w:rPr>
        <w:t>ого</w:t>
      </w:r>
      <w:r w:rsidR="00562479" w:rsidRPr="00D67349">
        <w:rPr>
          <w:rFonts w:ascii="Times New Roman" w:hAnsi="Times New Roman"/>
          <w:sz w:val="24"/>
          <w:szCs w:val="24"/>
        </w:rPr>
        <w:t xml:space="preserve"> принцип</w:t>
      </w:r>
      <w:r w:rsidR="00F83DE8" w:rsidRPr="00D67349">
        <w:rPr>
          <w:rFonts w:ascii="Times New Roman" w:hAnsi="Times New Roman"/>
          <w:sz w:val="24"/>
          <w:szCs w:val="24"/>
        </w:rPr>
        <w:t xml:space="preserve">ов, </w:t>
      </w:r>
      <w:r w:rsidR="00562479" w:rsidRPr="00D67349">
        <w:rPr>
          <w:rFonts w:ascii="Times New Roman" w:hAnsi="Times New Roman"/>
          <w:sz w:val="24"/>
          <w:szCs w:val="24"/>
        </w:rPr>
        <w:t xml:space="preserve"> корень всего сущего</w:t>
      </w:r>
      <w:r w:rsidR="00F83DE8" w:rsidRPr="00D67349">
        <w:rPr>
          <w:rFonts w:ascii="Times New Roman" w:hAnsi="Times New Roman"/>
          <w:sz w:val="24"/>
          <w:szCs w:val="24"/>
        </w:rPr>
        <w:t>.</w:t>
      </w:r>
      <w:r w:rsidR="00DF49B6" w:rsidRPr="00D6734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62479" w:rsidRPr="00D67349" w:rsidRDefault="00BF77C5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D67349">
        <w:rPr>
          <w:rFonts w:ascii="Times New Roman" w:hAnsi="Times New Roman"/>
          <w:sz w:val="24"/>
          <w:szCs w:val="24"/>
        </w:rPr>
        <w:t>С</w:t>
      </w:r>
      <w:r w:rsidR="00F83DE8" w:rsidRPr="00D67349">
        <w:rPr>
          <w:rFonts w:ascii="Times New Roman" w:hAnsi="Times New Roman"/>
          <w:sz w:val="24"/>
          <w:szCs w:val="24"/>
        </w:rPr>
        <w:t>ефиры</w:t>
      </w:r>
      <w:proofErr w:type="spellEnd"/>
      <w:r w:rsidR="00F83DE8" w:rsidRPr="00D67349">
        <w:rPr>
          <w:rFonts w:ascii="Times New Roman" w:hAnsi="Times New Roman"/>
          <w:sz w:val="24"/>
          <w:szCs w:val="24"/>
        </w:rPr>
        <w:t xml:space="preserve"> в </w:t>
      </w:r>
      <w:r w:rsidR="00562479" w:rsidRPr="00D67349">
        <w:rPr>
          <w:rFonts w:ascii="Times New Roman" w:hAnsi="Times New Roman"/>
          <w:sz w:val="24"/>
          <w:szCs w:val="24"/>
        </w:rPr>
        <w:t>Каббале делятся на три триады (</w:t>
      </w:r>
      <w:proofErr w:type="spellStart"/>
      <w:r w:rsidR="00562479" w:rsidRPr="00D67349">
        <w:rPr>
          <w:rFonts w:ascii="Times New Roman" w:hAnsi="Times New Roman"/>
          <w:sz w:val="24"/>
          <w:szCs w:val="24"/>
        </w:rPr>
        <w:t>Кетер</w:t>
      </w:r>
      <w:proofErr w:type="spellEnd"/>
      <w:r w:rsidR="00562479" w:rsidRPr="00D673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2479" w:rsidRPr="00D67349">
        <w:rPr>
          <w:rFonts w:ascii="Times New Roman" w:hAnsi="Times New Roman"/>
          <w:sz w:val="24"/>
          <w:szCs w:val="24"/>
        </w:rPr>
        <w:t>Хокма</w:t>
      </w:r>
      <w:proofErr w:type="spellEnd"/>
      <w:r w:rsidR="00562479" w:rsidRPr="00D673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2479" w:rsidRPr="00D67349">
        <w:rPr>
          <w:rFonts w:ascii="Times New Roman" w:hAnsi="Times New Roman"/>
          <w:sz w:val="24"/>
          <w:szCs w:val="24"/>
        </w:rPr>
        <w:t>Бина</w:t>
      </w:r>
      <w:proofErr w:type="spellEnd"/>
      <w:r w:rsidR="00562479" w:rsidRPr="00D6734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562479" w:rsidRPr="00D67349">
        <w:rPr>
          <w:rFonts w:ascii="Times New Roman" w:hAnsi="Times New Roman"/>
          <w:sz w:val="24"/>
          <w:szCs w:val="24"/>
        </w:rPr>
        <w:t>Хесед</w:t>
      </w:r>
      <w:proofErr w:type="spellEnd"/>
      <w:r w:rsidR="00562479" w:rsidRPr="00D673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2479" w:rsidRPr="00D67349">
        <w:rPr>
          <w:rFonts w:ascii="Times New Roman" w:hAnsi="Times New Roman"/>
          <w:sz w:val="24"/>
          <w:szCs w:val="24"/>
        </w:rPr>
        <w:t>Гебура</w:t>
      </w:r>
      <w:proofErr w:type="spellEnd"/>
      <w:r w:rsidR="00562479" w:rsidRPr="00D673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2479" w:rsidRPr="00D67349">
        <w:rPr>
          <w:rFonts w:ascii="Times New Roman" w:hAnsi="Times New Roman"/>
          <w:sz w:val="24"/>
          <w:szCs w:val="24"/>
        </w:rPr>
        <w:t>Тиферет</w:t>
      </w:r>
      <w:proofErr w:type="spellEnd"/>
      <w:r w:rsidR="00562479" w:rsidRPr="00D67349">
        <w:rPr>
          <w:rFonts w:ascii="Times New Roman" w:hAnsi="Times New Roman"/>
          <w:sz w:val="24"/>
          <w:szCs w:val="24"/>
        </w:rPr>
        <w:t xml:space="preserve">;  </w:t>
      </w:r>
      <w:proofErr w:type="spellStart"/>
      <w:r w:rsidR="00562479" w:rsidRPr="00D67349">
        <w:rPr>
          <w:rFonts w:ascii="Times New Roman" w:hAnsi="Times New Roman"/>
          <w:sz w:val="24"/>
          <w:szCs w:val="24"/>
        </w:rPr>
        <w:t>Нецах</w:t>
      </w:r>
      <w:proofErr w:type="spellEnd"/>
      <w:r w:rsidR="00562479" w:rsidRPr="00D67349">
        <w:rPr>
          <w:rFonts w:ascii="Times New Roman" w:hAnsi="Times New Roman"/>
          <w:sz w:val="24"/>
          <w:szCs w:val="24"/>
        </w:rPr>
        <w:t xml:space="preserve">, Ход, </w:t>
      </w:r>
      <w:proofErr w:type="spellStart"/>
      <w:r w:rsidR="00562479" w:rsidRPr="00D67349">
        <w:rPr>
          <w:rFonts w:ascii="Times New Roman" w:hAnsi="Times New Roman"/>
          <w:sz w:val="24"/>
          <w:szCs w:val="24"/>
        </w:rPr>
        <w:t>Йесот</w:t>
      </w:r>
      <w:proofErr w:type="spellEnd"/>
      <w:r w:rsidR="00F83DE8" w:rsidRPr="00D67349">
        <w:rPr>
          <w:rFonts w:ascii="Times New Roman" w:hAnsi="Times New Roman"/>
          <w:sz w:val="24"/>
          <w:szCs w:val="24"/>
        </w:rPr>
        <w:t>)</w:t>
      </w:r>
      <w:r w:rsidR="00562479" w:rsidRPr="00D67349">
        <w:rPr>
          <w:rFonts w:ascii="Times New Roman" w:hAnsi="Times New Roman"/>
          <w:sz w:val="24"/>
          <w:szCs w:val="24"/>
        </w:rPr>
        <w:t xml:space="preserve">, а десятая </w:t>
      </w:r>
      <w:proofErr w:type="spellStart"/>
      <w:r w:rsidR="00562479" w:rsidRPr="00D67349">
        <w:rPr>
          <w:rFonts w:ascii="Times New Roman" w:hAnsi="Times New Roman"/>
          <w:sz w:val="24"/>
          <w:szCs w:val="24"/>
        </w:rPr>
        <w:t>сефира</w:t>
      </w:r>
      <w:proofErr w:type="spellEnd"/>
      <w:r w:rsidR="00562479" w:rsidRPr="00D67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479" w:rsidRPr="00D67349">
        <w:rPr>
          <w:rFonts w:ascii="Times New Roman" w:hAnsi="Times New Roman"/>
          <w:sz w:val="24"/>
          <w:szCs w:val="24"/>
        </w:rPr>
        <w:t>Малкут</w:t>
      </w:r>
      <w:proofErr w:type="spellEnd"/>
      <w:r w:rsidR="00F83DE8" w:rsidRPr="00D67349">
        <w:rPr>
          <w:rFonts w:ascii="Times New Roman" w:hAnsi="Times New Roman"/>
          <w:sz w:val="24"/>
          <w:szCs w:val="24"/>
        </w:rPr>
        <w:t xml:space="preserve"> стоит о</w:t>
      </w:r>
      <w:r w:rsidR="00811220" w:rsidRPr="00D67349">
        <w:rPr>
          <w:rFonts w:ascii="Times New Roman" w:hAnsi="Times New Roman"/>
          <w:sz w:val="24"/>
          <w:szCs w:val="24"/>
        </w:rPr>
        <w:t>собняком</w:t>
      </w:r>
      <w:r w:rsidR="00F83DE8" w:rsidRPr="00D67349">
        <w:rPr>
          <w:rFonts w:ascii="Times New Roman" w:hAnsi="Times New Roman"/>
          <w:sz w:val="24"/>
          <w:szCs w:val="24"/>
        </w:rPr>
        <w:t>,</w:t>
      </w:r>
      <w:r w:rsidR="00562479" w:rsidRPr="00D67349">
        <w:rPr>
          <w:rFonts w:ascii="Times New Roman" w:hAnsi="Times New Roman"/>
          <w:sz w:val="24"/>
          <w:szCs w:val="24"/>
        </w:rPr>
        <w:t xml:space="preserve"> явля</w:t>
      </w:r>
      <w:r w:rsidR="00F83DE8" w:rsidRPr="00D67349">
        <w:rPr>
          <w:rFonts w:ascii="Times New Roman" w:hAnsi="Times New Roman"/>
          <w:sz w:val="24"/>
          <w:szCs w:val="24"/>
        </w:rPr>
        <w:t>я</w:t>
      </w:r>
      <w:r w:rsidR="00562479" w:rsidRPr="00D67349">
        <w:rPr>
          <w:rFonts w:ascii="Times New Roman" w:hAnsi="Times New Roman"/>
          <w:sz w:val="24"/>
          <w:szCs w:val="24"/>
        </w:rPr>
        <w:t xml:space="preserve"> собой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562479" w:rsidRPr="00D67349">
        <w:rPr>
          <w:rFonts w:ascii="Times New Roman" w:hAnsi="Times New Roman"/>
          <w:sz w:val="24"/>
          <w:szCs w:val="24"/>
        </w:rPr>
        <w:t>плод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562479" w:rsidRPr="00D67349">
        <w:rPr>
          <w:rFonts w:ascii="Times New Roman" w:hAnsi="Times New Roman"/>
          <w:sz w:val="24"/>
          <w:szCs w:val="24"/>
        </w:rPr>
        <w:t xml:space="preserve"> всего Древа </w:t>
      </w:r>
      <w:proofErr w:type="spellStart"/>
      <w:r w:rsidR="00562479" w:rsidRPr="00D67349">
        <w:rPr>
          <w:rFonts w:ascii="Times New Roman" w:hAnsi="Times New Roman"/>
          <w:sz w:val="24"/>
          <w:szCs w:val="24"/>
        </w:rPr>
        <w:t>сефирот</w:t>
      </w:r>
      <w:proofErr w:type="spellEnd"/>
      <w:r w:rsidR="00F83DE8" w:rsidRPr="00D67349">
        <w:rPr>
          <w:rFonts w:ascii="Times New Roman" w:hAnsi="Times New Roman"/>
          <w:sz w:val="24"/>
          <w:szCs w:val="24"/>
        </w:rPr>
        <w:t>.</w:t>
      </w:r>
      <w:r w:rsidR="00562479" w:rsidRPr="00D67349">
        <w:rPr>
          <w:rFonts w:ascii="Times New Roman" w:hAnsi="Times New Roman"/>
          <w:sz w:val="24"/>
          <w:szCs w:val="24"/>
        </w:rPr>
        <w:t xml:space="preserve"> </w:t>
      </w:r>
    </w:p>
    <w:p w:rsidR="006234DF" w:rsidRPr="00D67349" w:rsidRDefault="006234DF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 xml:space="preserve">В каббалистической книге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proofErr w:type="spellStart"/>
      <w:r w:rsidRPr="00D67349">
        <w:rPr>
          <w:rFonts w:ascii="Times New Roman" w:hAnsi="Times New Roman"/>
          <w:sz w:val="24"/>
          <w:szCs w:val="24"/>
        </w:rPr>
        <w:t>Зогар</w:t>
      </w:r>
      <w:proofErr w:type="spellEnd"/>
      <w:r w:rsidR="008043CA" w:rsidRPr="00D67349">
        <w:rPr>
          <w:rFonts w:ascii="Times New Roman" w:hAnsi="Times New Roman"/>
          <w:sz w:val="24"/>
          <w:szCs w:val="24"/>
        </w:rPr>
        <w:t>»</w:t>
      </w:r>
      <w:r w:rsidRPr="00D67349">
        <w:rPr>
          <w:rFonts w:ascii="Times New Roman" w:hAnsi="Times New Roman"/>
          <w:sz w:val="24"/>
          <w:szCs w:val="24"/>
        </w:rPr>
        <w:t xml:space="preserve"> названы 72 (7+2=9) имени Бога, которые были найдены каббалистами в тр</w:t>
      </w:r>
      <w:r w:rsidR="00BF77C5" w:rsidRPr="00D67349">
        <w:rPr>
          <w:rFonts w:ascii="Times New Roman" w:hAnsi="Times New Roman"/>
          <w:sz w:val="24"/>
          <w:szCs w:val="24"/>
        </w:rPr>
        <w:t>ё</w:t>
      </w:r>
      <w:r w:rsidRPr="00D67349">
        <w:rPr>
          <w:rFonts w:ascii="Times New Roman" w:hAnsi="Times New Roman"/>
          <w:sz w:val="24"/>
          <w:szCs w:val="24"/>
        </w:rPr>
        <w:t xml:space="preserve">х стихах главы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proofErr w:type="spellStart"/>
      <w:r w:rsidRPr="00D67349">
        <w:rPr>
          <w:rFonts w:ascii="Times New Roman" w:hAnsi="Times New Roman"/>
          <w:sz w:val="24"/>
          <w:szCs w:val="24"/>
        </w:rPr>
        <w:t>Шмот</w:t>
      </w:r>
      <w:proofErr w:type="spellEnd"/>
      <w:r w:rsidR="008043CA" w:rsidRPr="00D67349">
        <w:rPr>
          <w:rFonts w:ascii="Times New Roman" w:hAnsi="Times New Roman"/>
          <w:sz w:val="24"/>
          <w:szCs w:val="24"/>
        </w:rPr>
        <w:t>»</w:t>
      </w:r>
      <w:r w:rsidRPr="00D67349">
        <w:rPr>
          <w:rFonts w:ascii="Times New Roman" w:hAnsi="Times New Roman"/>
          <w:sz w:val="24"/>
          <w:szCs w:val="24"/>
        </w:rPr>
        <w:t xml:space="preserve"> (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Pr="00D67349">
        <w:rPr>
          <w:rFonts w:ascii="Times New Roman" w:hAnsi="Times New Roman"/>
          <w:sz w:val="24"/>
          <w:szCs w:val="24"/>
        </w:rPr>
        <w:t>Вот имена...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Pr="00D67349">
        <w:rPr>
          <w:rFonts w:ascii="Times New Roman" w:hAnsi="Times New Roman"/>
          <w:sz w:val="24"/>
          <w:szCs w:val="24"/>
        </w:rPr>
        <w:t xml:space="preserve">). Имя Бога изображается также </w:t>
      </w:r>
      <w:proofErr w:type="spellStart"/>
      <w:r w:rsidRPr="00D67349">
        <w:rPr>
          <w:rFonts w:ascii="Times New Roman" w:hAnsi="Times New Roman"/>
          <w:sz w:val="24"/>
          <w:szCs w:val="24"/>
        </w:rPr>
        <w:t>тетраграмматоном</w:t>
      </w:r>
      <w:proofErr w:type="spellEnd"/>
      <w:r w:rsidRPr="00D67349">
        <w:rPr>
          <w:rFonts w:ascii="Times New Roman" w:hAnsi="Times New Roman"/>
          <w:sz w:val="24"/>
          <w:szCs w:val="24"/>
        </w:rPr>
        <w:t xml:space="preserve"> - треугольником с вписанными в него буквами. </w:t>
      </w:r>
      <w:r w:rsidR="00EA272A" w:rsidRPr="00D67349">
        <w:rPr>
          <w:rFonts w:ascii="Times New Roman" w:hAnsi="Times New Roman"/>
          <w:sz w:val="24"/>
          <w:szCs w:val="24"/>
        </w:rPr>
        <w:t>При</w:t>
      </w:r>
      <w:r w:rsidRPr="00D67349">
        <w:rPr>
          <w:rFonts w:ascii="Times New Roman" w:hAnsi="Times New Roman"/>
          <w:sz w:val="24"/>
          <w:szCs w:val="24"/>
        </w:rPr>
        <w:t xml:space="preserve"> слож</w:t>
      </w:r>
      <w:r w:rsidR="00EA272A" w:rsidRPr="00D67349">
        <w:rPr>
          <w:rFonts w:ascii="Times New Roman" w:hAnsi="Times New Roman"/>
          <w:sz w:val="24"/>
          <w:szCs w:val="24"/>
        </w:rPr>
        <w:t>ении</w:t>
      </w:r>
      <w:r w:rsidRPr="00D67349">
        <w:rPr>
          <w:rFonts w:ascii="Times New Roman" w:hAnsi="Times New Roman"/>
          <w:sz w:val="24"/>
          <w:szCs w:val="24"/>
        </w:rPr>
        <w:t xml:space="preserve"> числовы</w:t>
      </w:r>
      <w:r w:rsidR="00EA272A" w:rsidRPr="00D67349">
        <w:rPr>
          <w:rFonts w:ascii="Times New Roman" w:hAnsi="Times New Roman"/>
          <w:sz w:val="24"/>
          <w:szCs w:val="24"/>
        </w:rPr>
        <w:t>х</w:t>
      </w:r>
      <w:r w:rsidRPr="00D67349">
        <w:rPr>
          <w:rFonts w:ascii="Times New Roman" w:hAnsi="Times New Roman"/>
          <w:sz w:val="24"/>
          <w:szCs w:val="24"/>
        </w:rPr>
        <w:t xml:space="preserve"> значени</w:t>
      </w:r>
      <w:r w:rsidR="00EA272A" w:rsidRPr="00D67349">
        <w:rPr>
          <w:rFonts w:ascii="Times New Roman" w:hAnsi="Times New Roman"/>
          <w:sz w:val="24"/>
          <w:szCs w:val="24"/>
        </w:rPr>
        <w:t>й</w:t>
      </w:r>
      <w:r w:rsidRPr="00D67349">
        <w:rPr>
          <w:rFonts w:ascii="Times New Roman" w:hAnsi="Times New Roman"/>
          <w:sz w:val="24"/>
          <w:szCs w:val="24"/>
        </w:rPr>
        <w:t xml:space="preserve"> букв, помещенных в треугольник, </w:t>
      </w:r>
      <w:r w:rsidR="00EA272A" w:rsidRPr="00D67349">
        <w:rPr>
          <w:rFonts w:ascii="Times New Roman" w:hAnsi="Times New Roman"/>
          <w:sz w:val="24"/>
          <w:szCs w:val="24"/>
        </w:rPr>
        <w:t>снова</w:t>
      </w:r>
      <w:r w:rsidRPr="00D67349">
        <w:rPr>
          <w:rFonts w:ascii="Times New Roman" w:hAnsi="Times New Roman"/>
          <w:sz w:val="24"/>
          <w:szCs w:val="24"/>
        </w:rPr>
        <w:t xml:space="preserve"> получается число 72.</w:t>
      </w:r>
    </w:p>
    <w:p w:rsidR="006234DF" w:rsidRPr="00D67349" w:rsidRDefault="00811220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>Соответственно, с</w:t>
      </w:r>
      <w:r w:rsidR="00F83DE8" w:rsidRPr="00D67349">
        <w:rPr>
          <w:rFonts w:ascii="Times New Roman" w:hAnsi="Times New Roman"/>
          <w:sz w:val="24"/>
          <w:szCs w:val="24"/>
        </w:rPr>
        <w:t>уществуют</w:t>
      </w:r>
      <w:r w:rsidRPr="00D67349">
        <w:rPr>
          <w:rFonts w:ascii="Times New Roman" w:hAnsi="Times New Roman"/>
          <w:sz w:val="24"/>
          <w:szCs w:val="24"/>
        </w:rPr>
        <w:t xml:space="preserve"> и</w:t>
      </w:r>
      <w:r w:rsidR="00F83DE8" w:rsidRPr="00D67349">
        <w:rPr>
          <w:rFonts w:ascii="Times New Roman" w:hAnsi="Times New Roman"/>
          <w:sz w:val="24"/>
          <w:szCs w:val="24"/>
        </w:rPr>
        <w:t xml:space="preserve"> </w:t>
      </w:r>
      <w:r w:rsidR="006234DF" w:rsidRPr="00D67349">
        <w:rPr>
          <w:rFonts w:ascii="Times New Roman" w:hAnsi="Times New Roman"/>
          <w:sz w:val="24"/>
          <w:szCs w:val="24"/>
        </w:rPr>
        <w:t>72 ангела,</w:t>
      </w:r>
      <w:r w:rsidR="00C33B05" w:rsidRPr="00D67349">
        <w:rPr>
          <w:rFonts w:ascii="Times New Roman" w:hAnsi="Times New Roman"/>
          <w:sz w:val="24"/>
          <w:szCs w:val="24"/>
        </w:rPr>
        <w:t xml:space="preserve"> </w:t>
      </w:r>
      <w:r w:rsidRPr="00D67349">
        <w:rPr>
          <w:rFonts w:ascii="Times New Roman" w:hAnsi="Times New Roman"/>
          <w:sz w:val="24"/>
          <w:szCs w:val="24"/>
        </w:rPr>
        <w:t>при</w:t>
      </w:r>
      <w:r w:rsidR="00C33B05" w:rsidRPr="00D67349">
        <w:rPr>
          <w:rFonts w:ascii="Times New Roman" w:hAnsi="Times New Roman"/>
          <w:sz w:val="24"/>
          <w:szCs w:val="24"/>
        </w:rPr>
        <w:t xml:space="preserve"> </w:t>
      </w:r>
      <w:r w:rsidRPr="00D67349">
        <w:rPr>
          <w:rFonts w:ascii="Times New Roman" w:hAnsi="Times New Roman"/>
          <w:sz w:val="24"/>
          <w:szCs w:val="24"/>
        </w:rPr>
        <w:t>содействии</w:t>
      </w:r>
      <w:r w:rsidR="006234DF" w:rsidRPr="00D673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234DF" w:rsidRPr="00D67349">
        <w:rPr>
          <w:rFonts w:ascii="Times New Roman" w:hAnsi="Times New Roman"/>
          <w:sz w:val="24"/>
          <w:szCs w:val="24"/>
        </w:rPr>
        <w:t>которых</w:t>
      </w:r>
      <w:proofErr w:type="gramEnd"/>
      <w:r w:rsidR="006234DF" w:rsidRPr="00D67349">
        <w:rPr>
          <w:rFonts w:ascii="Times New Roman" w:hAnsi="Times New Roman"/>
          <w:sz w:val="24"/>
          <w:szCs w:val="24"/>
        </w:rPr>
        <w:t xml:space="preserve"> можно приблизиться и</w:t>
      </w:r>
      <w:r w:rsidR="00C33B05" w:rsidRPr="00D67349">
        <w:rPr>
          <w:rFonts w:ascii="Times New Roman" w:hAnsi="Times New Roman"/>
          <w:sz w:val="24"/>
          <w:szCs w:val="24"/>
        </w:rPr>
        <w:t xml:space="preserve"> </w:t>
      </w:r>
      <w:r w:rsidR="006234DF" w:rsidRPr="00D67349">
        <w:rPr>
          <w:rFonts w:ascii="Times New Roman" w:hAnsi="Times New Roman"/>
          <w:sz w:val="24"/>
          <w:szCs w:val="24"/>
        </w:rPr>
        <w:t xml:space="preserve">обратиться к божественной силе </w:t>
      </w:r>
      <w:proofErr w:type="spellStart"/>
      <w:r w:rsidR="006234DF" w:rsidRPr="00D67349">
        <w:rPr>
          <w:rFonts w:ascii="Times New Roman" w:hAnsi="Times New Roman"/>
          <w:sz w:val="24"/>
          <w:szCs w:val="24"/>
        </w:rPr>
        <w:t>Сфирот</w:t>
      </w:r>
      <w:proofErr w:type="spellEnd"/>
      <w:r w:rsidRPr="00D67349">
        <w:rPr>
          <w:rFonts w:ascii="Times New Roman" w:hAnsi="Times New Roman"/>
          <w:sz w:val="24"/>
          <w:szCs w:val="24"/>
        </w:rPr>
        <w:t>.</w:t>
      </w:r>
    </w:p>
    <w:p w:rsidR="006234DF" w:rsidRPr="00D67349" w:rsidRDefault="00C83B20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lastRenderedPageBreak/>
        <w:t>В Каббале говорится</w:t>
      </w:r>
      <w:r w:rsidR="006234DF" w:rsidRPr="00D67349">
        <w:rPr>
          <w:rFonts w:ascii="Times New Roman" w:hAnsi="Times New Roman"/>
          <w:sz w:val="24"/>
          <w:szCs w:val="24"/>
        </w:rPr>
        <w:t xml:space="preserve"> о 288 (2+8+8=18, 1+8=9)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6234DF" w:rsidRPr="00D67349">
        <w:rPr>
          <w:rFonts w:ascii="Times New Roman" w:hAnsi="Times New Roman"/>
          <w:sz w:val="24"/>
          <w:szCs w:val="24"/>
        </w:rPr>
        <w:t>осколках</w:t>
      </w:r>
      <w:r w:rsidRPr="00D67349">
        <w:rPr>
          <w:rFonts w:ascii="Times New Roman" w:hAnsi="Times New Roman"/>
          <w:sz w:val="24"/>
          <w:szCs w:val="24"/>
        </w:rPr>
        <w:t xml:space="preserve"> разбитого сосуда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A06D92" w:rsidRPr="00D67349">
        <w:rPr>
          <w:rFonts w:ascii="Times New Roman" w:hAnsi="Times New Roman"/>
          <w:sz w:val="24"/>
          <w:szCs w:val="24"/>
        </w:rPr>
        <w:t xml:space="preserve"> - желаниях</w:t>
      </w:r>
      <w:r w:rsidRPr="00D67349">
        <w:rPr>
          <w:rFonts w:ascii="Times New Roman" w:hAnsi="Times New Roman"/>
          <w:sz w:val="24"/>
          <w:szCs w:val="24"/>
        </w:rPr>
        <w:t>, которые обязан исправить человек</w:t>
      </w:r>
      <w:r w:rsidR="00DF49B6" w:rsidRPr="00D67349">
        <w:rPr>
          <w:rFonts w:ascii="Times New Roman" w:hAnsi="Times New Roman"/>
          <w:sz w:val="24"/>
          <w:szCs w:val="24"/>
        </w:rPr>
        <w:t xml:space="preserve"> своим</w:t>
      </w:r>
      <w:r w:rsidRPr="00D67349">
        <w:rPr>
          <w:rFonts w:ascii="Times New Roman" w:hAnsi="Times New Roman"/>
          <w:sz w:val="24"/>
          <w:szCs w:val="24"/>
        </w:rPr>
        <w:t xml:space="preserve"> подъ</w:t>
      </w:r>
      <w:r w:rsidR="00DF49B6" w:rsidRPr="00D67349">
        <w:rPr>
          <w:rFonts w:ascii="Times New Roman" w:hAnsi="Times New Roman"/>
          <w:sz w:val="24"/>
          <w:szCs w:val="24"/>
        </w:rPr>
        <w:t>ё</w:t>
      </w:r>
      <w:r w:rsidRPr="00D67349">
        <w:rPr>
          <w:rFonts w:ascii="Times New Roman" w:hAnsi="Times New Roman"/>
          <w:sz w:val="24"/>
          <w:szCs w:val="24"/>
        </w:rPr>
        <w:t xml:space="preserve">мом по 6000 ступеням духовной лестницы. </w:t>
      </w:r>
    </w:p>
    <w:p w:rsidR="006234DF" w:rsidRPr="00D67349" w:rsidRDefault="006234DF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D67349">
        <w:rPr>
          <w:rFonts w:ascii="Times New Roman" w:hAnsi="Times New Roman"/>
          <w:sz w:val="24"/>
          <w:szCs w:val="24"/>
        </w:rPr>
        <w:t>Книг</w:t>
      </w:r>
      <w:r w:rsidR="00DF49B6" w:rsidRPr="00D67349">
        <w:rPr>
          <w:rFonts w:ascii="Times New Roman" w:hAnsi="Times New Roman"/>
          <w:sz w:val="24"/>
          <w:szCs w:val="24"/>
        </w:rPr>
        <w:t xml:space="preserve">а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proofErr w:type="spellStart"/>
      <w:r w:rsidRPr="00D67349">
        <w:rPr>
          <w:rFonts w:ascii="Times New Roman" w:hAnsi="Times New Roman"/>
          <w:sz w:val="24"/>
          <w:szCs w:val="24"/>
        </w:rPr>
        <w:t>Сефер</w:t>
      </w:r>
      <w:proofErr w:type="spellEnd"/>
      <w:r w:rsidRPr="00D67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62DC" w:rsidRPr="00D67349">
        <w:rPr>
          <w:rFonts w:ascii="Times New Roman" w:hAnsi="Times New Roman"/>
          <w:sz w:val="24"/>
          <w:szCs w:val="24"/>
        </w:rPr>
        <w:t>Й</w:t>
      </w:r>
      <w:r w:rsidRPr="00D67349">
        <w:rPr>
          <w:rFonts w:ascii="Times New Roman" w:hAnsi="Times New Roman"/>
          <w:sz w:val="24"/>
          <w:szCs w:val="24"/>
        </w:rPr>
        <w:t>ецира</w:t>
      </w:r>
      <w:proofErr w:type="spellEnd"/>
      <w:r w:rsidR="008043CA" w:rsidRPr="00D67349">
        <w:rPr>
          <w:rFonts w:ascii="Times New Roman" w:hAnsi="Times New Roman"/>
          <w:sz w:val="24"/>
          <w:szCs w:val="24"/>
        </w:rPr>
        <w:t>»</w:t>
      </w:r>
      <w:r w:rsidR="00A06D92" w:rsidRPr="00D67349">
        <w:rPr>
          <w:rFonts w:ascii="Times New Roman" w:hAnsi="Times New Roman"/>
          <w:sz w:val="24"/>
          <w:szCs w:val="24"/>
        </w:rPr>
        <w:t xml:space="preserve"> (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A06D92" w:rsidRPr="00D67349">
        <w:rPr>
          <w:rFonts w:ascii="Times New Roman" w:hAnsi="Times New Roman"/>
          <w:sz w:val="24"/>
          <w:szCs w:val="24"/>
        </w:rPr>
        <w:t>Книга Творения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A06D92" w:rsidRPr="00D67349">
        <w:rPr>
          <w:rFonts w:ascii="Times New Roman" w:hAnsi="Times New Roman"/>
          <w:sz w:val="24"/>
          <w:szCs w:val="24"/>
        </w:rPr>
        <w:t xml:space="preserve">), автором которой считается сам праотец Авраам, и которая выполняет функцию некоего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A06D92" w:rsidRPr="00D67349">
        <w:rPr>
          <w:rFonts w:ascii="Times New Roman" w:hAnsi="Times New Roman"/>
          <w:sz w:val="24"/>
          <w:szCs w:val="24"/>
        </w:rPr>
        <w:t>декодера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A06D92" w:rsidRPr="00D67349">
        <w:rPr>
          <w:rFonts w:ascii="Times New Roman" w:hAnsi="Times New Roman"/>
          <w:sz w:val="24"/>
          <w:szCs w:val="24"/>
        </w:rPr>
        <w:t xml:space="preserve"> в системе </w:t>
      </w:r>
      <w:proofErr w:type="spellStart"/>
      <w:r w:rsidR="00A06D92" w:rsidRPr="00D67349">
        <w:rPr>
          <w:rFonts w:ascii="Times New Roman" w:hAnsi="Times New Roman"/>
          <w:sz w:val="24"/>
          <w:szCs w:val="24"/>
        </w:rPr>
        <w:t>онтоинформационного</w:t>
      </w:r>
      <w:proofErr w:type="spellEnd"/>
      <w:r w:rsidR="00A06D92" w:rsidRPr="00D67349">
        <w:rPr>
          <w:rFonts w:ascii="Times New Roman" w:hAnsi="Times New Roman"/>
          <w:sz w:val="24"/>
          <w:szCs w:val="24"/>
        </w:rPr>
        <w:t xml:space="preserve"> номогенеза, </w:t>
      </w:r>
      <w:r w:rsidRPr="00D67349">
        <w:rPr>
          <w:rFonts w:ascii="Times New Roman" w:hAnsi="Times New Roman"/>
          <w:sz w:val="24"/>
          <w:szCs w:val="24"/>
        </w:rPr>
        <w:t>с полным основанием мож</w:t>
      </w:r>
      <w:r w:rsidR="00DF49B6" w:rsidRPr="00D67349">
        <w:rPr>
          <w:rFonts w:ascii="Times New Roman" w:hAnsi="Times New Roman"/>
          <w:sz w:val="24"/>
          <w:szCs w:val="24"/>
        </w:rPr>
        <w:t>ет быть</w:t>
      </w:r>
      <w:r w:rsidRPr="00D67349">
        <w:rPr>
          <w:rFonts w:ascii="Times New Roman" w:hAnsi="Times New Roman"/>
          <w:sz w:val="24"/>
          <w:szCs w:val="24"/>
        </w:rPr>
        <w:t xml:space="preserve"> назва</w:t>
      </w:r>
      <w:r w:rsidR="00DF49B6" w:rsidRPr="00D67349">
        <w:rPr>
          <w:rFonts w:ascii="Times New Roman" w:hAnsi="Times New Roman"/>
          <w:sz w:val="24"/>
          <w:szCs w:val="24"/>
        </w:rPr>
        <w:t>на</w:t>
      </w:r>
      <w:r w:rsidRPr="00D67349">
        <w:rPr>
          <w:rFonts w:ascii="Times New Roman" w:hAnsi="Times New Roman"/>
          <w:sz w:val="24"/>
          <w:szCs w:val="24"/>
        </w:rPr>
        <w:t xml:space="preserve"> первой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Pr="00D67349">
        <w:rPr>
          <w:rFonts w:ascii="Times New Roman" w:hAnsi="Times New Roman"/>
          <w:sz w:val="24"/>
          <w:szCs w:val="24"/>
        </w:rPr>
        <w:t>Книгой сущностных кодов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Pr="00D67349">
        <w:rPr>
          <w:rFonts w:ascii="Times New Roman" w:hAnsi="Times New Roman"/>
          <w:sz w:val="24"/>
          <w:szCs w:val="24"/>
        </w:rPr>
        <w:t xml:space="preserve">, поскольку ключевое для неё число 10 в контексте ТСК представляет собой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proofErr w:type="spellStart"/>
      <w:r w:rsidRPr="00D67349">
        <w:rPr>
          <w:rFonts w:ascii="Times New Roman" w:hAnsi="Times New Roman"/>
          <w:sz w:val="24"/>
          <w:szCs w:val="24"/>
        </w:rPr>
        <w:t>сфиротический</w:t>
      </w:r>
      <w:proofErr w:type="spellEnd"/>
      <w:r w:rsidRPr="00D67349">
        <w:rPr>
          <w:rFonts w:ascii="Times New Roman" w:hAnsi="Times New Roman"/>
          <w:sz w:val="24"/>
          <w:szCs w:val="24"/>
        </w:rPr>
        <w:t xml:space="preserve"> двоичный код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Pr="00D67349">
        <w:rPr>
          <w:rFonts w:ascii="Times New Roman" w:hAnsi="Times New Roman"/>
          <w:sz w:val="24"/>
          <w:szCs w:val="24"/>
        </w:rPr>
        <w:t xml:space="preserve"> (1/0), включённый в девятеричную семиотическую матрицу...</w:t>
      </w:r>
      <w:r w:rsidR="000B050F" w:rsidRPr="00D67349">
        <w:rPr>
          <w:rFonts w:ascii="Times New Roman" w:hAnsi="Times New Roman"/>
          <w:sz w:val="24"/>
          <w:szCs w:val="24"/>
        </w:rPr>
        <w:t xml:space="preserve"> [2]</w:t>
      </w:r>
      <w:proofErr w:type="gramEnd"/>
    </w:p>
    <w:p w:rsidR="00EE049F" w:rsidRPr="00D67349" w:rsidRDefault="006234DF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 xml:space="preserve">Как мы видим, продолжать список </w:t>
      </w:r>
      <w:proofErr w:type="gramStart"/>
      <w:r w:rsidR="00EF765A" w:rsidRPr="00D67349">
        <w:rPr>
          <w:rFonts w:ascii="Times New Roman" w:hAnsi="Times New Roman"/>
          <w:sz w:val="24"/>
          <w:szCs w:val="24"/>
        </w:rPr>
        <w:t>подобных</w:t>
      </w:r>
      <w:proofErr w:type="gramEnd"/>
      <w:r w:rsidR="00EF765A" w:rsidRPr="00D67349">
        <w:rPr>
          <w:rFonts w:ascii="Times New Roman" w:hAnsi="Times New Roman"/>
          <w:sz w:val="24"/>
          <w:szCs w:val="24"/>
        </w:rPr>
        <w:t xml:space="preserve">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EE049F" w:rsidRPr="00D67349">
        <w:rPr>
          <w:rFonts w:ascii="Times New Roman" w:hAnsi="Times New Roman"/>
          <w:sz w:val="24"/>
          <w:szCs w:val="24"/>
        </w:rPr>
        <w:t xml:space="preserve">эзотерических </w:t>
      </w:r>
      <w:proofErr w:type="spellStart"/>
      <w:r w:rsidR="00EF765A" w:rsidRPr="00D67349">
        <w:rPr>
          <w:rFonts w:ascii="Times New Roman" w:hAnsi="Times New Roman"/>
          <w:sz w:val="24"/>
          <w:szCs w:val="24"/>
        </w:rPr>
        <w:t>девятеричностей</w:t>
      </w:r>
      <w:proofErr w:type="spellEnd"/>
      <w:r w:rsidR="008043CA" w:rsidRPr="00D67349">
        <w:rPr>
          <w:rFonts w:ascii="Times New Roman" w:hAnsi="Times New Roman"/>
          <w:sz w:val="24"/>
          <w:szCs w:val="24"/>
        </w:rPr>
        <w:t>»</w:t>
      </w:r>
      <w:r w:rsidR="00EF765A" w:rsidRPr="00D67349">
        <w:rPr>
          <w:rFonts w:ascii="Times New Roman" w:hAnsi="Times New Roman"/>
          <w:sz w:val="24"/>
          <w:szCs w:val="24"/>
        </w:rPr>
        <w:t xml:space="preserve"> </w:t>
      </w:r>
      <w:r w:rsidRPr="00D67349">
        <w:rPr>
          <w:rFonts w:ascii="Times New Roman" w:hAnsi="Times New Roman"/>
          <w:sz w:val="24"/>
          <w:szCs w:val="24"/>
        </w:rPr>
        <w:t xml:space="preserve">можно до бесконечности, </w:t>
      </w:r>
      <w:r w:rsidR="00C33B05" w:rsidRPr="00D67349">
        <w:rPr>
          <w:rFonts w:ascii="Times New Roman" w:hAnsi="Times New Roman"/>
          <w:sz w:val="24"/>
          <w:szCs w:val="24"/>
        </w:rPr>
        <w:t>поэтому</w:t>
      </w:r>
      <w:r w:rsidR="00500930" w:rsidRPr="00D67349">
        <w:rPr>
          <w:rFonts w:ascii="Times New Roman" w:hAnsi="Times New Roman"/>
          <w:sz w:val="24"/>
          <w:szCs w:val="24"/>
        </w:rPr>
        <w:t xml:space="preserve"> подробно</w:t>
      </w:r>
      <w:r w:rsidRPr="00D67349">
        <w:rPr>
          <w:rFonts w:ascii="Times New Roman" w:hAnsi="Times New Roman"/>
          <w:sz w:val="24"/>
          <w:szCs w:val="24"/>
        </w:rPr>
        <w:t xml:space="preserve"> </w:t>
      </w:r>
      <w:r w:rsidR="00C33B05" w:rsidRPr="00D67349">
        <w:rPr>
          <w:rFonts w:ascii="Times New Roman" w:hAnsi="Times New Roman"/>
          <w:sz w:val="24"/>
          <w:szCs w:val="24"/>
        </w:rPr>
        <w:t xml:space="preserve">в </w:t>
      </w:r>
      <w:r w:rsidRPr="00D67349">
        <w:rPr>
          <w:rFonts w:ascii="Times New Roman" w:hAnsi="Times New Roman"/>
          <w:sz w:val="24"/>
          <w:szCs w:val="24"/>
        </w:rPr>
        <w:t>наш</w:t>
      </w:r>
      <w:r w:rsidR="00C33B05" w:rsidRPr="00D67349">
        <w:rPr>
          <w:rFonts w:ascii="Times New Roman" w:hAnsi="Times New Roman"/>
          <w:sz w:val="24"/>
          <w:szCs w:val="24"/>
        </w:rPr>
        <w:t xml:space="preserve">ем </w:t>
      </w:r>
      <w:r w:rsidRPr="00D67349">
        <w:rPr>
          <w:rFonts w:ascii="Times New Roman" w:hAnsi="Times New Roman"/>
          <w:sz w:val="24"/>
          <w:szCs w:val="24"/>
        </w:rPr>
        <w:t>исследовани</w:t>
      </w:r>
      <w:r w:rsidR="00C33B05" w:rsidRPr="00D67349">
        <w:rPr>
          <w:rFonts w:ascii="Times New Roman" w:hAnsi="Times New Roman"/>
          <w:sz w:val="24"/>
          <w:szCs w:val="24"/>
        </w:rPr>
        <w:t>и</w:t>
      </w:r>
      <w:r w:rsidRPr="00D67349">
        <w:rPr>
          <w:rFonts w:ascii="Times New Roman" w:hAnsi="Times New Roman"/>
          <w:sz w:val="24"/>
          <w:szCs w:val="24"/>
        </w:rPr>
        <w:t xml:space="preserve"> </w:t>
      </w:r>
      <w:r w:rsidR="00C33B05" w:rsidRPr="00D67349">
        <w:rPr>
          <w:rFonts w:ascii="Times New Roman" w:hAnsi="Times New Roman"/>
          <w:sz w:val="24"/>
          <w:szCs w:val="24"/>
        </w:rPr>
        <w:t xml:space="preserve">мы остановимся </w:t>
      </w:r>
      <w:r w:rsidRPr="00D67349">
        <w:rPr>
          <w:rFonts w:ascii="Times New Roman" w:hAnsi="Times New Roman"/>
          <w:sz w:val="24"/>
          <w:szCs w:val="24"/>
        </w:rPr>
        <w:t>на наиболее универсально</w:t>
      </w:r>
      <w:r w:rsidR="00EF765A" w:rsidRPr="00D67349">
        <w:rPr>
          <w:rFonts w:ascii="Times New Roman" w:hAnsi="Times New Roman"/>
          <w:sz w:val="24"/>
          <w:szCs w:val="24"/>
        </w:rPr>
        <w:t xml:space="preserve">м </w:t>
      </w:r>
      <w:r w:rsidR="00B5499E" w:rsidRPr="00D67349">
        <w:rPr>
          <w:rFonts w:ascii="Times New Roman" w:hAnsi="Times New Roman"/>
          <w:sz w:val="24"/>
          <w:szCs w:val="24"/>
        </w:rPr>
        <w:t xml:space="preserve">эзотерическом </w:t>
      </w:r>
      <w:r w:rsidR="00EF765A" w:rsidRPr="00D67349">
        <w:rPr>
          <w:rFonts w:ascii="Times New Roman" w:hAnsi="Times New Roman"/>
          <w:sz w:val="24"/>
          <w:szCs w:val="24"/>
        </w:rPr>
        <w:t>символе</w:t>
      </w:r>
      <w:r w:rsidR="002558B6" w:rsidRPr="00D67349">
        <w:rPr>
          <w:rFonts w:ascii="Times New Roman" w:hAnsi="Times New Roman"/>
          <w:sz w:val="24"/>
          <w:szCs w:val="24"/>
        </w:rPr>
        <w:t xml:space="preserve"> под названием </w:t>
      </w:r>
      <w:r w:rsidR="00E25C1D" w:rsidRPr="00D67349">
        <w:rPr>
          <w:rFonts w:ascii="Times New Roman" w:hAnsi="Times New Roman"/>
          <w:sz w:val="24"/>
          <w:szCs w:val="24"/>
        </w:rPr>
        <w:t>«</w:t>
      </w:r>
      <w:r w:rsidR="002558B6" w:rsidRPr="00D67349">
        <w:rPr>
          <w:rFonts w:ascii="Times New Roman" w:hAnsi="Times New Roman"/>
          <w:sz w:val="24"/>
          <w:szCs w:val="24"/>
        </w:rPr>
        <w:t>Цветок Жизни</w:t>
      </w:r>
      <w:r w:rsidR="00E25C1D" w:rsidRPr="00D67349">
        <w:rPr>
          <w:rFonts w:ascii="Times New Roman" w:hAnsi="Times New Roman"/>
          <w:sz w:val="24"/>
          <w:szCs w:val="24"/>
        </w:rPr>
        <w:t>»</w:t>
      </w:r>
      <w:r w:rsidR="002558B6" w:rsidRPr="00D67349">
        <w:rPr>
          <w:rFonts w:ascii="Times New Roman" w:hAnsi="Times New Roman"/>
          <w:sz w:val="24"/>
          <w:szCs w:val="24"/>
        </w:rPr>
        <w:t xml:space="preserve"> (ЦЖ), </w:t>
      </w:r>
      <w:r w:rsidR="00BF77C5" w:rsidRPr="00D67349">
        <w:rPr>
          <w:rFonts w:ascii="Times New Roman" w:hAnsi="Times New Roman"/>
          <w:sz w:val="24"/>
          <w:szCs w:val="24"/>
        </w:rPr>
        <w:t xml:space="preserve">который </w:t>
      </w:r>
      <w:r w:rsidR="009D0B30" w:rsidRPr="00D67349">
        <w:rPr>
          <w:rFonts w:ascii="Times New Roman" w:hAnsi="Times New Roman"/>
          <w:sz w:val="24"/>
          <w:szCs w:val="24"/>
        </w:rPr>
        <w:t>следует признать «эталонной фигурой сакральной геометрии</w:t>
      </w:r>
      <w:r w:rsidR="005E068C" w:rsidRPr="00D67349">
        <w:rPr>
          <w:rFonts w:ascii="Times New Roman" w:hAnsi="Times New Roman"/>
          <w:sz w:val="24"/>
          <w:szCs w:val="24"/>
        </w:rPr>
        <w:t>»</w:t>
      </w:r>
      <w:r w:rsidR="00EF765A" w:rsidRPr="00D67349">
        <w:rPr>
          <w:rFonts w:ascii="Times New Roman" w:hAnsi="Times New Roman"/>
          <w:sz w:val="24"/>
          <w:szCs w:val="24"/>
        </w:rPr>
        <w:t xml:space="preserve"> по</w:t>
      </w:r>
      <w:r w:rsidR="002558B6" w:rsidRPr="00D67349">
        <w:rPr>
          <w:rFonts w:ascii="Times New Roman" w:hAnsi="Times New Roman"/>
          <w:sz w:val="24"/>
          <w:szCs w:val="24"/>
        </w:rPr>
        <w:t xml:space="preserve"> следующим причинам:</w:t>
      </w:r>
    </w:p>
    <w:p w:rsidR="009A305B" w:rsidRPr="00D67349" w:rsidRDefault="002B15E9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>- ЦЖ является</w:t>
      </w:r>
      <w:r w:rsidR="00EF765A" w:rsidRPr="00D67349">
        <w:rPr>
          <w:rFonts w:ascii="Times New Roman" w:hAnsi="Times New Roman"/>
          <w:sz w:val="24"/>
          <w:szCs w:val="24"/>
        </w:rPr>
        <w:t xml:space="preserve"> </w:t>
      </w:r>
      <w:r w:rsidRPr="00D67349">
        <w:rPr>
          <w:rFonts w:ascii="Times New Roman" w:hAnsi="Times New Roman"/>
          <w:sz w:val="24"/>
          <w:szCs w:val="24"/>
        </w:rPr>
        <w:t>древнейшим символо</w:t>
      </w:r>
      <w:r w:rsidR="009D0B30" w:rsidRPr="00D67349">
        <w:rPr>
          <w:rFonts w:ascii="Times New Roman" w:hAnsi="Times New Roman"/>
          <w:sz w:val="24"/>
          <w:szCs w:val="24"/>
        </w:rPr>
        <w:t>м</w:t>
      </w:r>
      <w:r w:rsidRPr="00D67349">
        <w:rPr>
          <w:rFonts w:ascii="Times New Roman" w:hAnsi="Times New Roman"/>
          <w:sz w:val="24"/>
          <w:szCs w:val="24"/>
        </w:rPr>
        <w:t xml:space="preserve"> сакральной геометрии</w:t>
      </w:r>
      <w:r w:rsidR="00E25C1D" w:rsidRPr="00D67349">
        <w:rPr>
          <w:rFonts w:ascii="Times New Roman" w:hAnsi="Times New Roman"/>
          <w:sz w:val="24"/>
          <w:szCs w:val="24"/>
        </w:rPr>
        <w:t>, ибо</w:t>
      </w:r>
      <w:r w:rsidR="009D0B30" w:rsidRPr="00D67349">
        <w:rPr>
          <w:rFonts w:ascii="Times New Roman" w:hAnsi="Times New Roman"/>
          <w:sz w:val="24"/>
          <w:szCs w:val="24"/>
        </w:rPr>
        <w:t xml:space="preserve"> </w:t>
      </w:r>
      <w:r w:rsidRPr="00D67349">
        <w:rPr>
          <w:rFonts w:ascii="Times New Roman" w:hAnsi="Times New Roman"/>
          <w:sz w:val="24"/>
          <w:szCs w:val="24"/>
        </w:rPr>
        <w:t>возраст самого старого</w:t>
      </w:r>
      <w:r w:rsidR="00DF49B6" w:rsidRPr="00D67349">
        <w:rPr>
          <w:rFonts w:ascii="Times New Roman" w:hAnsi="Times New Roman"/>
          <w:sz w:val="24"/>
          <w:szCs w:val="24"/>
        </w:rPr>
        <w:t xml:space="preserve"> из</w:t>
      </w:r>
      <w:r w:rsidRPr="00D67349">
        <w:rPr>
          <w:rFonts w:ascii="Times New Roman" w:hAnsi="Times New Roman"/>
          <w:sz w:val="24"/>
          <w:szCs w:val="24"/>
        </w:rPr>
        <w:t xml:space="preserve"> известн</w:t>
      </w:r>
      <w:r w:rsidR="00DF49B6" w:rsidRPr="00D67349">
        <w:rPr>
          <w:rFonts w:ascii="Times New Roman" w:hAnsi="Times New Roman"/>
          <w:sz w:val="24"/>
          <w:szCs w:val="24"/>
        </w:rPr>
        <w:t>ых</w:t>
      </w:r>
      <w:r w:rsidR="009A305B" w:rsidRPr="00D67349">
        <w:rPr>
          <w:rFonts w:ascii="Times New Roman" w:hAnsi="Times New Roman"/>
          <w:sz w:val="24"/>
          <w:szCs w:val="24"/>
        </w:rPr>
        <w:t xml:space="preserve"> изображени</w:t>
      </w:r>
      <w:r w:rsidR="00DF49B6" w:rsidRPr="00D67349">
        <w:rPr>
          <w:rFonts w:ascii="Times New Roman" w:hAnsi="Times New Roman"/>
          <w:sz w:val="24"/>
          <w:szCs w:val="24"/>
        </w:rPr>
        <w:t>й</w:t>
      </w:r>
      <w:r w:rsidR="009D0B30" w:rsidRPr="00D67349">
        <w:rPr>
          <w:rFonts w:ascii="Times New Roman" w:hAnsi="Times New Roman"/>
          <w:sz w:val="24"/>
          <w:szCs w:val="24"/>
        </w:rPr>
        <w:t xml:space="preserve"> ЦЖ</w:t>
      </w:r>
      <w:r w:rsidR="00BF77C5" w:rsidRPr="00D67349">
        <w:rPr>
          <w:rFonts w:ascii="Times New Roman" w:hAnsi="Times New Roman"/>
          <w:sz w:val="24"/>
          <w:szCs w:val="24"/>
        </w:rPr>
        <w:t xml:space="preserve"> -</w:t>
      </w:r>
      <w:r w:rsidRPr="00D67349">
        <w:rPr>
          <w:rFonts w:ascii="Times New Roman" w:hAnsi="Times New Roman"/>
          <w:sz w:val="24"/>
          <w:szCs w:val="24"/>
        </w:rPr>
        <w:t xml:space="preserve"> </w:t>
      </w:r>
      <w:r w:rsidR="009A305B" w:rsidRPr="00D67349">
        <w:rPr>
          <w:rFonts w:ascii="Times New Roman" w:hAnsi="Times New Roman"/>
          <w:sz w:val="24"/>
          <w:szCs w:val="24"/>
        </w:rPr>
        <w:t>высеченного на гранитной стене</w:t>
      </w:r>
      <w:r w:rsidRPr="00D67349">
        <w:rPr>
          <w:rFonts w:ascii="Times New Roman" w:hAnsi="Times New Roman"/>
          <w:sz w:val="24"/>
          <w:szCs w:val="24"/>
        </w:rPr>
        <w:t xml:space="preserve"> храм</w:t>
      </w:r>
      <w:r w:rsidR="009A305B" w:rsidRPr="00D67349">
        <w:rPr>
          <w:rFonts w:ascii="Times New Roman" w:hAnsi="Times New Roman"/>
          <w:sz w:val="24"/>
          <w:szCs w:val="24"/>
        </w:rPr>
        <w:t>а</w:t>
      </w:r>
      <w:r w:rsidRPr="00D67349">
        <w:rPr>
          <w:rFonts w:ascii="Times New Roman" w:hAnsi="Times New Roman"/>
          <w:sz w:val="24"/>
          <w:szCs w:val="24"/>
        </w:rPr>
        <w:t xml:space="preserve"> Осириса в Абидосе (Средний Египет)</w:t>
      </w:r>
      <w:r w:rsidR="00BF77C5" w:rsidRPr="00D67349">
        <w:rPr>
          <w:rFonts w:ascii="Times New Roman" w:hAnsi="Times New Roman"/>
          <w:sz w:val="24"/>
          <w:szCs w:val="24"/>
        </w:rPr>
        <w:t xml:space="preserve"> -</w:t>
      </w:r>
      <w:r w:rsidRPr="00D67349">
        <w:rPr>
          <w:rFonts w:ascii="Times New Roman" w:hAnsi="Times New Roman"/>
          <w:sz w:val="24"/>
          <w:szCs w:val="24"/>
        </w:rPr>
        <w:t xml:space="preserve"> составляет не менее 4500 лет</w:t>
      </w:r>
      <w:r w:rsidR="00BF77C5" w:rsidRPr="00D67349">
        <w:rPr>
          <w:rFonts w:ascii="Times New Roman" w:hAnsi="Times New Roman"/>
          <w:sz w:val="24"/>
          <w:szCs w:val="24"/>
        </w:rPr>
        <w:t>, а по другим данным – не менее 6000 лет</w:t>
      </w:r>
      <w:r w:rsidRPr="00D67349">
        <w:rPr>
          <w:rFonts w:ascii="Times New Roman" w:hAnsi="Times New Roman"/>
          <w:sz w:val="24"/>
          <w:szCs w:val="24"/>
        </w:rPr>
        <w:t xml:space="preserve">. </w:t>
      </w:r>
    </w:p>
    <w:p w:rsidR="001B493F" w:rsidRPr="00D67349" w:rsidRDefault="009A305B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 xml:space="preserve">- </w:t>
      </w:r>
      <w:r w:rsidR="004B5297" w:rsidRPr="00D67349">
        <w:rPr>
          <w:rFonts w:ascii="Times New Roman" w:hAnsi="Times New Roman"/>
          <w:sz w:val="24"/>
          <w:szCs w:val="24"/>
        </w:rPr>
        <w:t>Образ</w:t>
      </w:r>
      <w:r w:rsidRPr="00D67349">
        <w:rPr>
          <w:rFonts w:ascii="Times New Roman" w:hAnsi="Times New Roman"/>
          <w:sz w:val="24"/>
          <w:szCs w:val="24"/>
        </w:rPr>
        <w:t xml:space="preserve"> Ц</w:t>
      </w:r>
      <w:r w:rsidR="0008119D" w:rsidRPr="00D67349">
        <w:rPr>
          <w:rFonts w:ascii="Times New Roman" w:hAnsi="Times New Roman"/>
          <w:sz w:val="24"/>
          <w:szCs w:val="24"/>
        </w:rPr>
        <w:t>Ж</w:t>
      </w:r>
      <w:r w:rsidRPr="00D67349">
        <w:rPr>
          <w:rFonts w:ascii="Times New Roman" w:hAnsi="Times New Roman"/>
          <w:sz w:val="24"/>
          <w:szCs w:val="24"/>
        </w:rPr>
        <w:t xml:space="preserve"> найден во многих странах</w:t>
      </w:r>
      <w:r w:rsidR="00DF49B6" w:rsidRPr="00D67349">
        <w:rPr>
          <w:rFonts w:ascii="Times New Roman" w:hAnsi="Times New Roman"/>
          <w:sz w:val="24"/>
          <w:szCs w:val="24"/>
        </w:rPr>
        <w:t>, расположенных</w:t>
      </w:r>
      <w:r w:rsidRPr="00D67349">
        <w:rPr>
          <w:rFonts w:ascii="Times New Roman" w:hAnsi="Times New Roman"/>
          <w:sz w:val="24"/>
          <w:szCs w:val="24"/>
        </w:rPr>
        <w:t xml:space="preserve"> </w:t>
      </w:r>
      <w:r w:rsidR="00DF49B6" w:rsidRPr="00D67349">
        <w:rPr>
          <w:rFonts w:ascii="Times New Roman" w:hAnsi="Times New Roman"/>
          <w:sz w:val="24"/>
          <w:szCs w:val="24"/>
        </w:rPr>
        <w:t>на всех</w:t>
      </w:r>
      <w:r w:rsidR="002147AF" w:rsidRPr="00D67349">
        <w:rPr>
          <w:rFonts w:ascii="Times New Roman" w:hAnsi="Times New Roman"/>
          <w:sz w:val="24"/>
          <w:szCs w:val="24"/>
        </w:rPr>
        <w:t xml:space="preserve"> обитаемых</w:t>
      </w:r>
      <w:r w:rsidRPr="00D67349">
        <w:rPr>
          <w:rFonts w:ascii="Times New Roman" w:hAnsi="Times New Roman"/>
          <w:sz w:val="24"/>
          <w:szCs w:val="24"/>
        </w:rPr>
        <w:t xml:space="preserve"> континент</w:t>
      </w:r>
      <w:r w:rsidR="00DF49B6" w:rsidRPr="00D67349">
        <w:rPr>
          <w:rFonts w:ascii="Times New Roman" w:hAnsi="Times New Roman"/>
          <w:sz w:val="24"/>
          <w:szCs w:val="24"/>
        </w:rPr>
        <w:t>ах</w:t>
      </w:r>
      <w:r w:rsidRPr="00D67349">
        <w:rPr>
          <w:rFonts w:ascii="Times New Roman" w:hAnsi="Times New Roman"/>
          <w:sz w:val="24"/>
          <w:szCs w:val="24"/>
        </w:rPr>
        <w:t xml:space="preserve">, </w:t>
      </w:r>
      <w:r w:rsidR="009D0B30" w:rsidRPr="00D67349">
        <w:rPr>
          <w:rFonts w:ascii="Times New Roman" w:hAnsi="Times New Roman"/>
          <w:sz w:val="24"/>
          <w:szCs w:val="24"/>
        </w:rPr>
        <w:t xml:space="preserve">он присутствует </w:t>
      </w:r>
      <w:r w:rsidRPr="00D67349">
        <w:rPr>
          <w:rFonts w:ascii="Times New Roman" w:hAnsi="Times New Roman"/>
          <w:sz w:val="24"/>
          <w:szCs w:val="24"/>
        </w:rPr>
        <w:t>в разных культурах</w:t>
      </w:r>
      <w:r w:rsidR="00DF49B6" w:rsidRPr="00D67349">
        <w:rPr>
          <w:rFonts w:ascii="Times New Roman" w:hAnsi="Times New Roman"/>
          <w:sz w:val="24"/>
          <w:szCs w:val="24"/>
        </w:rPr>
        <w:t>,</w:t>
      </w:r>
      <w:r w:rsidRPr="00D67349">
        <w:rPr>
          <w:rFonts w:ascii="Times New Roman" w:hAnsi="Times New Roman"/>
          <w:sz w:val="24"/>
          <w:szCs w:val="24"/>
        </w:rPr>
        <w:t xml:space="preserve"> в</w:t>
      </w:r>
      <w:r w:rsidR="002B15E9" w:rsidRPr="00D67349">
        <w:rPr>
          <w:rFonts w:ascii="Times New Roman" w:hAnsi="Times New Roman"/>
          <w:sz w:val="24"/>
          <w:szCs w:val="24"/>
        </w:rPr>
        <w:t xml:space="preserve">о всех </w:t>
      </w:r>
      <w:r w:rsidR="006234DF" w:rsidRPr="00D67349">
        <w:rPr>
          <w:rFonts w:ascii="Times New Roman" w:hAnsi="Times New Roman"/>
          <w:sz w:val="24"/>
          <w:szCs w:val="24"/>
        </w:rPr>
        <w:t>мировых религи</w:t>
      </w:r>
      <w:r w:rsidRPr="00D67349">
        <w:rPr>
          <w:rFonts w:ascii="Times New Roman" w:hAnsi="Times New Roman"/>
          <w:sz w:val="24"/>
          <w:szCs w:val="24"/>
        </w:rPr>
        <w:t>ях и наиболее значимых духовных учениях.</w:t>
      </w:r>
      <w:r w:rsidR="009D0B30" w:rsidRPr="00D67349">
        <w:rPr>
          <w:rFonts w:ascii="Times New Roman" w:hAnsi="Times New Roman"/>
          <w:sz w:val="24"/>
          <w:szCs w:val="24"/>
        </w:rPr>
        <w:t xml:space="preserve"> </w:t>
      </w:r>
      <w:r w:rsidR="00D9484C" w:rsidRPr="00D67349">
        <w:rPr>
          <w:rFonts w:ascii="Times New Roman" w:hAnsi="Times New Roman"/>
          <w:sz w:val="24"/>
          <w:szCs w:val="24"/>
        </w:rPr>
        <w:t>Изображение Ц</w:t>
      </w:r>
      <w:r w:rsidR="0008119D" w:rsidRPr="00D67349">
        <w:rPr>
          <w:rFonts w:ascii="Times New Roman" w:hAnsi="Times New Roman"/>
          <w:sz w:val="24"/>
          <w:szCs w:val="24"/>
        </w:rPr>
        <w:t>Ж</w:t>
      </w:r>
      <w:r w:rsidR="00D9484C" w:rsidRPr="00D67349">
        <w:rPr>
          <w:rFonts w:ascii="Times New Roman" w:hAnsi="Times New Roman"/>
          <w:sz w:val="24"/>
          <w:szCs w:val="24"/>
        </w:rPr>
        <w:t xml:space="preserve"> можно встретить в </w:t>
      </w:r>
      <w:r w:rsidR="001B493F" w:rsidRPr="00D67349">
        <w:rPr>
          <w:rFonts w:ascii="Times New Roman" w:hAnsi="Times New Roman"/>
          <w:sz w:val="24"/>
          <w:szCs w:val="24"/>
        </w:rPr>
        <w:t>стар</w:t>
      </w:r>
      <w:r w:rsidR="00D9484C" w:rsidRPr="00D67349">
        <w:rPr>
          <w:rFonts w:ascii="Times New Roman" w:hAnsi="Times New Roman"/>
          <w:sz w:val="24"/>
          <w:szCs w:val="24"/>
        </w:rPr>
        <w:t>инных</w:t>
      </w:r>
      <w:r w:rsidR="001B493F" w:rsidRPr="00D67349">
        <w:rPr>
          <w:rFonts w:ascii="Times New Roman" w:hAnsi="Times New Roman"/>
          <w:sz w:val="24"/>
          <w:szCs w:val="24"/>
        </w:rPr>
        <w:t xml:space="preserve"> рукописях, </w:t>
      </w:r>
      <w:r w:rsidR="00D9484C" w:rsidRPr="00D67349">
        <w:rPr>
          <w:rFonts w:ascii="Times New Roman" w:hAnsi="Times New Roman"/>
          <w:sz w:val="24"/>
          <w:szCs w:val="24"/>
        </w:rPr>
        <w:t>на стенах</w:t>
      </w:r>
      <w:r w:rsidR="00BF77C5" w:rsidRPr="00D67349">
        <w:rPr>
          <w:rFonts w:ascii="Times New Roman" w:hAnsi="Times New Roman"/>
          <w:sz w:val="24"/>
          <w:szCs w:val="24"/>
        </w:rPr>
        <w:t xml:space="preserve"> и фасадах</w:t>
      </w:r>
      <w:r w:rsidR="001B493F" w:rsidRPr="00D67349">
        <w:rPr>
          <w:rFonts w:ascii="Times New Roman" w:hAnsi="Times New Roman"/>
          <w:sz w:val="24"/>
          <w:szCs w:val="24"/>
        </w:rPr>
        <w:t xml:space="preserve"> </w:t>
      </w:r>
      <w:r w:rsidR="00D9484C" w:rsidRPr="00D67349">
        <w:rPr>
          <w:rFonts w:ascii="Times New Roman" w:hAnsi="Times New Roman"/>
          <w:sz w:val="24"/>
          <w:szCs w:val="24"/>
        </w:rPr>
        <w:t xml:space="preserve">культовых </w:t>
      </w:r>
      <w:r w:rsidR="009D0B30" w:rsidRPr="00D67349">
        <w:rPr>
          <w:rFonts w:ascii="Times New Roman" w:hAnsi="Times New Roman"/>
          <w:sz w:val="24"/>
          <w:szCs w:val="24"/>
        </w:rPr>
        <w:t>сооружений</w:t>
      </w:r>
      <w:r w:rsidR="001B493F" w:rsidRPr="00D67349">
        <w:rPr>
          <w:rFonts w:ascii="Times New Roman" w:hAnsi="Times New Roman"/>
          <w:sz w:val="24"/>
          <w:szCs w:val="24"/>
        </w:rPr>
        <w:t xml:space="preserve">, </w:t>
      </w:r>
      <w:r w:rsidR="00D9484C" w:rsidRPr="00D67349">
        <w:rPr>
          <w:rFonts w:ascii="Times New Roman" w:hAnsi="Times New Roman"/>
          <w:sz w:val="24"/>
          <w:szCs w:val="24"/>
        </w:rPr>
        <w:t xml:space="preserve">оно часто используется </w:t>
      </w:r>
      <w:r w:rsidR="001B493F" w:rsidRPr="00D67349">
        <w:rPr>
          <w:rFonts w:ascii="Times New Roman" w:hAnsi="Times New Roman"/>
          <w:sz w:val="24"/>
          <w:szCs w:val="24"/>
        </w:rPr>
        <w:t>в искусстве</w:t>
      </w:r>
      <w:r w:rsidR="00D9484C" w:rsidRPr="00D67349">
        <w:rPr>
          <w:rFonts w:ascii="Times New Roman" w:hAnsi="Times New Roman"/>
          <w:sz w:val="24"/>
          <w:szCs w:val="24"/>
        </w:rPr>
        <w:t>,</w:t>
      </w:r>
      <w:r w:rsidR="001B493F" w:rsidRPr="00D67349">
        <w:rPr>
          <w:rFonts w:ascii="Times New Roman" w:hAnsi="Times New Roman"/>
          <w:sz w:val="24"/>
          <w:szCs w:val="24"/>
        </w:rPr>
        <w:t xml:space="preserve"> </w:t>
      </w:r>
      <w:r w:rsidR="00D9484C" w:rsidRPr="00D67349">
        <w:rPr>
          <w:rFonts w:ascii="Times New Roman" w:hAnsi="Times New Roman"/>
          <w:sz w:val="24"/>
          <w:szCs w:val="24"/>
        </w:rPr>
        <w:t xml:space="preserve">на </w:t>
      </w:r>
      <w:r w:rsidR="001B493F" w:rsidRPr="00D67349">
        <w:rPr>
          <w:rFonts w:ascii="Times New Roman" w:hAnsi="Times New Roman"/>
          <w:sz w:val="24"/>
          <w:szCs w:val="24"/>
        </w:rPr>
        <w:t>печат</w:t>
      </w:r>
      <w:r w:rsidR="00D9484C" w:rsidRPr="00D67349">
        <w:rPr>
          <w:rFonts w:ascii="Times New Roman" w:hAnsi="Times New Roman"/>
          <w:sz w:val="24"/>
          <w:szCs w:val="24"/>
        </w:rPr>
        <w:t>ях,</w:t>
      </w:r>
      <w:r w:rsidR="001B493F" w:rsidRPr="00D67349">
        <w:rPr>
          <w:rFonts w:ascii="Times New Roman" w:hAnsi="Times New Roman"/>
          <w:sz w:val="24"/>
          <w:szCs w:val="24"/>
        </w:rPr>
        <w:t xml:space="preserve"> </w:t>
      </w:r>
      <w:r w:rsidR="00D9484C" w:rsidRPr="00D67349">
        <w:rPr>
          <w:rFonts w:ascii="Times New Roman" w:hAnsi="Times New Roman"/>
          <w:sz w:val="24"/>
          <w:szCs w:val="24"/>
        </w:rPr>
        <w:t xml:space="preserve">на ювелирных изделиях, в </w:t>
      </w:r>
      <w:r w:rsidR="001B493F" w:rsidRPr="00D67349">
        <w:rPr>
          <w:rFonts w:ascii="Times New Roman" w:hAnsi="Times New Roman"/>
          <w:sz w:val="24"/>
          <w:szCs w:val="24"/>
        </w:rPr>
        <w:t>узорах ковров, в орнаменте одежды</w:t>
      </w:r>
      <w:r w:rsidR="00D9484C" w:rsidRPr="00D67349">
        <w:rPr>
          <w:rFonts w:ascii="Times New Roman" w:hAnsi="Times New Roman"/>
          <w:sz w:val="24"/>
          <w:szCs w:val="24"/>
        </w:rPr>
        <w:t xml:space="preserve"> и т.д</w:t>
      </w:r>
      <w:r w:rsidR="001B493F" w:rsidRPr="00D67349">
        <w:rPr>
          <w:rFonts w:ascii="Times New Roman" w:hAnsi="Times New Roman"/>
          <w:sz w:val="24"/>
          <w:szCs w:val="24"/>
        </w:rPr>
        <w:t>...</w:t>
      </w:r>
    </w:p>
    <w:p w:rsidR="00BB0DB1" w:rsidRPr="00D67349" w:rsidRDefault="001B493F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D67349">
        <w:rPr>
          <w:rFonts w:ascii="Times New Roman" w:hAnsi="Times New Roman"/>
          <w:sz w:val="24"/>
          <w:szCs w:val="24"/>
        </w:rPr>
        <w:t xml:space="preserve">- </w:t>
      </w:r>
      <w:r w:rsidR="00AC564F" w:rsidRPr="00D67349">
        <w:rPr>
          <w:rFonts w:ascii="Times New Roman" w:hAnsi="Times New Roman"/>
          <w:sz w:val="24"/>
          <w:szCs w:val="24"/>
        </w:rPr>
        <w:t xml:space="preserve">В </w:t>
      </w:r>
      <w:r w:rsidR="00BF77C5" w:rsidRPr="00D67349">
        <w:rPr>
          <w:rFonts w:ascii="Times New Roman" w:hAnsi="Times New Roman"/>
          <w:sz w:val="24"/>
          <w:szCs w:val="24"/>
        </w:rPr>
        <w:t>графическую структуру</w:t>
      </w:r>
      <w:r w:rsidR="00AC564F" w:rsidRPr="00D67349">
        <w:rPr>
          <w:rFonts w:ascii="Times New Roman" w:hAnsi="Times New Roman"/>
          <w:sz w:val="24"/>
          <w:szCs w:val="24"/>
        </w:rPr>
        <w:t xml:space="preserve"> ЦЖ идеально</w:t>
      </w:r>
      <w:r w:rsidR="006234DF" w:rsidRPr="00D67349">
        <w:rPr>
          <w:rFonts w:ascii="Times New Roman" w:hAnsi="Times New Roman"/>
          <w:sz w:val="24"/>
          <w:szCs w:val="24"/>
        </w:rPr>
        <w:t xml:space="preserve"> вписываются</w:t>
      </w:r>
      <w:r w:rsidR="00FB0689" w:rsidRPr="00D67349">
        <w:rPr>
          <w:rFonts w:ascii="Times New Roman" w:hAnsi="Times New Roman"/>
          <w:sz w:val="24"/>
          <w:szCs w:val="24"/>
        </w:rPr>
        <w:t xml:space="preserve"> многие</w:t>
      </w:r>
      <w:r w:rsidR="006234DF" w:rsidRPr="00D67349">
        <w:rPr>
          <w:rFonts w:ascii="Times New Roman" w:hAnsi="Times New Roman"/>
          <w:sz w:val="24"/>
          <w:szCs w:val="24"/>
        </w:rPr>
        <w:t xml:space="preserve"> </w:t>
      </w:r>
      <w:r w:rsidR="00AC564F" w:rsidRPr="00D67349">
        <w:rPr>
          <w:rFonts w:ascii="Times New Roman" w:hAnsi="Times New Roman"/>
          <w:sz w:val="24"/>
          <w:szCs w:val="24"/>
        </w:rPr>
        <w:t>другие важные символы сакральной геометрии:</w:t>
      </w:r>
      <w:r w:rsidR="006234DF" w:rsidRPr="00D67349">
        <w:rPr>
          <w:rFonts w:ascii="Times New Roman" w:hAnsi="Times New Roman"/>
          <w:sz w:val="24"/>
          <w:szCs w:val="24"/>
        </w:rPr>
        <w:t xml:space="preserve"> </w:t>
      </w:r>
      <w:r w:rsidR="00AC564F" w:rsidRPr="00D67349">
        <w:rPr>
          <w:rFonts w:ascii="Times New Roman" w:hAnsi="Times New Roman"/>
          <w:sz w:val="24"/>
          <w:szCs w:val="24"/>
        </w:rPr>
        <w:t xml:space="preserve">диаграмма </w:t>
      </w:r>
      <w:proofErr w:type="spellStart"/>
      <w:r w:rsidR="00BF77C5" w:rsidRPr="00D67349">
        <w:rPr>
          <w:rFonts w:ascii="Times New Roman" w:hAnsi="Times New Roman"/>
          <w:sz w:val="24"/>
          <w:szCs w:val="24"/>
        </w:rPr>
        <w:t>Тайцзи</w:t>
      </w:r>
      <w:proofErr w:type="spellEnd"/>
      <w:r w:rsidR="00AC564F" w:rsidRPr="00D67349">
        <w:rPr>
          <w:rFonts w:ascii="Times New Roman" w:hAnsi="Times New Roman"/>
          <w:sz w:val="24"/>
          <w:szCs w:val="24"/>
        </w:rPr>
        <w:t xml:space="preserve"> (причём</w:t>
      </w:r>
      <w:r w:rsidR="00AA64C9" w:rsidRPr="00D67349">
        <w:rPr>
          <w:rFonts w:ascii="Times New Roman" w:hAnsi="Times New Roman"/>
          <w:sz w:val="24"/>
          <w:szCs w:val="24"/>
        </w:rPr>
        <w:t xml:space="preserve"> в каждом круге ЦЖ содержится по </w:t>
      </w:r>
      <w:r w:rsidR="00D9484C" w:rsidRPr="00D67349">
        <w:rPr>
          <w:rFonts w:ascii="Times New Roman" w:hAnsi="Times New Roman"/>
          <w:sz w:val="24"/>
          <w:szCs w:val="24"/>
        </w:rPr>
        <w:t xml:space="preserve">6 бинарных </w:t>
      </w:r>
      <w:r w:rsidR="00AA64C9" w:rsidRPr="00D67349">
        <w:rPr>
          <w:rFonts w:ascii="Times New Roman" w:hAnsi="Times New Roman"/>
          <w:sz w:val="24"/>
          <w:szCs w:val="24"/>
        </w:rPr>
        <w:t>фигур</w:t>
      </w:r>
      <w:r w:rsidR="00D9484C" w:rsidRPr="00D67349">
        <w:rPr>
          <w:rFonts w:ascii="Times New Roman" w:hAnsi="Times New Roman"/>
          <w:sz w:val="24"/>
          <w:szCs w:val="24"/>
        </w:rPr>
        <w:t xml:space="preserve"> </w:t>
      </w:r>
      <w:r w:rsidR="00AA64C9" w:rsidRPr="00D67349">
        <w:rPr>
          <w:rFonts w:ascii="Times New Roman" w:hAnsi="Times New Roman"/>
          <w:sz w:val="24"/>
          <w:szCs w:val="24"/>
        </w:rPr>
        <w:t>Инь-</w:t>
      </w:r>
      <w:proofErr w:type="spellStart"/>
      <w:r w:rsidR="00AA64C9" w:rsidRPr="00D67349">
        <w:rPr>
          <w:rFonts w:ascii="Times New Roman" w:hAnsi="Times New Roman"/>
          <w:sz w:val="24"/>
          <w:szCs w:val="24"/>
        </w:rPr>
        <w:t>Янь</w:t>
      </w:r>
      <w:proofErr w:type="spellEnd"/>
      <w:r w:rsidR="00AA64C9" w:rsidRPr="00D67349">
        <w:rPr>
          <w:rFonts w:ascii="Times New Roman" w:hAnsi="Times New Roman"/>
          <w:sz w:val="24"/>
          <w:szCs w:val="24"/>
        </w:rPr>
        <w:t xml:space="preserve"> с разделённой спиралевидной линией, что подтверждает </w:t>
      </w:r>
      <w:r w:rsidR="00D9484C" w:rsidRPr="00D67349">
        <w:rPr>
          <w:rFonts w:ascii="Times New Roman" w:hAnsi="Times New Roman"/>
          <w:sz w:val="24"/>
          <w:szCs w:val="24"/>
        </w:rPr>
        <w:t>идею</w:t>
      </w:r>
      <w:r w:rsidR="00AA64C9" w:rsidRPr="00D67349">
        <w:rPr>
          <w:rFonts w:ascii="Times New Roman" w:hAnsi="Times New Roman"/>
          <w:sz w:val="24"/>
          <w:szCs w:val="24"/>
        </w:rPr>
        <w:t xml:space="preserve"> об актуальности динамическо</w:t>
      </w:r>
      <w:r w:rsidR="00D9484C" w:rsidRPr="00D67349">
        <w:rPr>
          <w:rFonts w:ascii="Times New Roman" w:hAnsi="Times New Roman"/>
          <w:sz w:val="24"/>
          <w:szCs w:val="24"/>
        </w:rPr>
        <w:t>й</w:t>
      </w:r>
      <w:r w:rsidR="00AA64C9" w:rsidRPr="00D67349">
        <w:rPr>
          <w:rFonts w:ascii="Times New Roman" w:hAnsi="Times New Roman"/>
          <w:sz w:val="24"/>
          <w:szCs w:val="24"/>
        </w:rPr>
        <w:t xml:space="preserve"> </w:t>
      </w:r>
      <w:r w:rsidR="00D9484C" w:rsidRPr="00D67349">
        <w:rPr>
          <w:rFonts w:ascii="Times New Roman" w:hAnsi="Times New Roman"/>
          <w:sz w:val="24"/>
          <w:szCs w:val="24"/>
        </w:rPr>
        <w:t xml:space="preserve">версии </w:t>
      </w:r>
      <w:proofErr w:type="spellStart"/>
      <w:r w:rsidR="0032016A" w:rsidRPr="00D67349">
        <w:rPr>
          <w:rFonts w:ascii="Times New Roman" w:hAnsi="Times New Roman"/>
          <w:sz w:val="24"/>
          <w:szCs w:val="24"/>
        </w:rPr>
        <w:t>Тайцзиту</w:t>
      </w:r>
      <w:proofErr w:type="spellEnd"/>
      <w:r w:rsidR="00AA64C9" w:rsidRPr="00D67349">
        <w:rPr>
          <w:rFonts w:ascii="Times New Roman" w:hAnsi="Times New Roman"/>
          <w:sz w:val="24"/>
          <w:szCs w:val="24"/>
        </w:rPr>
        <w:t xml:space="preserve"> [3])</w:t>
      </w:r>
      <w:r w:rsidR="006234DF" w:rsidRPr="00D67349">
        <w:rPr>
          <w:rFonts w:ascii="Times New Roman" w:hAnsi="Times New Roman"/>
          <w:sz w:val="24"/>
          <w:szCs w:val="24"/>
        </w:rPr>
        <w:t xml:space="preserve">, </w:t>
      </w:r>
      <w:r w:rsidR="00AC564F" w:rsidRPr="00D67349">
        <w:rPr>
          <w:rFonts w:ascii="Times New Roman" w:hAnsi="Times New Roman"/>
          <w:sz w:val="24"/>
          <w:szCs w:val="24"/>
        </w:rPr>
        <w:t>магический квадрат</w:t>
      </w:r>
      <w:r w:rsidR="006234DF" w:rsidRPr="00D67349">
        <w:rPr>
          <w:rFonts w:ascii="Times New Roman" w:hAnsi="Times New Roman"/>
          <w:sz w:val="24"/>
          <w:szCs w:val="24"/>
        </w:rPr>
        <w:t xml:space="preserve"> </w:t>
      </w:r>
      <w:r w:rsidR="009A305B" w:rsidRPr="00D67349">
        <w:rPr>
          <w:rFonts w:ascii="Times New Roman" w:hAnsi="Times New Roman"/>
          <w:sz w:val="24"/>
          <w:szCs w:val="24"/>
        </w:rPr>
        <w:t>Ло-Ш</w:t>
      </w:r>
      <w:r w:rsidR="006234DF" w:rsidRPr="00D67349">
        <w:rPr>
          <w:rFonts w:ascii="Times New Roman" w:hAnsi="Times New Roman"/>
          <w:sz w:val="24"/>
          <w:szCs w:val="24"/>
        </w:rPr>
        <w:t>у</w:t>
      </w:r>
      <w:r w:rsidR="00BB0DB1" w:rsidRPr="00D67349">
        <w:rPr>
          <w:rFonts w:ascii="Times New Roman" w:hAnsi="Times New Roman"/>
          <w:sz w:val="24"/>
          <w:szCs w:val="24"/>
        </w:rPr>
        <w:t xml:space="preserve">, кельтский трилистник, звезда </w:t>
      </w:r>
      <w:r w:rsidR="00AC564F" w:rsidRPr="00D67349">
        <w:rPr>
          <w:rFonts w:ascii="Times New Roman" w:hAnsi="Times New Roman"/>
          <w:sz w:val="24"/>
          <w:szCs w:val="24"/>
        </w:rPr>
        <w:t>Давида</w:t>
      </w:r>
      <w:r w:rsidR="00BB0DB1" w:rsidRPr="00D67349">
        <w:rPr>
          <w:rFonts w:ascii="Times New Roman" w:hAnsi="Times New Roman"/>
          <w:sz w:val="24"/>
          <w:szCs w:val="24"/>
        </w:rPr>
        <w:t xml:space="preserve">, </w:t>
      </w:r>
      <w:r w:rsidR="0032016A" w:rsidRPr="00D67349">
        <w:rPr>
          <w:rFonts w:ascii="Times New Roman" w:hAnsi="Times New Roman"/>
          <w:sz w:val="24"/>
          <w:szCs w:val="24"/>
        </w:rPr>
        <w:t xml:space="preserve">восьмиконечная звезда, каббалистическое древо </w:t>
      </w:r>
      <w:proofErr w:type="spellStart"/>
      <w:r w:rsidR="00EB3C3D" w:rsidRPr="00D67349">
        <w:rPr>
          <w:rFonts w:ascii="Times New Roman" w:hAnsi="Times New Roman"/>
          <w:sz w:val="24"/>
          <w:szCs w:val="24"/>
        </w:rPr>
        <w:t>сефирот</w:t>
      </w:r>
      <w:proofErr w:type="spellEnd"/>
      <w:r w:rsidR="00EB3C3D" w:rsidRPr="00D67349">
        <w:rPr>
          <w:rFonts w:ascii="Times New Roman" w:hAnsi="Times New Roman"/>
          <w:sz w:val="24"/>
          <w:szCs w:val="24"/>
        </w:rPr>
        <w:t xml:space="preserve">, </w:t>
      </w:r>
      <w:r w:rsidR="002558B6" w:rsidRPr="00D67349">
        <w:rPr>
          <w:rFonts w:ascii="Times New Roman" w:hAnsi="Times New Roman"/>
          <w:sz w:val="24"/>
          <w:szCs w:val="24"/>
        </w:rPr>
        <w:t>различные</w:t>
      </w:r>
      <w:r w:rsidR="00EB3C3D" w:rsidRPr="00D67349">
        <w:rPr>
          <w:rFonts w:ascii="Times New Roman" w:hAnsi="Times New Roman"/>
          <w:sz w:val="24"/>
          <w:szCs w:val="24"/>
        </w:rPr>
        <w:t xml:space="preserve"> </w:t>
      </w:r>
      <w:r w:rsidR="00BB0DB1" w:rsidRPr="00D67349">
        <w:rPr>
          <w:rFonts w:ascii="Times New Roman" w:hAnsi="Times New Roman"/>
          <w:sz w:val="24"/>
          <w:szCs w:val="24"/>
        </w:rPr>
        <w:t xml:space="preserve">руны и </w:t>
      </w:r>
      <w:r w:rsidR="00FB0689" w:rsidRPr="00D67349">
        <w:rPr>
          <w:rFonts w:ascii="Times New Roman" w:hAnsi="Times New Roman"/>
          <w:sz w:val="24"/>
          <w:szCs w:val="24"/>
        </w:rPr>
        <w:t>т.д.</w:t>
      </w:r>
      <w:r w:rsidR="00BB0DB1" w:rsidRPr="00D6734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234DF" w:rsidRPr="00D67349" w:rsidRDefault="00FB0689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>Гармоничная красота</w:t>
      </w:r>
      <w:r w:rsidR="00307992" w:rsidRPr="00D67349">
        <w:rPr>
          <w:rFonts w:ascii="Times New Roman" w:hAnsi="Times New Roman"/>
          <w:sz w:val="24"/>
          <w:szCs w:val="24"/>
        </w:rPr>
        <w:t xml:space="preserve"> линий и пропорций </w:t>
      </w:r>
      <w:r w:rsidR="0032016A" w:rsidRPr="00D67349">
        <w:rPr>
          <w:rFonts w:ascii="Times New Roman" w:hAnsi="Times New Roman"/>
          <w:sz w:val="24"/>
          <w:szCs w:val="24"/>
        </w:rPr>
        <w:t>ЦЖ вдохновлял</w:t>
      </w:r>
      <w:r w:rsidRPr="00D67349">
        <w:rPr>
          <w:rFonts w:ascii="Times New Roman" w:hAnsi="Times New Roman"/>
          <w:sz w:val="24"/>
          <w:szCs w:val="24"/>
        </w:rPr>
        <w:t>а</w:t>
      </w:r>
      <w:r w:rsidR="0032016A" w:rsidRPr="00D67349">
        <w:rPr>
          <w:rFonts w:ascii="Times New Roman" w:hAnsi="Times New Roman"/>
          <w:sz w:val="24"/>
          <w:szCs w:val="24"/>
        </w:rPr>
        <w:t xml:space="preserve"> многих знаменитых личностей. </w:t>
      </w:r>
      <w:r w:rsidR="00BB0DB1" w:rsidRPr="00D67349">
        <w:rPr>
          <w:rFonts w:ascii="Times New Roman" w:hAnsi="Times New Roman"/>
          <w:sz w:val="24"/>
          <w:szCs w:val="24"/>
        </w:rPr>
        <w:t xml:space="preserve">Автор книги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BB0DB1" w:rsidRPr="00D67349">
        <w:rPr>
          <w:rFonts w:ascii="Times New Roman" w:hAnsi="Times New Roman"/>
          <w:sz w:val="24"/>
          <w:szCs w:val="24"/>
        </w:rPr>
        <w:t>Древняя тайна Цветка Жизни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BB0DB1" w:rsidRPr="00D67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0DB1" w:rsidRPr="00D67349">
        <w:rPr>
          <w:rFonts w:ascii="Times New Roman" w:hAnsi="Times New Roman"/>
          <w:sz w:val="24"/>
          <w:szCs w:val="24"/>
        </w:rPr>
        <w:t>Друнвало</w:t>
      </w:r>
      <w:proofErr w:type="spellEnd"/>
      <w:r w:rsidR="00BB0DB1" w:rsidRPr="00D67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0DB1" w:rsidRPr="00D67349">
        <w:rPr>
          <w:rFonts w:ascii="Times New Roman" w:hAnsi="Times New Roman"/>
          <w:sz w:val="24"/>
          <w:szCs w:val="24"/>
        </w:rPr>
        <w:t>Мельхиседек</w:t>
      </w:r>
      <w:proofErr w:type="spellEnd"/>
      <w:r w:rsidR="00BB0DB1" w:rsidRPr="00D67349">
        <w:rPr>
          <w:rFonts w:ascii="Times New Roman" w:hAnsi="Times New Roman"/>
          <w:sz w:val="24"/>
          <w:szCs w:val="24"/>
        </w:rPr>
        <w:t xml:space="preserve"> </w:t>
      </w:r>
      <w:r w:rsidR="00D9484C" w:rsidRPr="00D67349">
        <w:rPr>
          <w:rFonts w:ascii="Times New Roman" w:hAnsi="Times New Roman"/>
          <w:sz w:val="24"/>
          <w:szCs w:val="24"/>
        </w:rPr>
        <w:t>пишет</w:t>
      </w:r>
      <w:r w:rsidR="009D0B30" w:rsidRPr="00D67349">
        <w:rPr>
          <w:rFonts w:ascii="Times New Roman" w:hAnsi="Times New Roman"/>
          <w:sz w:val="24"/>
          <w:szCs w:val="24"/>
        </w:rPr>
        <w:t xml:space="preserve"> о том</w:t>
      </w:r>
      <w:r w:rsidR="00BB0DB1" w:rsidRPr="00D67349">
        <w:rPr>
          <w:rFonts w:ascii="Times New Roman" w:hAnsi="Times New Roman"/>
          <w:sz w:val="24"/>
          <w:szCs w:val="24"/>
        </w:rPr>
        <w:t xml:space="preserve">, что великий </w:t>
      </w:r>
      <w:r w:rsidR="00B1452B" w:rsidRPr="00D67349">
        <w:rPr>
          <w:rFonts w:ascii="Times New Roman" w:hAnsi="Times New Roman"/>
          <w:sz w:val="24"/>
          <w:szCs w:val="24"/>
        </w:rPr>
        <w:t xml:space="preserve">Леонардо да Винчи тщательно изучал ЦЖ, вникал в его геометрию, рисовал найденные в ней </w:t>
      </w:r>
      <w:r w:rsidR="006C3D14" w:rsidRPr="00D67349">
        <w:rPr>
          <w:rFonts w:ascii="Times New Roman" w:hAnsi="Times New Roman"/>
          <w:sz w:val="24"/>
          <w:szCs w:val="24"/>
        </w:rPr>
        <w:t>элементы</w:t>
      </w:r>
      <w:r w:rsidR="00B1452B" w:rsidRPr="00D67349">
        <w:rPr>
          <w:rFonts w:ascii="Times New Roman" w:hAnsi="Times New Roman"/>
          <w:sz w:val="24"/>
          <w:szCs w:val="24"/>
        </w:rPr>
        <w:t xml:space="preserve">, </w:t>
      </w:r>
      <w:r w:rsidR="006234DF" w:rsidRPr="00D67349">
        <w:rPr>
          <w:rFonts w:ascii="Times New Roman" w:hAnsi="Times New Roman"/>
          <w:sz w:val="24"/>
          <w:szCs w:val="24"/>
        </w:rPr>
        <w:t xml:space="preserve">и </w:t>
      </w:r>
      <w:r w:rsidR="00B1452B" w:rsidRPr="00D67349">
        <w:rPr>
          <w:rFonts w:ascii="Times New Roman" w:hAnsi="Times New Roman"/>
          <w:sz w:val="24"/>
          <w:szCs w:val="24"/>
        </w:rPr>
        <w:t>даже</w:t>
      </w:r>
      <w:r w:rsidR="006234DF" w:rsidRPr="00D67349">
        <w:rPr>
          <w:rFonts w:ascii="Times New Roman" w:hAnsi="Times New Roman"/>
          <w:sz w:val="24"/>
          <w:szCs w:val="24"/>
        </w:rPr>
        <w:t xml:space="preserve"> </w:t>
      </w:r>
      <w:r w:rsidR="00307992" w:rsidRPr="00D67349">
        <w:rPr>
          <w:rFonts w:ascii="Times New Roman" w:hAnsi="Times New Roman"/>
          <w:sz w:val="24"/>
          <w:szCs w:val="24"/>
        </w:rPr>
        <w:t xml:space="preserve">сумел </w:t>
      </w:r>
      <w:r w:rsidR="006234DF" w:rsidRPr="00D67349">
        <w:rPr>
          <w:rFonts w:ascii="Times New Roman" w:hAnsi="Times New Roman"/>
          <w:sz w:val="24"/>
          <w:szCs w:val="24"/>
        </w:rPr>
        <w:t>воплоти</w:t>
      </w:r>
      <w:r w:rsidR="00307992" w:rsidRPr="00D67349">
        <w:rPr>
          <w:rFonts w:ascii="Times New Roman" w:hAnsi="Times New Roman"/>
          <w:sz w:val="24"/>
          <w:szCs w:val="24"/>
        </w:rPr>
        <w:t>ть</w:t>
      </w:r>
      <w:r w:rsidR="00EE049F" w:rsidRPr="00D67349">
        <w:rPr>
          <w:rFonts w:ascii="Times New Roman" w:hAnsi="Times New Roman"/>
          <w:sz w:val="24"/>
          <w:szCs w:val="24"/>
        </w:rPr>
        <w:t xml:space="preserve"> многие</w:t>
      </w:r>
      <w:r w:rsidR="006234DF" w:rsidRPr="00D67349">
        <w:rPr>
          <w:rFonts w:ascii="Times New Roman" w:hAnsi="Times New Roman"/>
          <w:sz w:val="24"/>
          <w:szCs w:val="24"/>
        </w:rPr>
        <w:t xml:space="preserve"> </w:t>
      </w:r>
      <w:r w:rsidR="00B1452B" w:rsidRPr="00D67349">
        <w:rPr>
          <w:rFonts w:ascii="Times New Roman" w:hAnsi="Times New Roman"/>
          <w:sz w:val="24"/>
          <w:szCs w:val="24"/>
        </w:rPr>
        <w:t>пропорции ЦЖ в своих</w:t>
      </w:r>
      <w:r w:rsidR="00EB3C3D" w:rsidRPr="00D67349">
        <w:rPr>
          <w:rFonts w:ascii="Times New Roman" w:hAnsi="Times New Roman"/>
          <w:sz w:val="24"/>
          <w:szCs w:val="24"/>
        </w:rPr>
        <w:t xml:space="preserve"> технических</w:t>
      </w:r>
      <w:r w:rsidR="00B1452B" w:rsidRPr="00D67349">
        <w:rPr>
          <w:rFonts w:ascii="Times New Roman" w:hAnsi="Times New Roman"/>
          <w:sz w:val="24"/>
          <w:szCs w:val="24"/>
        </w:rPr>
        <w:t xml:space="preserve"> </w:t>
      </w:r>
      <w:r w:rsidR="00EB3C3D" w:rsidRPr="00D67349">
        <w:rPr>
          <w:rFonts w:ascii="Times New Roman" w:hAnsi="Times New Roman"/>
          <w:sz w:val="24"/>
          <w:szCs w:val="24"/>
        </w:rPr>
        <w:t xml:space="preserve">изобретениях и </w:t>
      </w:r>
      <w:r w:rsidR="00B1452B" w:rsidRPr="00D67349">
        <w:rPr>
          <w:rFonts w:ascii="Times New Roman" w:hAnsi="Times New Roman"/>
          <w:sz w:val="24"/>
          <w:szCs w:val="24"/>
        </w:rPr>
        <w:t xml:space="preserve">инженерных </w:t>
      </w:r>
      <w:r w:rsidR="00EB3C3D" w:rsidRPr="00D67349">
        <w:rPr>
          <w:rFonts w:ascii="Times New Roman" w:hAnsi="Times New Roman"/>
          <w:sz w:val="24"/>
          <w:szCs w:val="24"/>
        </w:rPr>
        <w:t>конструкциях</w:t>
      </w:r>
      <w:r w:rsidR="002B46C2" w:rsidRPr="00D67349">
        <w:rPr>
          <w:rFonts w:ascii="Times New Roman" w:hAnsi="Times New Roman"/>
          <w:sz w:val="24"/>
          <w:szCs w:val="24"/>
        </w:rPr>
        <w:t>..</w:t>
      </w:r>
      <w:r w:rsidR="006234DF" w:rsidRPr="00D67349">
        <w:rPr>
          <w:rFonts w:ascii="Times New Roman" w:hAnsi="Times New Roman"/>
          <w:sz w:val="24"/>
          <w:szCs w:val="24"/>
        </w:rPr>
        <w:t xml:space="preserve">. </w:t>
      </w:r>
    </w:p>
    <w:p w:rsidR="00BF4E2B" w:rsidRPr="00D67349" w:rsidRDefault="001B493F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 xml:space="preserve">Итак, что же представляет собой </w:t>
      </w:r>
      <w:r w:rsidR="002558B6" w:rsidRPr="00D67349">
        <w:rPr>
          <w:rFonts w:ascii="Times New Roman" w:hAnsi="Times New Roman"/>
          <w:sz w:val="24"/>
          <w:szCs w:val="24"/>
        </w:rPr>
        <w:t>Ц</w:t>
      </w:r>
      <w:r w:rsidR="005A3F0D" w:rsidRPr="00D67349">
        <w:rPr>
          <w:rFonts w:ascii="Times New Roman" w:hAnsi="Times New Roman"/>
          <w:sz w:val="24"/>
          <w:szCs w:val="24"/>
        </w:rPr>
        <w:t>Ж</w:t>
      </w:r>
      <w:r w:rsidRPr="00D67349">
        <w:rPr>
          <w:rFonts w:ascii="Times New Roman" w:hAnsi="Times New Roman"/>
          <w:sz w:val="24"/>
          <w:szCs w:val="24"/>
        </w:rPr>
        <w:t xml:space="preserve">? </w:t>
      </w:r>
      <w:proofErr w:type="gramStart"/>
      <w:r w:rsidRPr="00D67349">
        <w:rPr>
          <w:rFonts w:ascii="Times New Roman" w:hAnsi="Times New Roman"/>
          <w:sz w:val="24"/>
          <w:szCs w:val="24"/>
        </w:rPr>
        <w:t xml:space="preserve">Сугубо геометрически – это </w:t>
      </w:r>
      <w:r w:rsidR="00CA2E79" w:rsidRPr="00D67349">
        <w:rPr>
          <w:rFonts w:ascii="Times New Roman" w:hAnsi="Times New Roman"/>
          <w:sz w:val="24"/>
          <w:szCs w:val="24"/>
        </w:rPr>
        <w:t xml:space="preserve">система окружностей, </w:t>
      </w:r>
      <w:r w:rsidR="00ED2DEA" w:rsidRPr="00D67349">
        <w:rPr>
          <w:rFonts w:ascii="Times New Roman" w:hAnsi="Times New Roman"/>
          <w:sz w:val="24"/>
          <w:szCs w:val="24"/>
        </w:rPr>
        <w:t xml:space="preserve">которая </w:t>
      </w:r>
      <w:r w:rsidR="000E5A0C" w:rsidRPr="00D67349">
        <w:rPr>
          <w:rFonts w:ascii="Times New Roman" w:hAnsi="Times New Roman"/>
          <w:sz w:val="24"/>
          <w:szCs w:val="24"/>
        </w:rPr>
        <w:t>сформирован</w:t>
      </w:r>
      <w:r w:rsidR="00ED2DEA" w:rsidRPr="00D67349">
        <w:rPr>
          <w:rFonts w:ascii="Times New Roman" w:hAnsi="Times New Roman"/>
          <w:sz w:val="24"/>
          <w:szCs w:val="24"/>
        </w:rPr>
        <w:t>а</w:t>
      </w:r>
      <w:r w:rsidR="000E5A0C" w:rsidRPr="00D67349">
        <w:rPr>
          <w:rFonts w:ascii="Times New Roman" w:hAnsi="Times New Roman"/>
          <w:sz w:val="24"/>
          <w:szCs w:val="24"/>
        </w:rPr>
        <w:t xml:space="preserve"> по </w:t>
      </w:r>
      <w:r w:rsidR="00B401D5" w:rsidRPr="00D67349">
        <w:rPr>
          <w:rFonts w:ascii="Times New Roman" w:hAnsi="Times New Roman"/>
          <w:sz w:val="24"/>
          <w:szCs w:val="24"/>
        </w:rPr>
        <w:t xml:space="preserve">следующему </w:t>
      </w:r>
      <w:r w:rsidR="00CA2E79" w:rsidRPr="00D67349">
        <w:rPr>
          <w:rFonts w:ascii="Times New Roman" w:hAnsi="Times New Roman"/>
          <w:sz w:val="24"/>
          <w:szCs w:val="24"/>
        </w:rPr>
        <w:t>принцип</w:t>
      </w:r>
      <w:r w:rsidR="000E5A0C" w:rsidRPr="00D67349">
        <w:rPr>
          <w:rFonts w:ascii="Times New Roman" w:hAnsi="Times New Roman"/>
          <w:sz w:val="24"/>
          <w:szCs w:val="24"/>
        </w:rPr>
        <w:t>у</w:t>
      </w:r>
      <w:r w:rsidR="00ED2DEA" w:rsidRPr="00D67349">
        <w:rPr>
          <w:rFonts w:ascii="Times New Roman" w:hAnsi="Times New Roman"/>
          <w:sz w:val="24"/>
          <w:szCs w:val="24"/>
        </w:rPr>
        <w:t>:</w:t>
      </w:r>
      <w:r w:rsidR="00CA2E79" w:rsidRPr="00D67349">
        <w:rPr>
          <w:rFonts w:ascii="Times New Roman" w:hAnsi="Times New Roman"/>
          <w:sz w:val="24"/>
          <w:szCs w:val="24"/>
        </w:rPr>
        <w:t xml:space="preserve"> в центре каждой окружности</w:t>
      </w:r>
      <w:r w:rsidR="00B401D5" w:rsidRPr="00D67349">
        <w:rPr>
          <w:rFonts w:ascii="Times New Roman" w:hAnsi="Times New Roman"/>
          <w:sz w:val="24"/>
          <w:szCs w:val="24"/>
        </w:rPr>
        <w:t>, одна из которых является центральной</w:t>
      </w:r>
      <w:r w:rsidR="002D4C23" w:rsidRPr="00D67349">
        <w:rPr>
          <w:rFonts w:ascii="Times New Roman" w:hAnsi="Times New Roman"/>
          <w:sz w:val="24"/>
          <w:szCs w:val="24"/>
        </w:rPr>
        <w:t xml:space="preserve"> для всех остальных</w:t>
      </w:r>
      <w:r w:rsidR="00B401D5" w:rsidRPr="00D67349">
        <w:rPr>
          <w:rFonts w:ascii="Times New Roman" w:hAnsi="Times New Roman"/>
          <w:sz w:val="24"/>
          <w:szCs w:val="24"/>
        </w:rPr>
        <w:t>,</w:t>
      </w:r>
      <w:r w:rsidR="00CA2E79" w:rsidRPr="00D67349">
        <w:rPr>
          <w:rFonts w:ascii="Times New Roman" w:hAnsi="Times New Roman"/>
          <w:sz w:val="24"/>
          <w:szCs w:val="24"/>
        </w:rPr>
        <w:t xml:space="preserve"> симметрично пересекаются шесть других</w:t>
      </w:r>
      <w:r w:rsidR="000E5A0C" w:rsidRPr="00D67349">
        <w:rPr>
          <w:rFonts w:ascii="Times New Roman" w:hAnsi="Times New Roman"/>
          <w:sz w:val="24"/>
          <w:szCs w:val="24"/>
        </w:rPr>
        <w:t xml:space="preserve"> точно</w:t>
      </w:r>
      <w:r w:rsidR="00CA2E79" w:rsidRPr="00D67349">
        <w:rPr>
          <w:rFonts w:ascii="Times New Roman" w:hAnsi="Times New Roman"/>
          <w:sz w:val="24"/>
          <w:szCs w:val="24"/>
        </w:rPr>
        <w:t xml:space="preserve"> таких же окружностей</w:t>
      </w:r>
      <w:r w:rsidR="00B401D5" w:rsidRPr="00D67349">
        <w:rPr>
          <w:rFonts w:ascii="Times New Roman" w:hAnsi="Times New Roman"/>
          <w:sz w:val="24"/>
          <w:szCs w:val="24"/>
        </w:rPr>
        <w:t>, центры которых находятся на</w:t>
      </w:r>
      <w:r w:rsidR="008A519C" w:rsidRPr="00D67349">
        <w:rPr>
          <w:rFonts w:ascii="Times New Roman" w:hAnsi="Times New Roman"/>
          <w:sz w:val="24"/>
          <w:szCs w:val="24"/>
        </w:rPr>
        <w:t xml:space="preserve"> той</w:t>
      </w:r>
      <w:r w:rsidR="00B401D5" w:rsidRPr="00D67349">
        <w:rPr>
          <w:rFonts w:ascii="Times New Roman" w:hAnsi="Times New Roman"/>
          <w:sz w:val="24"/>
          <w:szCs w:val="24"/>
        </w:rPr>
        <w:t xml:space="preserve"> окружности</w:t>
      </w:r>
      <w:r w:rsidR="00E741E0" w:rsidRPr="00D67349">
        <w:rPr>
          <w:rFonts w:ascii="Times New Roman" w:hAnsi="Times New Roman"/>
          <w:sz w:val="24"/>
          <w:szCs w:val="24"/>
        </w:rPr>
        <w:t>, в центре которой они пересекаются</w:t>
      </w:r>
      <w:r w:rsidR="0006692E" w:rsidRPr="00D67349">
        <w:rPr>
          <w:rFonts w:ascii="Times New Roman" w:hAnsi="Times New Roman"/>
          <w:sz w:val="24"/>
          <w:szCs w:val="24"/>
        </w:rPr>
        <w:t>…</w:t>
      </w:r>
      <w:r w:rsidR="00CA2E79" w:rsidRPr="00D6734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6543F" w:rsidRDefault="00C23A4F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D67349">
        <w:rPr>
          <w:rFonts w:ascii="Times New Roman" w:hAnsi="Times New Roman"/>
          <w:sz w:val="24"/>
          <w:szCs w:val="24"/>
        </w:rPr>
        <w:t xml:space="preserve">И вот, </w:t>
      </w:r>
      <w:r w:rsidR="0077715F" w:rsidRPr="00D67349">
        <w:rPr>
          <w:rFonts w:ascii="Times New Roman" w:hAnsi="Times New Roman"/>
          <w:sz w:val="24"/>
          <w:szCs w:val="24"/>
        </w:rPr>
        <w:t>если</w:t>
      </w:r>
      <w:r w:rsidR="00E921EE" w:rsidRPr="00D67349">
        <w:rPr>
          <w:rFonts w:ascii="Times New Roman" w:hAnsi="Times New Roman"/>
          <w:sz w:val="24"/>
          <w:szCs w:val="24"/>
        </w:rPr>
        <w:t xml:space="preserve"> мы </w:t>
      </w:r>
      <w:r w:rsidR="00BF4E2B" w:rsidRPr="00D67349">
        <w:rPr>
          <w:rFonts w:ascii="Times New Roman" w:hAnsi="Times New Roman"/>
          <w:sz w:val="24"/>
          <w:szCs w:val="24"/>
        </w:rPr>
        <w:t>начнём</w:t>
      </w:r>
      <w:r w:rsidR="0077715F" w:rsidRPr="00D67349">
        <w:rPr>
          <w:rFonts w:ascii="Times New Roman" w:hAnsi="Times New Roman"/>
          <w:sz w:val="24"/>
          <w:szCs w:val="24"/>
        </w:rPr>
        <w:t xml:space="preserve"> </w:t>
      </w:r>
      <w:r w:rsidR="00E921EE" w:rsidRPr="00D67349">
        <w:rPr>
          <w:rFonts w:ascii="Times New Roman" w:hAnsi="Times New Roman"/>
          <w:sz w:val="24"/>
          <w:szCs w:val="24"/>
        </w:rPr>
        <w:t>вычерчивать</w:t>
      </w:r>
      <w:r w:rsidR="00BF4E2B" w:rsidRPr="00D67349">
        <w:rPr>
          <w:rFonts w:ascii="Times New Roman" w:hAnsi="Times New Roman"/>
          <w:sz w:val="24"/>
          <w:szCs w:val="24"/>
        </w:rPr>
        <w:t xml:space="preserve"> графическую</w:t>
      </w:r>
      <w:r w:rsidR="00E921EE" w:rsidRPr="00D67349">
        <w:rPr>
          <w:rFonts w:ascii="Times New Roman" w:hAnsi="Times New Roman"/>
          <w:sz w:val="24"/>
          <w:szCs w:val="24"/>
        </w:rPr>
        <w:t xml:space="preserve"> фигуру, постоянно </w:t>
      </w:r>
      <w:r w:rsidR="0077715F" w:rsidRPr="00D67349">
        <w:rPr>
          <w:rFonts w:ascii="Times New Roman" w:hAnsi="Times New Roman"/>
          <w:sz w:val="24"/>
          <w:szCs w:val="24"/>
        </w:rPr>
        <w:t>следуя этому принципу</w:t>
      </w:r>
      <w:r w:rsidR="0006692E" w:rsidRPr="00D67349">
        <w:rPr>
          <w:rFonts w:ascii="Times New Roman" w:hAnsi="Times New Roman"/>
          <w:sz w:val="24"/>
          <w:szCs w:val="24"/>
        </w:rPr>
        <w:t>,</w:t>
      </w:r>
      <w:r w:rsidR="00E921EE" w:rsidRPr="00D67349">
        <w:rPr>
          <w:rFonts w:ascii="Times New Roman" w:hAnsi="Times New Roman"/>
          <w:sz w:val="24"/>
          <w:szCs w:val="24"/>
        </w:rPr>
        <w:t xml:space="preserve"> то</w:t>
      </w:r>
      <w:r w:rsidR="0006692E" w:rsidRPr="00D67349">
        <w:rPr>
          <w:rFonts w:ascii="Times New Roman" w:hAnsi="Times New Roman"/>
          <w:sz w:val="24"/>
          <w:szCs w:val="24"/>
        </w:rPr>
        <w:t xml:space="preserve"> </w:t>
      </w:r>
      <w:r w:rsidR="00E921EE" w:rsidRPr="00D67349">
        <w:rPr>
          <w:rFonts w:ascii="Times New Roman" w:hAnsi="Times New Roman"/>
          <w:sz w:val="24"/>
          <w:szCs w:val="24"/>
        </w:rPr>
        <w:t>в результате</w:t>
      </w:r>
      <w:r w:rsidR="00F6543F" w:rsidRPr="00D67349">
        <w:rPr>
          <w:rFonts w:ascii="Times New Roman" w:hAnsi="Times New Roman"/>
          <w:sz w:val="24"/>
          <w:szCs w:val="24"/>
        </w:rPr>
        <w:t xml:space="preserve"> сможем</w:t>
      </w:r>
      <w:r w:rsidR="00E921EE" w:rsidRPr="00D67349">
        <w:rPr>
          <w:rFonts w:ascii="Times New Roman" w:hAnsi="Times New Roman"/>
          <w:sz w:val="24"/>
          <w:szCs w:val="24"/>
        </w:rPr>
        <w:t xml:space="preserve"> получи</w:t>
      </w:r>
      <w:r w:rsidR="00F6543F" w:rsidRPr="00D67349">
        <w:rPr>
          <w:rFonts w:ascii="Times New Roman" w:hAnsi="Times New Roman"/>
          <w:sz w:val="24"/>
          <w:szCs w:val="24"/>
        </w:rPr>
        <w:t>ть</w:t>
      </w:r>
      <w:r w:rsidR="00E921EE" w:rsidRPr="00D67349">
        <w:rPr>
          <w:rFonts w:ascii="Times New Roman" w:hAnsi="Times New Roman"/>
          <w:sz w:val="24"/>
          <w:szCs w:val="24"/>
        </w:rPr>
        <w:t xml:space="preserve"> </w:t>
      </w:r>
      <w:r w:rsidR="00AA64C9" w:rsidRPr="00D67349">
        <w:rPr>
          <w:rFonts w:ascii="Times New Roman" w:hAnsi="Times New Roman"/>
          <w:sz w:val="24"/>
          <w:szCs w:val="24"/>
        </w:rPr>
        <w:t>структур</w:t>
      </w:r>
      <w:r w:rsidRPr="00D67349">
        <w:rPr>
          <w:rFonts w:ascii="Times New Roman" w:hAnsi="Times New Roman"/>
          <w:sz w:val="24"/>
          <w:szCs w:val="24"/>
        </w:rPr>
        <w:t>ир</w:t>
      </w:r>
      <w:r w:rsidR="00E921EE" w:rsidRPr="00D67349">
        <w:rPr>
          <w:rFonts w:ascii="Times New Roman" w:hAnsi="Times New Roman"/>
          <w:sz w:val="24"/>
          <w:szCs w:val="24"/>
        </w:rPr>
        <w:t>ованный</w:t>
      </w:r>
      <w:r w:rsidR="00CA2E79" w:rsidRPr="00D67349">
        <w:rPr>
          <w:rFonts w:ascii="Times New Roman" w:hAnsi="Times New Roman"/>
          <w:sz w:val="24"/>
          <w:szCs w:val="24"/>
        </w:rPr>
        <w:t xml:space="preserve"> </w:t>
      </w:r>
      <w:r w:rsidR="001B493F" w:rsidRPr="00D67349">
        <w:rPr>
          <w:rFonts w:ascii="Times New Roman" w:hAnsi="Times New Roman"/>
          <w:sz w:val="24"/>
          <w:szCs w:val="24"/>
        </w:rPr>
        <w:t>гексагональный узор, состоящий из 19 полных</w:t>
      </w:r>
      <w:r w:rsidR="003F375E" w:rsidRPr="00D67349">
        <w:rPr>
          <w:rFonts w:ascii="Times New Roman" w:hAnsi="Times New Roman"/>
          <w:sz w:val="24"/>
          <w:szCs w:val="24"/>
        </w:rPr>
        <w:t xml:space="preserve"> пересекающихся друг с другом</w:t>
      </w:r>
      <w:r w:rsidR="001B493F" w:rsidRPr="00D67349">
        <w:rPr>
          <w:rFonts w:ascii="Times New Roman" w:hAnsi="Times New Roman"/>
          <w:sz w:val="24"/>
          <w:szCs w:val="24"/>
        </w:rPr>
        <w:t xml:space="preserve"> окружностей</w:t>
      </w:r>
      <w:r w:rsidR="00CA2E79" w:rsidRPr="00D67349">
        <w:rPr>
          <w:rFonts w:ascii="Times New Roman" w:hAnsi="Times New Roman"/>
          <w:sz w:val="24"/>
          <w:szCs w:val="24"/>
        </w:rPr>
        <w:t xml:space="preserve">, </w:t>
      </w:r>
      <w:r w:rsidR="00F6543F" w:rsidRPr="00D67349">
        <w:rPr>
          <w:rFonts w:ascii="Times New Roman" w:hAnsi="Times New Roman"/>
          <w:sz w:val="24"/>
          <w:szCs w:val="24"/>
        </w:rPr>
        <w:t xml:space="preserve">который мы замкнём большим внешним кругом, </w:t>
      </w:r>
      <w:r w:rsidR="00E921EE" w:rsidRPr="00D67349">
        <w:rPr>
          <w:rFonts w:ascii="Times New Roman" w:hAnsi="Times New Roman"/>
          <w:sz w:val="24"/>
          <w:szCs w:val="24"/>
        </w:rPr>
        <w:t xml:space="preserve">а </w:t>
      </w:r>
      <w:r w:rsidR="00F6543F" w:rsidRPr="00D67349">
        <w:rPr>
          <w:rFonts w:ascii="Times New Roman" w:hAnsi="Times New Roman"/>
          <w:sz w:val="24"/>
          <w:szCs w:val="24"/>
        </w:rPr>
        <w:t xml:space="preserve">оставшиеся внутри этого круга 36 частичных круговых дуг для эстетичности </w:t>
      </w:r>
      <w:r w:rsidR="00D12563" w:rsidRPr="00D67349">
        <w:rPr>
          <w:rFonts w:ascii="Times New Roman" w:hAnsi="Times New Roman"/>
          <w:sz w:val="24"/>
          <w:szCs w:val="24"/>
        </w:rPr>
        <w:t xml:space="preserve">полученной картинки </w:t>
      </w:r>
      <w:r w:rsidR="00F6543F" w:rsidRPr="00D67349">
        <w:rPr>
          <w:rFonts w:ascii="Times New Roman" w:hAnsi="Times New Roman"/>
          <w:sz w:val="24"/>
          <w:szCs w:val="24"/>
        </w:rPr>
        <w:t>затрём. Это и явится представленным на Рисунке 1 изображением Ц</w:t>
      </w:r>
      <w:r w:rsidR="00346D7E" w:rsidRPr="00D67349">
        <w:rPr>
          <w:rFonts w:ascii="Times New Roman" w:hAnsi="Times New Roman"/>
          <w:sz w:val="24"/>
          <w:szCs w:val="24"/>
        </w:rPr>
        <w:t>Ж</w:t>
      </w:r>
      <w:r w:rsidR="00F6543F" w:rsidRPr="00D67349">
        <w:rPr>
          <w:rFonts w:ascii="Times New Roman" w:hAnsi="Times New Roman"/>
          <w:sz w:val="24"/>
          <w:szCs w:val="24"/>
        </w:rPr>
        <w:t xml:space="preserve">, </w:t>
      </w:r>
      <w:r w:rsidR="00A6223E" w:rsidRPr="00D67349">
        <w:rPr>
          <w:rFonts w:ascii="Times New Roman" w:hAnsi="Times New Roman"/>
          <w:sz w:val="24"/>
          <w:szCs w:val="24"/>
        </w:rPr>
        <w:t xml:space="preserve">все полные </w:t>
      </w:r>
      <w:r w:rsidR="002558B6" w:rsidRPr="00D67349">
        <w:rPr>
          <w:rFonts w:ascii="Times New Roman" w:hAnsi="Times New Roman"/>
          <w:sz w:val="24"/>
          <w:szCs w:val="24"/>
        </w:rPr>
        <w:t>окружности в</w:t>
      </w:r>
      <w:r w:rsidR="00E921EE" w:rsidRPr="00D67349">
        <w:rPr>
          <w:rFonts w:ascii="Times New Roman" w:hAnsi="Times New Roman"/>
          <w:sz w:val="24"/>
          <w:szCs w:val="24"/>
        </w:rPr>
        <w:t xml:space="preserve">нутри </w:t>
      </w:r>
      <w:r w:rsidR="00F6543F" w:rsidRPr="00D67349">
        <w:rPr>
          <w:rFonts w:ascii="Times New Roman" w:hAnsi="Times New Roman"/>
          <w:sz w:val="24"/>
          <w:szCs w:val="24"/>
        </w:rPr>
        <w:t xml:space="preserve">которого </w:t>
      </w:r>
      <w:r w:rsidR="00BF4E2B" w:rsidRPr="00D67349">
        <w:rPr>
          <w:rFonts w:ascii="Times New Roman" w:hAnsi="Times New Roman"/>
          <w:sz w:val="24"/>
          <w:szCs w:val="24"/>
        </w:rPr>
        <w:t xml:space="preserve">будут </w:t>
      </w:r>
      <w:r w:rsidR="002558B6" w:rsidRPr="00D67349">
        <w:rPr>
          <w:rFonts w:ascii="Times New Roman" w:hAnsi="Times New Roman"/>
          <w:sz w:val="24"/>
          <w:szCs w:val="24"/>
        </w:rPr>
        <w:t>образ</w:t>
      </w:r>
      <w:r w:rsidR="00BF4E2B" w:rsidRPr="00D67349">
        <w:rPr>
          <w:rFonts w:ascii="Times New Roman" w:hAnsi="Times New Roman"/>
          <w:sz w:val="24"/>
          <w:szCs w:val="24"/>
        </w:rPr>
        <w:t>овывать</w:t>
      </w:r>
      <w:r w:rsidR="00F6543F" w:rsidRPr="00D67349">
        <w:rPr>
          <w:rFonts w:ascii="Times New Roman" w:hAnsi="Times New Roman"/>
          <w:sz w:val="24"/>
          <w:szCs w:val="24"/>
        </w:rPr>
        <w:t xml:space="preserve"> </w:t>
      </w:r>
      <w:r w:rsidR="00A6223E" w:rsidRPr="00D67349">
        <w:rPr>
          <w:rFonts w:ascii="Times New Roman" w:hAnsi="Times New Roman"/>
          <w:sz w:val="24"/>
          <w:szCs w:val="24"/>
        </w:rPr>
        <w:t xml:space="preserve">отдельные </w:t>
      </w:r>
      <w:r w:rsidR="002558B6" w:rsidRPr="00D67349">
        <w:rPr>
          <w:rFonts w:ascii="Times New Roman" w:hAnsi="Times New Roman"/>
          <w:sz w:val="24"/>
          <w:szCs w:val="24"/>
        </w:rPr>
        <w:t>симметричны</w:t>
      </w:r>
      <w:r w:rsidR="00F146BE" w:rsidRPr="00D67349">
        <w:rPr>
          <w:rFonts w:ascii="Times New Roman" w:hAnsi="Times New Roman"/>
          <w:sz w:val="24"/>
          <w:szCs w:val="24"/>
        </w:rPr>
        <w:t>е</w:t>
      </w:r>
      <w:r w:rsidR="002558B6" w:rsidRPr="00D67349">
        <w:rPr>
          <w:rFonts w:ascii="Times New Roman" w:hAnsi="Times New Roman"/>
          <w:sz w:val="24"/>
          <w:szCs w:val="24"/>
        </w:rPr>
        <w:t xml:space="preserve">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2558B6" w:rsidRPr="00D67349">
        <w:rPr>
          <w:rFonts w:ascii="Times New Roman" w:hAnsi="Times New Roman"/>
          <w:sz w:val="24"/>
          <w:szCs w:val="24"/>
        </w:rPr>
        <w:t>цвет</w:t>
      </w:r>
      <w:r w:rsidR="00F146BE" w:rsidRPr="00D67349">
        <w:rPr>
          <w:rFonts w:ascii="Times New Roman" w:hAnsi="Times New Roman"/>
          <w:sz w:val="24"/>
          <w:szCs w:val="24"/>
        </w:rPr>
        <w:t>ки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2558B6" w:rsidRPr="00D67349">
        <w:rPr>
          <w:rFonts w:ascii="Times New Roman" w:hAnsi="Times New Roman"/>
          <w:sz w:val="24"/>
          <w:szCs w:val="24"/>
        </w:rPr>
        <w:t xml:space="preserve"> с шестью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2558B6" w:rsidRPr="00D67349">
        <w:rPr>
          <w:rFonts w:ascii="Times New Roman" w:hAnsi="Times New Roman"/>
          <w:sz w:val="24"/>
          <w:szCs w:val="24"/>
        </w:rPr>
        <w:t>лепестками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2558B6" w:rsidRPr="00D67349">
        <w:rPr>
          <w:rFonts w:ascii="Times New Roman" w:hAnsi="Times New Roman"/>
          <w:sz w:val="24"/>
          <w:szCs w:val="24"/>
        </w:rPr>
        <w:t xml:space="preserve">. </w:t>
      </w:r>
    </w:p>
    <w:p w:rsidR="007A0F57" w:rsidRDefault="007A0F57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7A0F57" w:rsidRPr="007A0F57" w:rsidRDefault="00F948CE" w:rsidP="00A758D4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9pt;height:148.5pt">
            <v:imagedata r:id="rId9" o:title="Рисунок1"/>
          </v:shape>
        </w:pict>
      </w:r>
    </w:p>
    <w:p w:rsidR="00AC090D" w:rsidRPr="00D67349" w:rsidRDefault="00AC090D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A547B" w:rsidRPr="00D67349" w:rsidRDefault="002E4970" w:rsidP="00317AB7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D67349">
        <w:rPr>
          <w:rFonts w:ascii="Times New Roman" w:hAnsi="Times New Roman"/>
          <w:i/>
          <w:sz w:val="24"/>
          <w:szCs w:val="24"/>
        </w:rPr>
        <w:t xml:space="preserve">Рис.1 </w:t>
      </w:r>
      <w:r w:rsidR="00AC090D" w:rsidRPr="00D67349">
        <w:rPr>
          <w:rFonts w:ascii="Times New Roman" w:hAnsi="Times New Roman"/>
          <w:i/>
          <w:sz w:val="24"/>
          <w:szCs w:val="24"/>
        </w:rPr>
        <w:t xml:space="preserve">– </w:t>
      </w:r>
      <w:r w:rsidRPr="00D67349">
        <w:rPr>
          <w:rFonts w:ascii="Times New Roman" w:hAnsi="Times New Roman"/>
          <w:i/>
          <w:sz w:val="24"/>
          <w:szCs w:val="24"/>
        </w:rPr>
        <w:t>Цветок Жизни (общий вид)</w:t>
      </w:r>
    </w:p>
    <w:p w:rsidR="00D82F32" w:rsidRPr="00D67349" w:rsidRDefault="00EB3C3D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>Но для нас, коне</w:t>
      </w:r>
      <w:r w:rsidR="002558B6" w:rsidRPr="00D67349">
        <w:rPr>
          <w:rFonts w:ascii="Times New Roman" w:hAnsi="Times New Roman"/>
          <w:sz w:val="24"/>
          <w:szCs w:val="24"/>
        </w:rPr>
        <w:t>ч</w:t>
      </w:r>
      <w:r w:rsidRPr="00D67349">
        <w:rPr>
          <w:rFonts w:ascii="Times New Roman" w:hAnsi="Times New Roman"/>
          <w:sz w:val="24"/>
          <w:szCs w:val="24"/>
        </w:rPr>
        <w:t xml:space="preserve">но, важна именно </w:t>
      </w:r>
      <w:r w:rsidR="004B5297" w:rsidRPr="00D67349">
        <w:rPr>
          <w:rFonts w:ascii="Times New Roman" w:hAnsi="Times New Roman"/>
          <w:sz w:val="24"/>
          <w:szCs w:val="24"/>
        </w:rPr>
        <w:t xml:space="preserve">семантическая </w:t>
      </w:r>
      <w:r w:rsidRPr="00D67349">
        <w:rPr>
          <w:rFonts w:ascii="Times New Roman" w:hAnsi="Times New Roman"/>
          <w:sz w:val="24"/>
          <w:szCs w:val="24"/>
        </w:rPr>
        <w:t xml:space="preserve">трактовка </w:t>
      </w:r>
      <w:r w:rsidR="002B15E9" w:rsidRPr="00D67349">
        <w:rPr>
          <w:rFonts w:ascii="Times New Roman" w:hAnsi="Times New Roman"/>
          <w:sz w:val="24"/>
          <w:szCs w:val="24"/>
        </w:rPr>
        <w:t>ЦЖ</w:t>
      </w:r>
      <w:r w:rsidR="004B5297" w:rsidRPr="00D67349">
        <w:rPr>
          <w:rFonts w:ascii="Times New Roman" w:hAnsi="Times New Roman"/>
          <w:sz w:val="24"/>
          <w:szCs w:val="24"/>
        </w:rPr>
        <w:t>, различных вариантов которой сегодня можно найти немереное количество</w:t>
      </w:r>
      <w:r w:rsidR="00643366" w:rsidRPr="00D67349">
        <w:rPr>
          <w:rFonts w:ascii="Times New Roman" w:hAnsi="Times New Roman"/>
          <w:sz w:val="24"/>
          <w:szCs w:val="24"/>
        </w:rPr>
        <w:t>. Приведём</w:t>
      </w:r>
      <w:r w:rsidR="00B76ADE" w:rsidRPr="00D67349">
        <w:rPr>
          <w:rFonts w:ascii="Times New Roman" w:hAnsi="Times New Roman"/>
          <w:sz w:val="24"/>
          <w:szCs w:val="24"/>
        </w:rPr>
        <w:t xml:space="preserve"> </w:t>
      </w:r>
      <w:r w:rsidR="00643366" w:rsidRPr="00D67349">
        <w:rPr>
          <w:rFonts w:ascii="Times New Roman" w:hAnsi="Times New Roman"/>
          <w:sz w:val="24"/>
          <w:szCs w:val="24"/>
        </w:rPr>
        <w:t>лишь некоторые из них</w:t>
      </w:r>
      <w:r w:rsidR="00D82F32" w:rsidRPr="00D67349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8043CA" w:rsidRPr="00D67349">
        <w:rPr>
          <w:rFonts w:ascii="Times New Roman" w:hAnsi="Times New Roman"/>
          <w:sz w:val="24"/>
          <w:szCs w:val="24"/>
        </w:rPr>
        <w:t>«</w:t>
      </w:r>
      <w:r w:rsidR="005A0637" w:rsidRPr="00D67349">
        <w:rPr>
          <w:rFonts w:ascii="Times New Roman" w:hAnsi="Times New Roman"/>
          <w:sz w:val="24"/>
          <w:szCs w:val="24"/>
        </w:rPr>
        <w:t>Ц</w:t>
      </w:r>
      <w:r w:rsidR="005A3F0D" w:rsidRPr="00D67349">
        <w:rPr>
          <w:rFonts w:ascii="Times New Roman" w:hAnsi="Times New Roman"/>
          <w:sz w:val="24"/>
          <w:szCs w:val="24"/>
        </w:rPr>
        <w:t>Ж</w:t>
      </w:r>
      <w:r w:rsidR="00DA547B" w:rsidRPr="00D67349">
        <w:rPr>
          <w:rFonts w:ascii="Times New Roman" w:hAnsi="Times New Roman"/>
          <w:sz w:val="24"/>
          <w:szCs w:val="24"/>
        </w:rPr>
        <w:t xml:space="preserve"> </w:t>
      </w:r>
      <w:r w:rsidR="00E84FF1" w:rsidRPr="00D67349">
        <w:rPr>
          <w:rFonts w:ascii="Times New Roman" w:hAnsi="Times New Roman"/>
          <w:sz w:val="24"/>
          <w:szCs w:val="24"/>
        </w:rPr>
        <w:t>-</w:t>
      </w:r>
      <w:r w:rsidR="00DA547B" w:rsidRPr="00D67349">
        <w:rPr>
          <w:rFonts w:ascii="Times New Roman" w:hAnsi="Times New Roman"/>
          <w:sz w:val="24"/>
          <w:szCs w:val="24"/>
        </w:rPr>
        <w:t xml:space="preserve"> </w:t>
      </w:r>
      <w:r w:rsidR="005A0637" w:rsidRPr="00D67349">
        <w:rPr>
          <w:rFonts w:ascii="Times New Roman" w:hAnsi="Times New Roman"/>
          <w:sz w:val="24"/>
          <w:szCs w:val="24"/>
        </w:rPr>
        <w:t xml:space="preserve">это язык Безмолвия и </w:t>
      </w:r>
      <w:r w:rsidR="00E84FF1" w:rsidRPr="00D67349">
        <w:rPr>
          <w:rFonts w:ascii="Times New Roman" w:hAnsi="Times New Roman"/>
          <w:sz w:val="24"/>
          <w:szCs w:val="24"/>
        </w:rPr>
        <w:t xml:space="preserve">язык </w:t>
      </w:r>
      <w:r w:rsidR="005A0637" w:rsidRPr="00D67349">
        <w:rPr>
          <w:rFonts w:ascii="Times New Roman" w:hAnsi="Times New Roman"/>
          <w:sz w:val="24"/>
          <w:szCs w:val="24"/>
        </w:rPr>
        <w:t>Света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5A0637" w:rsidRPr="00D67349">
        <w:rPr>
          <w:rFonts w:ascii="Times New Roman" w:hAnsi="Times New Roman"/>
          <w:sz w:val="24"/>
          <w:szCs w:val="24"/>
        </w:rPr>
        <w:t xml:space="preserve">,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D83E60" w:rsidRPr="00D67349">
        <w:rPr>
          <w:rFonts w:ascii="Times New Roman" w:hAnsi="Times New Roman"/>
          <w:sz w:val="24"/>
          <w:szCs w:val="24"/>
        </w:rPr>
        <w:t>ЦТ</w:t>
      </w:r>
      <w:r w:rsidR="00DA547B" w:rsidRPr="00D67349">
        <w:rPr>
          <w:rFonts w:ascii="Times New Roman" w:hAnsi="Times New Roman"/>
          <w:sz w:val="24"/>
          <w:szCs w:val="24"/>
        </w:rPr>
        <w:t xml:space="preserve"> - </w:t>
      </w:r>
      <w:r w:rsidR="00D83E60" w:rsidRPr="00D67349">
        <w:rPr>
          <w:rFonts w:ascii="Times New Roman" w:hAnsi="Times New Roman"/>
          <w:sz w:val="24"/>
          <w:szCs w:val="24"/>
        </w:rPr>
        <w:t>это источник всех языков, это изначальный язык космоса, язык чистой формы и пропорции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D83E60" w:rsidRPr="00D67349">
        <w:rPr>
          <w:rFonts w:ascii="Times New Roman" w:hAnsi="Times New Roman"/>
          <w:sz w:val="24"/>
          <w:szCs w:val="24"/>
        </w:rPr>
        <w:t xml:space="preserve">,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D82F32" w:rsidRPr="00D67349">
        <w:rPr>
          <w:rFonts w:ascii="Times New Roman" w:hAnsi="Times New Roman"/>
          <w:sz w:val="24"/>
          <w:szCs w:val="24"/>
        </w:rPr>
        <w:t>на модели Ц</w:t>
      </w:r>
      <w:r w:rsidR="005A3F0D" w:rsidRPr="00D67349">
        <w:rPr>
          <w:rFonts w:ascii="Times New Roman" w:hAnsi="Times New Roman"/>
          <w:sz w:val="24"/>
          <w:szCs w:val="24"/>
        </w:rPr>
        <w:t>Ж</w:t>
      </w:r>
      <w:r w:rsidR="00D82F32" w:rsidRPr="00D67349">
        <w:rPr>
          <w:rFonts w:ascii="Times New Roman" w:hAnsi="Times New Roman"/>
          <w:sz w:val="24"/>
          <w:szCs w:val="24"/>
        </w:rPr>
        <w:t xml:space="preserve"> построен весь наш мир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D82F32" w:rsidRPr="00D67349">
        <w:rPr>
          <w:rFonts w:ascii="Times New Roman" w:hAnsi="Times New Roman"/>
          <w:sz w:val="24"/>
          <w:szCs w:val="24"/>
        </w:rPr>
        <w:t xml:space="preserve">,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9700CD" w:rsidRPr="00D67349">
        <w:rPr>
          <w:rFonts w:ascii="Times New Roman" w:hAnsi="Times New Roman"/>
          <w:sz w:val="24"/>
          <w:szCs w:val="24"/>
        </w:rPr>
        <w:t>с помощью Ц</w:t>
      </w:r>
      <w:r w:rsidR="005A3F0D" w:rsidRPr="00D67349">
        <w:rPr>
          <w:rFonts w:ascii="Times New Roman" w:hAnsi="Times New Roman"/>
          <w:sz w:val="24"/>
          <w:szCs w:val="24"/>
        </w:rPr>
        <w:t>Ж</w:t>
      </w:r>
      <w:r w:rsidR="009700CD" w:rsidRPr="00D67349">
        <w:rPr>
          <w:rFonts w:ascii="Times New Roman" w:hAnsi="Times New Roman"/>
          <w:sz w:val="24"/>
          <w:szCs w:val="24"/>
        </w:rPr>
        <w:t xml:space="preserve"> выражена многомерная реальность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9700CD" w:rsidRPr="00D67349">
        <w:rPr>
          <w:rFonts w:ascii="Times New Roman" w:hAnsi="Times New Roman"/>
          <w:sz w:val="24"/>
          <w:szCs w:val="24"/>
        </w:rPr>
        <w:t xml:space="preserve">,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9700CD" w:rsidRPr="00D67349">
        <w:rPr>
          <w:rFonts w:ascii="Times New Roman" w:hAnsi="Times New Roman"/>
          <w:sz w:val="24"/>
          <w:szCs w:val="24"/>
        </w:rPr>
        <w:t>Ц</w:t>
      </w:r>
      <w:r w:rsidR="00AC3C66" w:rsidRPr="00D67349">
        <w:rPr>
          <w:rFonts w:ascii="Times New Roman" w:hAnsi="Times New Roman"/>
          <w:sz w:val="24"/>
          <w:szCs w:val="24"/>
        </w:rPr>
        <w:t>Ж</w:t>
      </w:r>
      <w:r w:rsidR="009700CD" w:rsidRPr="00D67349">
        <w:rPr>
          <w:rFonts w:ascii="Times New Roman" w:hAnsi="Times New Roman"/>
          <w:sz w:val="24"/>
          <w:szCs w:val="24"/>
        </w:rPr>
        <w:t xml:space="preserve"> описывает океан и его течения, моря, структуры его капель, снежинки, соты, вибрации звука на воде, тонкие тела, матрицу душ</w:t>
      </w:r>
      <w:r w:rsidR="00B049EE" w:rsidRPr="00D67349">
        <w:rPr>
          <w:rFonts w:ascii="Times New Roman" w:hAnsi="Times New Roman"/>
          <w:sz w:val="24"/>
          <w:szCs w:val="24"/>
        </w:rPr>
        <w:t>и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DE1B30" w:rsidRPr="00D67349">
        <w:rPr>
          <w:rFonts w:ascii="Times New Roman" w:hAnsi="Times New Roman"/>
          <w:sz w:val="24"/>
          <w:szCs w:val="24"/>
        </w:rPr>
        <w:t xml:space="preserve">, </w:t>
      </w:r>
      <w:r w:rsidR="00AC3C66" w:rsidRPr="00D67349">
        <w:rPr>
          <w:rFonts w:ascii="Times New Roman" w:hAnsi="Times New Roman"/>
          <w:sz w:val="24"/>
          <w:szCs w:val="24"/>
        </w:rPr>
        <w:t>«ЦЖ содержит все математические формулы и</w:t>
      </w:r>
      <w:proofErr w:type="gramEnd"/>
      <w:r w:rsidR="00AC3C66" w:rsidRPr="00D673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C3C66" w:rsidRPr="00D67349">
        <w:rPr>
          <w:rFonts w:ascii="Times New Roman" w:hAnsi="Times New Roman"/>
          <w:sz w:val="24"/>
          <w:szCs w:val="24"/>
        </w:rPr>
        <w:t xml:space="preserve">соотношения, законы физики, музыкальные гармонии, биологические формы жизни и принципы творения»,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DE1B30" w:rsidRPr="00D67349">
        <w:rPr>
          <w:rFonts w:ascii="Times New Roman" w:hAnsi="Times New Roman"/>
          <w:sz w:val="24"/>
          <w:szCs w:val="24"/>
        </w:rPr>
        <w:t>Ц</w:t>
      </w:r>
      <w:r w:rsidR="005A3F0D" w:rsidRPr="00D67349">
        <w:rPr>
          <w:rFonts w:ascii="Times New Roman" w:hAnsi="Times New Roman"/>
          <w:sz w:val="24"/>
          <w:szCs w:val="24"/>
        </w:rPr>
        <w:t>Ж</w:t>
      </w:r>
      <w:r w:rsidR="00DE1B30" w:rsidRPr="00D67349">
        <w:rPr>
          <w:rFonts w:ascii="Times New Roman" w:hAnsi="Times New Roman"/>
          <w:sz w:val="24"/>
          <w:szCs w:val="24"/>
        </w:rPr>
        <w:t xml:space="preserve"> описывает цикл</w:t>
      </w:r>
      <w:r w:rsidR="00500930" w:rsidRPr="00D67349">
        <w:rPr>
          <w:rFonts w:ascii="Times New Roman" w:hAnsi="Times New Roman"/>
          <w:sz w:val="24"/>
          <w:szCs w:val="24"/>
        </w:rPr>
        <w:t xml:space="preserve"> из 5-ти ступеней развития</w:t>
      </w:r>
      <w:r w:rsidR="00DE1B30" w:rsidRPr="00D67349">
        <w:rPr>
          <w:rFonts w:ascii="Times New Roman" w:hAnsi="Times New Roman"/>
          <w:sz w:val="24"/>
          <w:szCs w:val="24"/>
        </w:rPr>
        <w:t>:</w:t>
      </w:r>
      <w:r w:rsidR="00E84FF1" w:rsidRPr="00D67349">
        <w:rPr>
          <w:rFonts w:ascii="Times New Roman" w:hAnsi="Times New Roman"/>
          <w:sz w:val="24"/>
          <w:szCs w:val="24"/>
        </w:rPr>
        <w:t xml:space="preserve"> </w:t>
      </w:r>
      <w:r w:rsidR="00DE1B30" w:rsidRPr="00D67349">
        <w:rPr>
          <w:rFonts w:ascii="Times New Roman" w:hAnsi="Times New Roman"/>
          <w:sz w:val="24"/>
          <w:szCs w:val="24"/>
        </w:rPr>
        <w:t>дерево</w:t>
      </w:r>
      <w:r w:rsidR="00E84FF1" w:rsidRPr="00D67349">
        <w:rPr>
          <w:rFonts w:ascii="Times New Roman" w:hAnsi="Times New Roman"/>
          <w:sz w:val="24"/>
          <w:szCs w:val="24"/>
        </w:rPr>
        <w:t>-</w:t>
      </w:r>
      <w:r w:rsidR="00DE1B30" w:rsidRPr="00D67349">
        <w:rPr>
          <w:rFonts w:ascii="Times New Roman" w:hAnsi="Times New Roman"/>
          <w:sz w:val="24"/>
          <w:szCs w:val="24"/>
        </w:rPr>
        <w:t>цветок</w:t>
      </w:r>
      <w:r w:rsidR="00E84FF1" w:rsidRPr="00D67349">
        <w:rPr>
          <w:rFonts w:ascii="Times New Roman" w:hAnsi="Times New Roman"/>
          <w:sz w:val="24"/>
          <w:szCs w:val="24"/>
        </w:rPr>
        <w:t>-</w:t>
      </w:r>
      <w:r w:rsidR="00DE1B30" w:rsidRPr="00D67349">
        <w:rPr>
          <w:rFonts w:ascii="Times New Roman" w:hAnsi="Times New Roman"/>
          <w:sz w:val="24"/>
          <w:szCs w:val="24"/>
        </w:rPr>
        <w:t>плод</w:t>
      </w:r>
      <w:r w:rsidR="00E84FF1" w:rsidRPr="00D67349">
        <w:rPr>
          <w:rFonts w:ascii="Times New Roman" w:hAnsi="Times New Roman"/>
          <w:sz w:val="24"/>
          <w:szCs w:val="24"/>
        </w:rPr>
        <w:t>-</w:t>
      </w:r>
      <w:r w:rsidR="00DE1B30" w:rsidRPr="00D67349">
        <w:rPr>
          <w:rFonts w:ascii="Times New Roman" w:hAnsi="Times New Roman"/>
          <w:sz w:val="24"/>
          <w:szCs w:val="24"/>
        </w:rPr>
        <w:t>семя</w:t>
      </w:r>
      <w:r w:rsidR="00E84FF1" w:rsidRPr="00D67349">
        <w:rPr>
          <w:rFonts w:ascii="Times New Roman" w:hAnsi="Times New Roman"/>
          <w:sz w:val="24"/>
          <w:szCs w:val="24"/>
        </w:rPr>
        <w:t>-</w:t>
      </w:r>
      <w:r w:rsidR="00DE1B30" w:rsidRPr="00D67349">
        <w:rPr>
          <w:rFonts w:ascii="Times New Roman" w:hAnsi="Times New Roman"/>
          <w:sz w:val="24"/>
          <w:szCs w:val="24"/>
        </w:rPr>
        <w:t>и опять дерево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DE1B30" w:rsidRPr="00D67349">
        <w:rPr>
          <w:rFonts w:ascii="Times New Roman" w:hAnsi="Times New Roman"/>
          <w:sz w:val="24"/>
          <w:szCs w:val="24"/>
        </w:rPr>
        <w:t>,</w:t>
      </w:r>
      <w:r w:rsidR="00B049EE" w:rsidRPr="00D67349">
        <w:rPr>
          <w:rFonts w:ascii="Times New Roman" w:hAnsi="Times New Roman"/>
          <w:sz w:val="24"/>
          <w:szCs w:val="24"/>
        </w:rPr>
        <w:t xml:space="preserve">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B01534" w:rsidRPr="00D67349">
        <w:rPr>
          <w:rFonts w:ascii="Times New Roman" w:hAnsi="Times New Roman"/>
          <w:sz w:val="24"/>
          <w:szCs w:val="24"/>
        </w:rPr>
        <w:t>ЦЖ</w:t>
      </w:r>
      <w:r w:rsidR="00DA547B" w:rsidRPr="00D67349">
        <w:rPr>
          <w:rFonts w:ascii="Times New Roman" w:hAnsi="Times New Roman"/>
          <w:sz w:val="24"/>
          <w:szCs w:val="24"/>
        </w:rPr>
        <w:t xml:space="preserve"> - </w:t>
      </w:r>
      <w:r w:rsidR="00B01534" w:rsidRPr="00D67349">
        <w:rPr>
          <w:rFonts w:ascii="Times New Roman" w:hAnsi="Times New Roman"/>
          <w:sz w:val="24"/>
          <w:szCs w:val="24"/>
        </w:rPr>
        <w:t>это символ бесконечности и всей проходящей энергии в е</w:t>
      </w:r>
      <w:r w:rsidR="00F146BE" w:rsidRPr="00D67349">
        <w:rPr>
          <w:rFonts w:ascii="Times New Roman" w:hAnsi="Times New Roman"/>
          <w:sz w:val="24"/>
          <w:szCs w:val="24"/>
        </w:rPr>
        <w:t>ё</w:t>
      </w:r>
      <w:r w:rsidR="00B01534" w:rsidRPr="00D67349">
        <w:rPr>
          <w:rFonts w:ascii="Times New Roman" w:hAnsi="Times New Roman"/>
          <w:sz w:val="24"/>
          <w:szCs w:val="24"/>
        </w:rPr>
        <w:t xml:space="preserve"> первоначальной форме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B01534" w:rsidRPr="00D67349">
        <w:rPr>
          <w:rFonts w:ascii="Times New Roman" w:hAnsi="Times New Roman"/>
          <w:sz w:val="24"/>
          <w:szCs w:val="24"/>
        </w:rPr>
        <w:t xml:space="preserve">,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B01534" w:rsidRPr="00D67349">
        <w:rPr>
          <w:rFonts w:ascii="Times New Roman" w:hAnsi="Times New Roman"/>
          <w:sz w:val="24"/>
          <w:szCs w:val="24"/>
        </w:rPr>
        <w:t>ЦЖ соответствует золотому сечению, с помощью которого образовано сильное поле вибраций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B01534" w:rsidRPr="00D67349">
        <w:rPr>
          <w:rFonts w:ascii="Times New Roman" w:hAnsi="Times New Roman"/>
          <w:sz w:val="24"/>
          <w:szCs w:val="24"/>
        </w:rPr>
        <w:t xml:space="preserve">,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B01534" w:rsidRPr="00D67349">
        <w:rPr>
          <w:rFonts w:ascii="Times New Roman" w:hAnsi="Times New Roman"/>
          <w:sz w:val="24"/>
          <w:szCs w:val="24"/>
        </w:rPr>
        <w:t>ЦЖ является важнейшим символом защиты и активизации жизненной энергии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4A03CA" w:rsidRPr="00D67349">
        <w:rPr>
          <w:rFonts w:ascii="Times New Roman" w:hAnsi="Times New Roman"/>
          <w:sz w:val="24"/>
          <w:szCs w:val="24"/>
        </w:rPr>
        <w:t>,</w:t>
      </w:r>
      <w:r w:rsidR="00BB6FF2" w:rsidRPr="00D67349">
        <w:rPr>
          <w:rFonts w:ascii="Times New Roman" w:hAnsi="Times New Roman"/>
          <w:sz w:val="24"/>
          <w:szCs w:val="24"/>
        </w:rPr>
        <w:t xml:space="preserve">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BB6FF2" w:rsidRPr="00D67349">
        <w:rPr>
          <w:rFonts w:ascii="Times New Roman" w:hAnsi="Times New Roman"/>
          <w:sz w:val="24"/>
          <w:szCs w:val="24"/>
        </w:rPr>
        <w:t>Ц</w:t>
      </w:r>
      <w:r w:rsidR="003057F0" w:rsidRPr="00D67349">
        <w:rPr>
          <w:rFonts w:ascii="Times New Roman" w:hAnsi="Times New Roman"/>
          <w:sz w:val="24"/>
          <w:szCs w:val="24"/>
        </w:rPr>
        <w:t>Ж</w:t>
      </w:r>
      <w:r w:rsidR="00BB6FF2" w:rsidRPr="00D67349">
        <w:rPr>
          <w:rFonts w:ascii="Times New Roman" w:hAnsi="Times New Roman"/>
          <w:sz w:val="24"/>
          <w:szCs w:val="24"/>
        </w:rPr>
        <w:t xml:space="preserve"> показывает, как отдельные клетки организма могут</w:t>
      </w:r>
      <w:proofErr w:type="gramEnd"/>
      <w:r w:rsidR="00BB6FF2" w:rsidRPr="00D673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B6FF2" w:rsidRPr="00D67349">
        <w:rPr>
          <w:rFonts w:ascii="Times New Roman" w:hAnsi="Times New Roman"/>
          <w:sz w:val="24"/>
          <w:szCs w:val="24"/>
        </w:rPr>
        <w:t>делиться и сливаться воедино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FB7ECB" w:rsidRPr="00D67349">
        <w:rPr>
          <w:rFonts w:ascii="Times New Roman" w:hAnsi="Times New Roman"/>
          <w:sz w:val="24"/>
          <w:szCs w:val="24"/>
        </w:rPr>
        <w:t xml:space="preserve">,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FB7ECB" w:rsidRPr="00D67349">
        <w:rPr>
          <w:rFonts w:ascii="Times New Roman" w:hAnsi="Times New Roman"/>
          <w:sz w:val="24"/>
          <w:szCs w:val="24"/>
        </w:rPr>
        <w:t>на принципах Ц</w:t>
      </w:r>
      <w:r w:rsidR="003057F0" w:rsidRPr="00D67349">
        <w:rPr>
          <w:rFonts w:ascii="Times New Roman" w:hAnsi="Times New Roman"/>
          <w:sz w:val="24"/>
          <w:szCs w:val="24"/>
        </w:rPr>
        <w:t>Ж</w:t>
      </w:r>
      <w:r w:rsidR="00997C27" w:rsidRPr="00D67349">
        <w:rPr>
          <w:rFonts w:ascii="Times New Roman" w:hAnsi="Times New Roman"/>
          <w:sz w:val="24"/>
          <w:szCs w:val="24"/>
        </w:rPr>
        <w:t xml:space="preserve"> строятся кристаллические решетки нейронных сетей Мироздания, передающие </w:t>
      </w:r>
      <w:r w:rsidR="00AC3C66" w:rsidRPr="00D67349">
        <w:rPr>
          <w:rFonts w:ascii="Times New Roman" w:hAnsi="Times New Roman"/>
          <w:sz w:val="24"/>
          <w:szCs w:val="24"/>
        </w:rPr>
        <w:t xml:space="preserve">между её уровнями </w:t>
      </w:r>
      <w:r w:rsidR="00997C27" w:rsidRPr="00D67349">
        <w:rPr>
          <w:rFonts w:ascii="Times New Roman" w:hAnsi="Times New Roman"/>
          <w:sz w:val="24"/>
          <w:szCs w:val="24"/>
        </w:rPr>
        <w:t>информацию в виде программ, мыслеформ и намерений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FB7ECB" w:rsidRPr="00D67349">
        <w:rPr>
          <w:rFonts w:ascii="Times New Roman" w:hAnsi="Times New Roman"/>
          <w:sz w:val="24"/>
          <w:szCs w:val="24"/>
        </w:rPr>
        <w:t>,</w:t>
      </w:r>
      <w:r w:rsidR="00C140B1" w:rsidRPr="00D67349">
        <w:rPr>
          <w:rFonts w:ascii="Times New Roman" w:hAnsi="Times New Roman"/>
          <w:sz w:val="24"/>
          <w:szCs w:val="24"/>
        </w:rPr>
        <w:t xml:space="preserve">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AC3C66" w:rsidRPr="00D67349">
        <w:rPr>
          <w:rFonts w:ascii="Times New Roman" w:hAnsi="Times New Roman"/>
          <w:sz w:val="24"/>
          <w:szCs w:val="24"/>
        </w:rPr>
        <w:t xml:space="preserve">ЦЖ - </w:t>
      </w:r>
      <w:r w:rsidR="00E84FF1" w:rsidRPr="00D67349">
        <w:rPr>
          <w:rFonts w:ascii="Times New Roman" w:hAnsi="Times New Roman"/>
          <w:sz w:val="24"/>
          <w:szCs w:val="24"/>
        </w:rPr>
        <w:t>это метафора 6 дней творения и рождения вселенной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E84FF1" w:rsidRPr="00D67349">
        <w:rPr>
          <w:rFonts w:ascii="Times New Roman" w:hAnsi="Times New Roman"/>
          <w:sz w:val="24"/>
          <w:szCs w:val="24"/>
        </w:rPr>
        <w:t xml:space="preserve">,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6B3A1B" w:rsidRPr="00D67349">
        <w:rPr>
          <w:rFonts w:ascii="Times New Roman" w:hAnsi="Times New Roman"/>
          <w:sz w:val="24"/>
          <w:szCs w:val="24"/>
        </w:rPr>
        <w:t>Ц</w:t>
      </w:r>
      <w:r w:rsidR="00BE3029" w:rsidRPr="00D67349">
        <w:rPr>
          <w:rFonts w:ascii="Times New Roman" w:hAnsi="Times New Roman"/>
          <w:sz w:val="24"/>
          <w:szCs w:val="24"/>
        </w:rPr>
        <w:t>Ж</w:t>
      </w:r>
      <w:r w:rsidR="006B3A1B" w:rsidRPr="00D67349">
        <w:rPr>
          <w:rFonts w:ascii="Times New Roman" w:hAnsi="Times New Roman"/>
          <w:sz w:val="24"/>
          <w:szCs w:val="24"/>
        </w:rPr>
        <w:t xml:space="preserve"> </w:t>
      </w:r>
      <w:r w:rsidR="00C35E41" w:rsidRPr="00D67349">
        <w:rPr>
          <w:rFonts w:ascii="Times New Roman" w:hAnsi="Times New Roman"/>
          <w:sz w:val="24"/>
          <w:szCs w:val="24"/>
        </w:rPr>
        <w:t xml:space="preserve">содержит каждый атом, абсолютно все, что есть внутри </w:t>
      </w:r>
      <w:r w:rsidR="00E84FF1" w:rsidRPr="00D67349">
        <w:rPr>
          <w:rFonts w:ascii="Times New Roman" w:hAnsi="Times New Roman"/>
          <w:sz w:val="24"/>
          <w:szCs w:val="24"/>
        </w:rPr>
        <w:t>объектов</w:t>
      </w:r>
      <w:r w:rsidR="00C35E41" w:rsidRPr="00D67349">
        <w:rPr>
          <w:rFonts w:ascii="Times New Roman" w:hAnsi="Times New Roman"/>
          <w:sz w:val="24"/>
          <w:szCs w:val="24"/>
        </w:rPr>
        <w:t xml:space="preserve"> волновой природы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6B3A1B" w:rsidRPr="00D67349">
        <w:rPr>
          <w:rFonts w:ascii="Times New Roman" w:hAnsi="Times New Roman"/>
          <w:sz w:val="24"/>
          <w:szCs w:val="24"/>
        </w:rPr>
        <w:t xml:space="preserve">,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5A0637" w:rsidRPr="00D67349">
        <w:rPr>
          <w:rFonts w:ascii="Times New Roman" w:hAnsi="Times New Roman"/>
          <w:sz w:val="24"/>
          <w:szCs w:val="24"/>
        </w:rPr>
        <w:t>Ц</w:t>
      </w:r>
      <w:r w:rsidR="003057F0" w:rsidRPr="00D67349">
        <w:rPr>
          <w:rFonts w:ascii="Times New Roman" w:hAnsi="Times New Roman"/>
          <w:sz w:val="24"/>
          <w:szCs w:val="24"/>
        </w:rPr>
        <w:t>Ж</w:t>
      </w:r>
      <w:r w:rsidR="005A0637" w:rsidRPr="00D67349">
        <w:rPr>
          <w:rFonts w:ascii="Times New Roman" w:hAnsi="Times New Roman"/>
          <w:sz w:val="24"/>
          <w:szCs w:val="24"/>
        </w:rPr>
        <w:t xml:space="preserve"> объясняет строение </w:t>
      </w:r>
      <w:r w:rsidR="00C35E41" w:rsidRPr="00D67349">
        <w:rPr>
          <w:rFonts w:ascii="Times New Roman" w:hAnsi="Times New Roman"/>
          <w:sz w:val="24"/>
          <w:szCs w:val="24"/>
        </w:rPr>
        <w:t>любы</w:t>
      </w:r>
      <w:r w:rsidR="005A0637" w:rsidRPr="00D67349">
        <w:rPr>
          <w:rFonts w:ascii="Times New Roman" w:hAnsi="Times New Roman"/>
          <w:sz w:val="24"/>
          <w:szCs w:val="24"/>
        </w:rPr>
        <w:t>х</w:t>
      </w:r>
      <w:r w:rsidR="00C35E41" w:rsidRPr="00D67349">
        <w:rPr>
          <w:rFonts w:ascii="Times New Roman" w:hAnsi="Times New Roman"/>
          <w:sz w:val="24"/>
          <w:szCs w:val="24"/>
        </w:rPr>
        <w:t xml:space="preserve"> молекулярны</w:t>
      </w:r>
      <w:r w:rsidR="005A0637" w:rsidRPr="00D67349">
        <w:rPr>
          <w:rFonts w:ascii="Times New Roman" w:hAnsi="Times New Roman"/>
          <w:sz w:val="24"/>
          <w:szCs w:val="24"/>
        </w:rPr>
        <w:t>х</w:t>
      </w:r>
      <w:r w:rsidR="00C35E41" w:rsidRPr="00D67349">
        <w:rPr>
          <w:rFonts w:ascii="Times New Roman" w:hAnsi="Times New Roman"/>
          <w:sz w:val="24"/>
          <w:szCs w:val="24"/>
        </w:rPr>
        <w:t xml:space="preserve"> систем</w:t>
      </w:r>
      <w:r w:rsidR="002B46C2" w:rsidRPr="00D67349">
        <w:rPr>
          <w:rFonts w:ascii="Times New Roman" w:hAnsi="Times New Roman"/>
          <w:sz w:val="24"/>
          <w:szCs w:val="24"/>
        </w:rPr>
        <w:t>,</w:t>
      </w:r>
      <w:r w:rsidR="00C35E41" w:rsidRPr="00D67349">
        <w:rPr>
          <w:rFonts w:ascii="Times New Roman" w:hAnsi="Times New Roman"/>
          <w:sz w:val="24"/>
          <w:szCs w:val="24"/>
        </w:rPr>
        <w:t xml:space="preserve"> </w:t>
      </w:r>
      <w:r w:rsidR="00E84FF1" w:rsidRPr="00D67349">
        <w:rPr>
          <w:rFonts w:ascii="Times New Roman" w:hAnsi="Times New Roman"/>
          <w:sz w:val="24"/>
          <w:szCs w:val="24"/>
        </w:rPr>
        <w:t>формирование эмбрионов</w:t>
      </w:r>
      <w:r w:rsidR="00DA547B" w:rsidRPr="00D67349">
        <w:rPr>
          <w:rFonts w:ascii="Times New Roman" w:hAnsi="Times New Roman"/>
          <w:sz w:val="24"/>
          <w:szCs w:val="24"/>
        </w:rPr>
        <w:t xml:space="preserve"> и других </w:t>
      </w:r>
      <w:r w:rsidR="00C35E41" w:rsidRPr="00D67349">
        <w:rPr>
          <w:rFonts w:ascii="Times New Roman" w:hAnsi="Times New Roman"/>
          <w:sz w:val="24"/>
          <w:szCs w:val="24"/>
        </w:rPr>
        <w:t>клеточны</w:t>
      </w:r>
      <w:r w:rsidR="005A0637" w:rsidRPr="00D67349">
        <w:rPr>
          <w:rFonts w:ascii="Times New Roman" w:hAnsi="Times New Roman"/>
          <w:sz w:val="24"/>
          <w:szCs w:val="24"/>
        </w:rPr>
        <w:t>х</w:t>
      </w:r>
      <w:r w:rsidR="00C35E41" w:rsidRPr="00D67349">
        <w:rPr>
          <w:rFonts w:ascii="Times New Roman" w:hAnsi="Times New Roman"/>
          <w:sz w:val="24"/>
          <w:szCs w:val="24"/>
        </w:rPr>
        <w:t xml:space="preserve"> структур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4C671E" w:rsidRPr="00D67349">
        <w:rPr>
          <w:rFonts w:ascii="Times New Roman" w:hAnsi="Times New Roman"/>
          <w:sz w:val="24"/>
          <w:szCs w:val="24"/>
        </w:rPr>
        <w:t xml:space="preserve">,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4C671E" w:rsidRPr="00D67349">
        <w:rPr>
          <w:rFonts w:ascii="Times New Roman" w:hAnsi="Times New Roman"/>
          <w:sz w:val="24"/>
          <w:szCs w:val="24"/>
        </w:rPr>
        <w:t>в пропорциях ЦЖ</w:t>
      </w:r>
      <w:proofErr w:type="gramEnd"/>
      <w:r w:rsidR="004C671E" w:rsidRPr="00D67349">
        <w:rPr>
          <w:rFonts w:ascii="Times New Roman" w:hAnsi="Times New Roman"/>
          <w:sz w:val="24"/>
          <w:szCs w:val="24"/>
        </w:rPr>
        <w:t xml:space="preserve"> содержатся все до единого аспекты жизни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5A0637" w:rsidRPr="00D67349">
        <w:rPr>
          <w:rFonts w:ascii="Times New Roman" w:hAnsi="Times New Roman"/>
          <w:sz w:val="24"/>
          <w:szCs w:val="24"/>
        </w:rPr>
        <w:t xml:space="preserve"> и т.д</w:t>
      </w:r>
      <w:r w:rsidR="004C671E" w:rsidRPr="00D67349">
        <w:rPr>
          <w:rFonts w:ascii="Times New Roman" w:hAnsi="Times New Roman"/>
          <w:sz w:val="24"/>
          <w:szCs w:val="24"/>
        </w:rPr>
        <w:t>.</w:t>
      </w:r>
      <w:r w:rsidR="007A717C" w:rsidRPr="00D67349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="007A717C" w:rsidRPr="00D67349">
        <w:rPr>
          <w:rFonts w:ascii="Times New Roman" w:hAnsi="Times New Roman"/>
          <w:sz w:val="24"/>
          <w:szCs w:val="24"/>
        </w:rPr>
        <w:t>т</w:t>
      </w:r>
      <w:proofErr w:type="gramStart"/>
      <w:r w:rsidR="007A717C" w:rsidRPr="00D67349"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  <w:r w:rsidR="007A717C" w:rsidRPr="00D67349">
        <w:rPr>
          <w:rFonts w:ascii="Times New Roman" w:hAnsi="Times New Roman"/>
          <w:sz w:val="24"/>
          <w:szCs w:val="24"/>
        </w:rPr>
        <w:t>…</w:t>
      </w:r>
      <w:r w:rsidR="00263FCA" w:rsidRPr="00D67349">
        <w:rPr>
          <w:rFonts w:ascii="Times New Roman" w:hAnsi="Times New Roman"/>
          <w:sz w:val="24"/>
          <w:szCs w:val="24"/>
        </w:rPr>
        <w:t xml:space="preserve"> </w:t>
      </w:r>
    </w:p>
    <w:p w:rsidR="00D35F60" w:rsidRPr="00D67349" w:rsidRDefault="006120A5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>К</w:t>
      </w:r>
      <w:r w:rsidR="00D82F32" w:rsidRPr="00D67349">
        <w:rPr>
          <w:rFonts w:ascii="Times New Roman" w:hAnsi="Times New Roman"/>
          <w:sz w:val="24"/>
          <w:szCs w:val="24"/>
        </w:rPr>
        <w:t xml:space="preserve">ак мы видим, все </w:t>
      </w:r>
      <w:r w:rsidRPr="00D67349">
        <w:rPr>
          <w:rFonts w:ascii="Times New Roman" w:hAnsi="Times New Roman"/>
          <w:sz w:val="24"/>
          <w:szCs w:val="24"/>
        </w:rPr>
        <w:t>подобные</w:t>
      </w:r>
      <w:r w:rsidR="00D82F32" w:rsidRPr="00D67349">
        <w:rPr>
          <w:rFonts w:ascii="Times New Roman" w:hAnsi="Times New Roman"/>
          <w:sz w:val="24"/>
          <w:szCs w:val="24"/>
        </w:rPr>
        <w:t xml:space="preserve"> трактовки являются либо </w:t>
      </w:r>
      <w:r w:rsidR="007A717C" w:rsidRPr="00D67349">
        <w:rPr>
          <w:rFonts w:ascii="Times New Roman" w:hAnsi="Times New Roman"/>
          <w:sz w:val="24"/>
          <w:szCs w:val="24"/>
        </w:rPr>
        <w:t>не в меру</w:t>
      </w:r>
      <w:r w:rsidR="00D82F32" w:rsidRPr="00D67349">
        <w:rPr>
          <w:rFonts w:ascii="Times New Roman" w:hAnsi="Times New Roman"/>
          <w:sz w:val="24"/>
          <w:szCs w:val="24"/>
        </w:rPr>
        <w:t xml:space="preserve"> обобщёнными и </w:t>
      </w:r>
      <w:r w:rsidR="00AC3C66" w:rsidRPr="00D67349">
        <w:rPr>
          <w:rFonts w:ascii="Times New Roman" w:hAnsi="Times New Roman"/>
          <w:sz w:val="24"/>
          <w:szCs w:val="24"/>
        </w:rPr>
        <w:t>смаза</w:t>
      </w:r>
      <w:r w:rsidR="00D75CCA" w:rsidRPr="00D67349">
        <w:rPr>
          <w:rFonts w:ascii="Times New Roman" w:hAnsi="Times New Roman"/>
          <w:sz w:val="24"/>
          <w:szCs w:val="24"/>
        </w:rPr>
        <w:t>н</w:t>
      </w:r>
      <w:r w:rsidR="00AC3C66" w:rsidRPr="00D67349">
        <w:rPr>
          <w:rFonts w:ascii="Times New Roman" w:hAnsi="Times New Roman"/>
          <w:sz w:val="24"/>
          <w:szCs w:val="24"/>
        </w:rPr>
        <w:t>о-</w:t>
      </w:r>
      <w:r w:rsidR="00D82F32" w:rsidRPr="00D67349">
        <w:rPr>
          <w:rFonts w:ascii="Times New Roman" w:hAnsi="Times New Roman"/>
          <w:sz w:val="24"/>
          <w:szCs w:val="24"/>
        </w:rPr>
        <w:t>расплывчатыми, либо же</w:t>
      </w:r>
      <w:r w:rsidR="0086057D" w:rsidRPr="00D67349">
        <w:rPr>
          <w:rFonts w:ascii="Times New Roman" w:hAnsi="Times New Roman"/>
          <w:sz w:val="24"/>
          <w:szCs w:val="24"/>
        </w:rPr>
        <w:t xml:space="preserve"> они</w:t>
      </w:r>
      <w:r w:rsidR="00D82F32" w:rsidRPr="00D67349">
        <w:rPr>
          <w:rFonts w:ascii="Times New Roman" w:hAnsi="Times New Roman"/>
          <w:sz w:val="24"/>
          <w:szCs w:val="24"/>
        </w:rPr>
        <w:t xml:space="preserve"> апеллируют к каким-то </w:t>
      </w:r>
      <w:proofErr w:type="gramStart"/>
      <w:r w:rsidR="00D82F32" w:rsidRPr="00D67349">
        <w:rPr>
          <w:rFonts w:ascii="Times New Roman" w:hAnsi="Times New Roman"/>
          <w:sz w:val="24"/>
          <w:szCs w:val="24"/>
        </w:rPr>
        <w:t>узко</w:t>
      </w:r>
      <w:r w:rsidR="00B5499E" w:rsidRPr="00D67349">
        <w:rPr>
          <w:rFonts w:ascii="Times New Roman" w:hAnsi="Times New Roman"/>
          <w:sz w:val="24"/>
          <w:szCs w:val="24"/>
        </w:rPr>
        <w:t xml:space="preserve"> </w:t>
      </w:r>
      <w:r w:rsidR="00D82F32" w:rsidRPr="00D67349">
        <w:rPr>
          <w:rFonts w:ascii="Times New Roman" w:hAnsi="Times New Roman"/>
          <w:sz w:val="24"/>
          <w:szCs w:val="24"/>
        </w:rPr>
        <w:t>специальным</w:t>
      </w:r>
      <w:proofErr w:type="gramEnd"/>
      <w:r w:rsidR="00D82F32" w:rsidRPr="00D67349">
        <w:rPr>
          <w:rFonts w:ascii="Times New Roman" w:hAnsi="Times New Roman"/>
          <w:sz w:val="24"/>
          <w:szCs w:val="24"/>
        </w:rPr>
        <w:t xml:space="preserve"> отраслям знаний. </w:t>
      </w:r>
      <w:r w:rsidR="007B1FB7" w:rsidRPr="00D67349">
        <w:rPr>
          <w:rFonts w:ascii="Times New Roman" w:hAnsi="Times New Roman"/>
          <w:sz w:val="24"/>
          <w:szCs w:val="24"/>
        </w:rPr>
        <w:t>И, к</w:t>
      </w:r>
      <w:r w:rsidR="00FD164F" w:rsidRPr="00D67349">
        <w:rPr>
          <w:rFonts w:ascii="Times New Roman" w:hAnsi="Times New Roman"/>
          <w:sz w:val="24"/>
          <w:szCs w:val="24"/>
        </w:rPr>
        <w:t>онечно</w:t>
      </w:r>
      <w:r w:rsidR="007B1FB7" w:rsidRPr="00D67349">
        <w:rPr>
          <w:rFonts w:ascii="Times New Roman" w:hAnsi="Times New Roman"/>
          <w:sz w:val="24"/>
          <w:szCs w:val="24"/>
        </w:rPr>
        <w:t xml:space="preserve"> же</w:t>
      </w:r>
      <w:r w:rsidR="00FD164F" w:rsidRPr="00D67349">
        <w:rPr>
          <w:rFonts w:ascii="Times New Roman" w:hAnsi="Times New Roman"/>
          <w:sz w:val="24"/>
          <w:szCs w:val="24"/>
        </w:rPr>
        <w:t>,</w:t>
      </w:r>
      <w:r w:rsidR="00D82F32" w:rsidRPr="00D67349">
        <w:rPr>
          <w:rFonts w:ascii="Times New Roman" w:hAnsi="Times New Roman"/>
          <w:sz w:val="24"/>
          <w:szCs w:val="24"/>
        </w:rPr>
        <w:t xml:space="preserve"> ни то ни другое удовлетворить нас</w:t>
      </w:r>
      <w:r w:rsidR="005E0F48" w:rsidRPr="00D67349">
        <w:rPr>
          <w:rFonts w:ascii="Times New Roman" w:hAnsi="Times New Roman"/>
          <w:sz w:val="24"/>
          <w:szCs w:val="24"/>
        </w:rPr>
        <w:t xml:space="preserve"> никак</w:t>
      </w:r>
      <w:r w:rsidR="00D82F32" w:rsidRPr="00D67349">
        <w:rPr>
          <w:rFonts w:ascii="Times New Roman" w:hAnsi="Times New Roman"/>
          <w:sz w:val="24"/>
          <w:szCs w:val="24"/>
        </w:rPr>
        <w:t xml:space="preserve"> не может</w:t>
      </w:r>
      <w:r w:rsidRPr="00D67349">
        <w:rPr>
          <w:rFonts w:ascii="Times New Roman" w:hAnsi="Times New Roman"/>
          <w:sz w:val="24"/>
          <w:szCs w:val="24"/>
        </w:rPr>
        <w:t xml:space="preserve">, </w:t>
      </w:r>
      <w:r w:rsidR="00AC3C66" w:rsidRPr="00D67349">
        <w:rPr>
          <w:rFonts w:ascii="Times New Roman" w:hAnsi="Times New Roman"/>
          <w:sz w:val="24"/>
          <w:szCs w:val="24"/>
        </w:rPr>
        <w:t>ибо</w:t>
      </w:r>
      <w:r w:rsidRPr="00D67349">
        <w:rPr>
          <w:rFonts w:ascii="Times New Roman" w:hAnsi="Times New Roman"/>
          <w:sz w:val="24"/>
          <w:szCs w:val="24"/>
        </w:rPr>
        <w:t xml:space="preserve"> ни одна из приведённых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293C29" w:rsidRPr="00D67349">
        <w:rPr>
          <w:rFonts w:ascii="Times New Roman" w:hAnsi="Times New Roman"/>
          <w:sz w:val="24"/>
          <w:szCs w:val="24"/>
        </w:rPr>
        <w:t>эклектично-</w:t>
      </w:r>
      <w:r w:rsidR="00EE01A1" w:rsidRPr="00D67349">
        <w:rPr>
          <w:rFonts w:ascii="Times New Roman" w:hAnsi="Times New Roman"/>
          <w:sz w:val="24"/>
          <w:szCs w:val="24"/>
        </w:rPr>
        <w:t>плавающих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EE01A1" w:rsidRPr="00D67349">
        <w:rPr>
          <w:rFonts w:ascii="Times New Roman" w:hAnsi="Times New Roman"/>
          <w:sz w:val="24"/>
          <w:szCs w:val="24"/>
        </w:rPr>
        <w:t xml:space="preserve"> </w:t>
      </w:r>
      <w:r w:rsidRPr="00D67349">
        <w:rPr>
          <w:rFonts w:ascii="Times New Roman" w:hAnsi="Times New Roman"/>
          <w:sz w:val="24"/>
          <w:szCs w:val="24"/>
        </w:rPr>
        <w:t>интерпретаций не является</w:t>
      </w:r>
      <w:r w:rsidR="00EE01A1" w:rsidRPr="00D67349">
        <w:rPr>
          <w:rFonts w:ascii="Times New Roman" w:hAnsi="Times New Roman"/>
          <w:sz w:val="24"/>
          <w:szCs w:val="24"/>
        </w:rPr>
        <w:t xml:space="preserve"> сколь-нибудь</w:t>
      </w:r>
      <w:r w:rsidRPr="00D67349">
        <w:rPr>
          <w:rFonts w:ascii="Times New Roman" w:hAnsi="Times New Roman"/>
          <w:sz w:val="24"/>
          <w:szCs w:val="24"/>
        </w:rPr>
        <w:t xml:space="preserve"> детализированной, </w:t>
      </w:r>
      <w:r w:rsidR="00EE01A1" w:rsidRPr="00D67349">
        <w:rPr>
          <w:rFonts w:ascii="Times New Roman" w:hAnsi="Times New Roman"/>
          <w:sz w:val="24"/>
          <w:szCs w:val="24"/>
        </w:rPr>
        <w:t xml:space="preserve">логически </w:t>
      </w:r>
      <w:r w:rsidRPr="00D67349">
        <w:rPr>
          <w:rFonts w:ascii="Times New Roman" w:hAnsi="Times New Roman"/>
          <w:sz w:val="24"/>
          <w:szCs w:val="24"/>
        </w:rPr>
        <w:t>завершённой</w:t>
      </w:r>
      <w:r w:rsidR="000650EB" w:rsidRPr="00D67349">
        <w:rPr>
          <w:rFonts w:ascii="Times New Roman" w:hAnsi="Times New Roman"/>
          <w:sz w:val="24"/>
          <w:szCs w:val="24"/>
        </w:rPr>
        <w:t xml:space="preserve"> и цельной</w:t>
      </w:r>
      <w:r w:rsidR="00EE01A1" w:rsidRPr="00D67349">
        <w:rPr>
          <w:rFonts w:ascii="Times New Roman" w:hAnsi="Times New Roman"/>
          <w:sz w:val="24"/>
          <w:szCs w:val="24"/>
        </w:rPr>
        <w:t>,</w:t>
      </w:r>
      <w:r w:rsidR="0086057D" w:rsidRPr="00D67349">
        <w:rPr>
          <w:rFonts w:ascii="Times New Roman" w:hAnsi="Times New Roman"/>
          <w:sz w:val="24"/>
          <w:szCs w:val="24"/>
        </w:rPr>
        <w:t xml:space="preserve"> философски </w:t>
      </w:r>
      <w:r w:rsidR="00B5499E" w:rsidRPr="00D67349">
        <w:rPr>
          <w:rFonts w:ascii="Times New Roman" w:hAnsi="Times New Roman"/>
          <w:sz w:val="24"/>
          <w:szCs w:val="24"/>
        </w:rPr>
        <w:t xml:space="preserve">выверенной </w:t>
      </w:r>
      <w:r w:rsidRPr="00D67349">
        <w:rPr>
          <w:rFonts w:ascii="Times New Roman" w:hAnsi="Times New Roman"/>
          <w:sz w:val="24"/>
          <w:szCs w:val="24"/>
        </w:rPr>
        <w:t>и онтологически</w:t>
      </w:r>
      <w:r w:rsidR="000650EB" w:rsidRPr="00D67349">
        <w:rPr>
          <w:rFonts w:ascii="Times New Roman" w:hAnsi="Times New Roman"/>
          <w:sz w:val="24"/>
          <w:szCs w:val="24"/>
        </w:rPr>
        <w:t xml:space="preserve"> обоснованной</w:t>
      </w:r>
      <w:r w:rsidR="0086057D" w:rsidRPr="00D67349">
        <w:rPr>
          <w:rFonts w:ascii="Times New Roman" w:hAnsi="Times New Roman"/>
          <w:sz w:val="24"/>
          <w:szCs w:val="24"/>
        </w:rPr>
        <w:t xml:space="preserve">. </w:t>
      </w:r>
      <w:r w:rsidR="00FD164F" w:rsidRPr="00D67349">
        <w:rPr>
          <w:rFonts w:ascii="Times New Roman" w:hAnsi="Times New Roman"/>
          <w:sz w:val="24"/>
          <w:szCs w:val="24"/>
        </w:rPr>
        <w:t>П</w:t>
      </w:r>
      <w:r w:rsidR="0086057D" w:rsidRPr="00D67349">
        <w:rPr>
          <w:rFonts w:ascii="Times New Roman" w:hAnsi="Times New Roman"/>
          <w:sz w:val="24"/>
          <w:szCs w:val="24"/>
        </w:rPr>
        <w:t>ричина</w:t>
      </w:r>
      <w:r w:rsidR="00FD164F" w:rsidRPr="00D67349">
        <w:rPr>
          <w:rFonts w:ascii="Times New Roman" w:hAnsi="Times New Roman"/>
          <w:sz w:val="24"/>
          <w:szCs w:val="24"/>
        </w:rPr>
        <w:t xml:space="preserve"> же</w:t>
      </w:r>
      <w:r w:rsidR="0086057D" w:rsidRPr="00D67349">
        <w:rPr>
          <w:rFonts w:ascii="Times New Roman" w:hAnsi="Times New Roman"/>
          <w:sz w:val="24"/>
          <w:szCs w:val="24"/>
        </w:rPr>
        <w:t xml:space="preserve"> </w:t>
      </w:r>
      <w:r w:rsidR="00293C29" w:rsidRPr="00D67349">
        <w:rPr>
          <w:rFonts w:ascii="Times New Roman" w:hAnsi="Times New Roman"/>
          <w:sz w:val="24"/>
          <w:szCs w:val="24"/>
        </w:rPr>
        <w:t xml:space="preserve">подобной </w:t>
      </w:r>
      <w:r w:rsidR="000E0E33" w:rsidRPr="00D67349">
        <w:rPr>
          <w:rFonts w:ascii="Times New Roman" w:hAnsi="Times New Roman"/>
          <w:sz w:val="24"/>
          <w:szCs w:val="24"/>
        </w:rPr>
        <w:t>«</w:t>
      </w:r>
      <w:proofErr w:type="spellStart"/>
      <w:r w:rsidR="000E0E33" w:rsidRPr="00D67349">
        <w:rPr>
          <w:rFonts w:ascii="Times New Roman" w:hAnsi="Times New Roman"/>
          <w:sz w:val="24"/>
          <w:szCs w:val="24"/>
        </w:rPr>
        <w:t>трактовочной</w:t>
      </w:r>
      <w:proofErr w:type="spellEnd"/>
      <w:r w:rsidR="000E0E33" w:rsidRPr="00D67349">
        <w:rPr>
          <w:rFonts w:ascii="Times New Roman" w:hAnsi="Times New Roman"/>
          <w:sz w:val="24"/>
          <w:szCs w:val="24"/>
        </w:rPr>
        <w:t xml:space="preserve"> </w:t>
      </w:r>
      <w:r w:rsidR="00293C29" w:rsidRPr="00D67349">
        <w:rPr>
          <w:rFonts w:ascii="Times New Roman" w:hAnsi="Times New Roman"/>
          <w:sz w:val="24"/>
          <w:szCs w:val="24"/>
        </w:rPr>
        <w:t>некомпетентности</w:t>
      </w:r>
      <w:r w:rsidR="000E0E33" w:rsidRPr="00D67349">
        <w:rPr>
          <w:rFonts w:ascii="Times New Roman" w:hAnsi="Times New Roman"/>
          <w:sz w:val="24"/>
          <w:szCs w:val="24"/>
        </w:rPr>
        <w:t>»</w:t>
      </w:r>
      <w:r w:rsidR="0004486F" w:rsidRPr="00D67349">
        <w:rPr>
          <w:rFonts w:ascii="Times New Roman" w:hAnsi="Times New Roman"/>
          <w:sz w:val="24"/>
          <w:szCs w:val="24"/>
        </w:rPr>
        <w:t xml:space="preserve"> </w:t>
      </w:r>
      <w:r w:rsidR="00EE01A1" w:rsidRPr="00D67349">
        <w:rPr>
          <w:rFonts w:ascii="Times New Roman" w:hAnsi="Times New Roman"/>
          <w:sz w:val="24"/>
          <w:szCs w:val="24"/>
        </w:rPr>
        <w:t>заключается</w:t>
      </w:r>
      <w:r w:rsidR="0086057D" w:rsidRPr="00D67349">
        <w:rPr>
          <w:rFonts w:ascii="Times New Roman" w:hAnsi="Times New Roman"/>
          <w:sz w:val="24"/>
          <w:szCs w:val="24"/>
        </w:rPr>
        <w:t xml:space="preserve"> в том, что</w:t>
      </w:r>
      <w:r w:rsidR="00B5499E" w:rsidRPr="00D67349">
        <w:rPr>
          <w:rFonts w:ascii="Times New Roman" w:hAnsi="Times New Roman"/>
          <w:sz w:val="24"/>
          <w:szCs w:val="24"/>
        </w:rPr>
        <w:t xml:space="preserve"> </w:t>
      </w:r>
      <w:r w:rsidR="007A717C" w:rsidRPr="00D67349">
        <w:rPr>
          <w:rFonts w:ascii="Times New Roman" w:hAnsi="Times New Roman"/>
          <w:sz w:val="24"/>
          <w:szCs w:val="24"/>
        </w:rPr>
        <w:t xml:space="preserve">интерпретаторы </w:t>
      </w:r>
      <w:r w:rsidR="009B54D8" w:rsidRPr="00D67349">
        <w:rPr>
          <w:rFonts w:ascii="Times New Roman" w:hAnsi="Times New Roman"/>
          <w:sz w:val="24"/>
          <w:szCs w:val="24"/>
        </w:rPr>
        <w:t xml:space="preserve">столь значимого сакрального символа </w:t>
      </w:r>
      <w:r w:rsidR="00D35F60" w:rsidRPr="00D67349">
        <w:rPr>
          <w:rFonts w:ascii="Times New Roman" w:hAnsi="Times New Roman"/>
          <w:sz w:val="24"/>
          <w:szCs w:val="24"/>
        </w:rPr>
        <w:t xml:space="preserve">способны лишь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D35F60" w:rsidRPr="00D67349">
        <w:rPr>
          <w:rFonts w:ascii="Times New Roman" w:hAnsi="Times New Roman"/>
          <w:sz w:val="24"/>
          <w:szCs w:val="24"/>
        </w:rPr>
        <w:t>восхищаться</w:t>
      </w:r>
      <w:r w:rsidR="009B54D8" w:rsidRPr="00D67349">
        <w:rPr>
          <w:rFonts w:ascii="Times New Roman" w:hAnsi="Times New Roman"/>
          <w:sz w:val="24"/>
          <w:szCs w:val="24"/>
        </w:rPr>
        <w:t xml:space="preserve"> его</w:t>
      </w:r>
      <w:r w:rsidR="00D35F60" w:rsidRPr="00D67349">
        <w:rPr>
          <w:rFonts w:ascii="Times New Roman" w:hAnsi="Times New Roman"/>
          <w:sz w:val="24"/>
          <w:szCs w:val="24"/>
        </w:rPr>
        <w:t xml:space="preserve"> изумительной </w:t>
      </w:r>
      <w:r w:rsidR="00FD164F" w:rsidRPr="00D67349">
        <w:rPr>
          <w:rFonts w:ascii="Times New Roman" w:hAnsi="Times New Roman"/>
          <w:sz w:val="24"/>
          <w:szCs w:val="24"/>
        </w:rPr>
        <w:t>красотой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2B46C2" w:rsidRPr="00D67349">
        <w:rPr>
          <w:rFonts w:ascii="Times New Roman" w:hAnsi="Times New Roman"/>
          <w:sz w:val="24"/>
          <w:szCs w:val="24"/>
        </w:rPr>
        <w:t xml:space="preserve">, а вот </w:t>
      </w:r>
      <w:r w:rsidR="00FD164F" w:rsidRPr="00D67349">
        <w:rPr>
          <w:rFonts w:ascii="Times New Roman" w:hAnsi="Times New Roman"/>
          <w:sz w:val="24"/>
          <w:szCs w:val="24"/>
        </w:rPr>
        <w:t xml:space="preserve"> уже адекватной</w:t>
      </w:r>
      <w:r w:rsidR="00EE01A1" w:rsidRPr="00D67349">
        <w:rPr>
          <w:rFonts w:ascii="Times New Roman" w:hAnsi="Times New Roman"/>
          <w:sz w:val="24"/>
          <w:szCs w:val="24"/>
        </w:rPr>
        <w:t xml:space="preserve"> </w:t>
      </w:r>
      <w:r w:rsidR="0086057D" w:rsidRPr="00D67349">
        <w:rPr>
          <w:rFonts w:ascii="Times New Roman" w:hAnsi="Times New Roman"/>
          <w:sz w:val="24"/>
          <w:szCs w:val="24"/>
        </w:rPr>
        <w:t>методологией, которая  направила бы их по верному пути</w:t>
      </w:r>
      <w:r w:rsidR="00EE01A1" w:rsidRPr="00D67349">
        <w:rPr>
          <w:rFonts w:ascii="Times New Roman" w:hAnsi="Times New Roman"/>
          <w:sz w:val="24"/>
          <w:szCs w:val="24"/>
        </w:rPr>
        <w:t xml:space="preserve"> толкования</w:t>
      </w:r>
      <w:r w:rsidR="0004486F" w:rsidRPr="00D67349">
        <w:rPr>
          <w:rFonts w:ascii="Times New Roman" w:hAnsi="Times New Roman"/>
          <w:sz w:val="24"/>
          <w:szCs w:val="24"/>
        </w:rPr>
        <w:t xml:space="preserve">, </w:t>
      </w:r>
      <w:r w:rsidR="00FD164F" w:rsidRPr="00D67349">
        <w:rPr>
          <w:rFonts w:ascii="Times New Roman" w:hAnsi="Times New Roman"/>
          <w:sz w:val="24"/>
          <w:szCs w:val="24"/>
        </w:rPr>
        <w:t xml:space="preserve">они </w:t>
      </w:r>
      <w:r w:rsidR="00293C29" w:rsidRPr="00D67349">
        <w:rPr>
          <w:rFonts w:ascii="Times New Roman" w:hAnsi="Times New Roman"/>
          <w:sz w:val="24"/>
          <w:szCs w:val="24"/>
        </w:rPr>
        <w:t xml:space="preserve">не владеют, </w:t>
      </w:r>
      <w:r w:rsidR="0004486F" w:rsidRPr="00D67349">
        <w:rPr>
          <w:rFonts w:ascii="Times New Roman" w:hAnsi="Times New Roman"/>
          <w:sz w:val="24"/>
          <w:szCs w:val="24"/>
        </w:rPr>
        <w:t>и по</w:t>
      </w:r>
      <w:r w:rsidR="002B46C2" w:rsidRPr="00D67349">
        <w:rPr>
          <w:rFonts w:ascii="Times New Roman" w:hAnsi="Times New Roman"/>
          <w:sz w:val="24"/>
          <w:szCs w:val="24"/>
        </w:rPr>
        <w:t>сему</w:t>
      </w:r>
      <w:r w:rsidR="0004486F" w:rsidRPr="00D67349">
        <w:rPr>
          <w:rFonts w:ascii="Times New Roman" w:hAnsi="Times New Roman"/>
          <w:sz w:val="24"/>
          <w:szCs w:val="24"/>
        </w:rPr>
        <w:t xml:space="preserve">, </w:t>
      </w:r>
      <w:r w:rsidR="002B46C2" w:rsidRPr="00D67349">
        <w:rPr>
          <w:rFonts w:ascii="Times New Roman" w:hAnsi="Times New Roman"/>
          <w:sz w:val="24"/>
          <w:szCs w:val="24"/>
        </w:rPr>
        <w:t>подобно</w:t>
      </w:r>
      <w:r w:rsidR="0004486F" w:rsidRPr="00D67349">
        <w:rPr>
          <w:rFonts w:ascii="Times New Roman" w:hAnsi="Times New Roman"/>
          <w:sz w:val="24"/>
          <w:szCs w:val="24"/>
        </w:rPr>
        <w:t xml:space="preserve"> слепы</w:t>
      </w:r>
      <w:r w:rsidR="002B46C2" w:rsidRPr="00D67349">
        <w:rPr>
          <w:rFonts w:ascii="Times New Roman" w:hAnsi="Times New Roman"/>
          <w:sz w:val="24"/>
          <w:szCs w:val="24"/>
        </w:rPr>
        <w:t>м</w:t>
      </w:r>
      <w:r w:rsidR="0004486F" w:rsidRPr="00D67349">
        <w:rPr>
          <w:rFonts w:ascii="Times New Roman" w:hAnsi="Times New Roman"/>
          <w:sz w:val="24"/>
          <w:szCs w:val="24"/>
        </w:rPr>
        <w:t xml:space="preserve"> котята</w:t>
      </w:r>
      <w:r w:rsidR="002B46C2" w:rsidRPr="00D67349">
        <w:rPr>
          <w:rFonts w:ascii="Times New Roman" w:hAnsi="Times New Roman"/>
          <w:sz w:val="24"/>
          <w:szCs w:val="24"/>
        </w:rPr>
        <w:t>м</w:t>
      </w:r>
      <w:r w:rsidR="0004486F" w:rsidRPr="00D67349">
        <w:rPr>
          <w:rFonts w:ascii="Times New Roman" w:hAnsi="Times New Roman"/>
          <w:sz w:val="24"/>
          <w:szCs w:val="24"/>
        </w:rPr>
        <w:t xml:space="preserve">, </w:t>
      </w:r>
      <w:r w:rsidR="00293C29" w:rsidRPr="00D67349">
        <w:rPr>
          <w:rFonts w:ascii="Times New Roman" w:hAnsi="Times New Roman"/>
          <w:sz w:val="24"/>
          <w:szCs w:val="24"/>
        </w:rPr>
        <w:t xml:space="preserve">наобум </w:t>
      </w:r>
      <w:r w:rsidR="0004486F" w:rsidRPr="00D67349">
        <w:rPr>
          <w:rFonts w:ascii="Times New Roman" w:hAnsi="Times New Roman"/>
          <w:sz w:val="24"/>
          <w:szCs w:val="24"/>
        </w:rPr>
        <w:t>тыкаются то в одну</w:t>
      </w:r>
      <w:r w:rsidR="002D6B13" w:rsidRPr="00D67349">
        <w:rPr>
          <w:rFonts w:ascii="Times New Roman" w:hAnsi="Times New Roman"/>
          <w:sz w:val="24"/>
          <w:szCs w:val="24"/>
        </w:rPr>
        <w:t xml:space="preserve"> сторону</w:t>
      </w:r>
      <w:r w:rsidR="009B54D8" w:rsidRPr="00D67349">
        <w:rPr>
          <w:rFonts w:ascii="Times New Roman" w:hAnsi="Times New Roman"/>
          <w:sz w:val="24"/>
          <w:szCs w:val="24"/>
        </w:rPr>
        <w:t>,</w:t>
      </w:r>
      <w:r w:rsidR="0004486F" w:rsidRPr="00D67349">
        <w:rPr>
          <w:rFonts w:ascii="Times New Roman" w:hAnsi="Times New Roman"/>
          <w:sz w:val="24"/>
          <w:szCs w:val="24"/>
        </w:rPr>
        <w:t xml:space="preserve"> </w:t>
      </w:r>
      <w:r w:rsidR="009B54D8" w:rsidRPr="00D67349">
        <w:rPr>
          <w:rFonts w:ascii="Times New Roman" w:hAnsi="Times New Roman"/>
          <w:sz w:val="24"/>
          <w:szCs w:val="24"/>
        </w:rPr>
        <w:t>то в другую</w:t>
      </w:r>
      <w:r w:rsidR="0004486F" w:rsidRPr="00D67349">
        <w:rPr>
          <w:rFonts w:ascii="Times New Roman" w:hAnsi="Times New Roman"/>
          <w:sz w:val="24"/>
          <w:szCs w:val="24"/>
        </w:rPr>
        <w:t>..</w:t>
      </w:r>
      <w:r w:rsidR="0086057D" w:rsidRPr="00D67349">
        <w:rPr>
          <w:rFonts w:ascii="Times New Roman" w:hAnsi="Times New Roman"/>
          <w:sz w:val="24"/>
          <w:szCs w:val="24"/>
        </w:rPr>
        <w:t xml:space="preserve">. </w:t>
      </w:r>
      <w:r w:rsidR="00D35F60" w:rsidRPr="00D67349">
        <w:rPr>
          <w:rFonts w:ascii="Times New Roman" w:hAnsi="Times New Roman"/>
          <w:sz w:val="24"/>
          <w:szCs w:val="24"/>
        </w:rPr>
        <w:t xml:space="preserve"> </w:t>
      </w:r>
    </w:p>
    <w:p w:rsidR="005E7741" w:rsidRPr="00D67349" w:rsidRDefault="002E66B8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>Но</w:t>
      </w:r>
      <w:r w:rsidR="0086057D" w:rsidRPr="00D67349">
        <w:rPr>
          <w:rFonts w:ascii="Times New Roman" w:hAnsi="Times New Roman"/>
          <w:sz w:val="24"/>
          <w:szCs w:val="24"/>
        </w:rPr>
        <w:t xml:space="preserve"> неуж</w:t>
      </w:r>
      <w:r w:rsidR="00780024" w:rsidRPr="00D67349">
        <w:rPr>
          <w:rFonts w:ascii="Times New Roman" w:hAnsi="Times New Roman"/>
          <w:sz w:val="24"/>
          <w:szCs w:val="24"/>
        </w:rPr>
        <w:t>ели</w:t>
      </w:r>
      <w:r w:rsidR="000E7058" w:rsidRPr="00D67349">
        <w:rPr>
          <w:rFonts w:ascii="Times New Roman" w:hAnsi="Times New Roman"/>
          <w:sz w:val="24"/>
          <w:szCs w:val="24"/>
        </w:rPr>
        <w:t xml:space="preserve"> </w:t>
      </w:r>
      <w:r w:rsidR="0086057D" w:rsidRPr="00D67349">
        <w:rPr>
          <w:rFonts w:ascii="Times New Roman" w:hAnsi="Times New Roman"/>
          <w:sz w:val="24"/>
          <w:szCs w:val="24"/>
        </w:rPr>
        <w:t xml:space="preserve">этой методологией </w:t>
      </w:r>
      <w:r w:rsidR="00293C29" w:rsidRPr="00D67349">
        <w:rPr>
          <w:rFonts w:ascii="Times New Roman" w:hAnsi="Times New Roman"/>
          <w:sz w:val="24"/>
          <w:szCs w:val="24"/>
        </w:rPr>
        <w:t xml:space="preserve">могли </w:t>
      </w:r>
      <w:r w:rsidR="00780024" w:rsidRPr="00D67349">
        <w:rPr>
          <w:rFonts w:ascii="Times New Roman" w:hAnsi="Times New Roman"/>
          <w:sz w:val="24"/>
          <w:szCs w:val="24"/>
        </w:rPr>
        <w:t>о</w:t>
      </w:r>
      <w:r w:rsidR="0086057D" w:rsidRPr="00D67349">
        <w:rPr>
          <w:rFonts w:ascii="Times New Roman" w:hAnsi="Times New Roman"/>
          <w:sz w:val="24"/>
          <w:szCs w:val="24"/>
        </w:rPr>
        <w:t>владе</w:t>
      </w:r>
      <w:r w:rsidR="00293C29" w:rsidRPr="00D67349">
        <w:rPr>
          <w:rFonts w:ascii="Times New Roman" w:hAnsi="Times New Roman"/>
          <w:sz w:val="24"/>
          <w:szCs w:val="24"/>
        </w:rPr>
        <w:t>ть</w:t>
      </w:r>
      <w:r w:rsidR="0086057D" w:rsidRPr="00D67349">
        <w:rPr>
          <w:rFonts w:ascii="Times New Roman" w:hAnsi="Times New Roman"/>
          <w:sz w:val="24"/>
          <w:szCs w:val="24"/>
        </w:rPr>
        <w:t xml:space="preserve"> люди, жившие за несколько тысяч</w:t>
      </w:r>
      <w:r w:rsidR="00EF606F" w:rsidRPr="00D67349">
        <w:rPr>
          <w:rFonts w:ascii="Times New Roman" w:hAnsi="Times New Roman"/>
          <w:sz w:val="24"/>
          <w:szCs w:val="24"/>
        </w:rPr>
        <w:t>елетий</w:t>
      </w:r>
      <w:r w:rsidR="0086057D" w:rsidRPr="00D67349">
        <w:rPr>
          <w:rFonts w:ascii="Times New Roman" w:hAnsi="Times New Roman"/>
          <w:sz w:val="24"/>
          <w:szCs w:val="24"/>
        </w:rPr>
        <w:t xml:space="preserve"> до нас? В плане</w:t>
      </w:r>
      <w:r w:rsidR="00293C29" w:rsidRPr="00D67349">
        <w:rPr>
          <w:rFonts w:ascii="Times New Roman" w:hAnsi="Times New Roman"/>
          <w:sz w:val="24"/>
          <w:szCs w:val="24"/>
        </w:rPr>
        <w:t xml:space="preserve"> использования</w:t>
      </w:r>
      <w:r w:rsidR="0086057D" w:rsidRPr="00D67349">
        <w:rPr>
          <w:rFonts w:ascii="Times New Roman" w:hAnsi="Times New Roman"/>
          <w:sz w:val="24"/>
          <w:szCs w:val="24"/>
        </w:rPr>
        <w:t xml:space="preserve"> </w:t>
      </w:r>
      <w:r w:rsidRPr="00D67349">
        <w:rPr>
          <w:rFonts w:ascii="Times New Roman" w:hAnsi="Times New Roman"/>
          <w:sz w:val="24"/>
          <w:szCs w:val="24"/>
        </w:rPr>
        <w:t xml:space="preserve">аподиктических </w:t>
      </w:r>
      <w:r w:rsidR="0086057D" w:rsidRPr="00D67349">
        <w:rPr>
          <w:rFonts w:ascii="Times New Roman" w:hAnsi="Times New Roman"/>
          <w:sz w:val="24"/>
          <w:szCs w:val="24"/>
        </w:rPr>
        <w:t>научных знаний – конечно же</w:t>
      </w:r>
      <w:r w:rsidR="00FD164F" w:rsidRPr="00D67349">
        <w:rPr>
          <w:rFonts w:ascii="Times New Roman" w:hAnsi="Times New Roman"/>
          <w:sz w:val="24"/>
          <w:szCs w:val="24"/>
        </w:rPr>
        <w:t>,</w:t>
      </w:r>
      <w:r w:rsidR="0086057D" w:rsidRPr="00D67349">
        <w:rPr>
          <w:rFonts w:ascii="Times New Roman" w:hAnsi="Times New Roman"/>
          <w:sz w:val="24"/>
          <w:szCs w:val="24"/>
        </w:rPr>
        <w:t xml:space="preserve"> не</w:t>
      </w:r>
      <w:r w:rsidR="00293C29" w:rsidRPr="00D67349">
        <w:rPr>
          <w:rFonts w:ascii="Times New Roman" w:hAnsi="Times New Roman"/>
          <w:sz w:val="24"/>
          <w:szCs w:val="24"/>
        </w:rPr>
        <w:t xml:space="preserve"> могли,</w:t>
      </w:r>
      <w:r w:rsidR="0086057D" w:rsidRPr="00D67349">
        <w:rPr>
          <w:rFonts w:ascii="Times New Roman" w:hAnsi="Times New Roman"/>
          <w:sz w:val="24"/>
          <w:szCs w:val="24"/>
        </w:rPr>
        <w:t xml:space="preserve"> но дело в том, что</w:t>
      </w:r>
      <w:r w:rsidR="00EE01A1" w:rsidRPr="00D67349">
        <w:rPr>
          <w:rFonts w:ascii="Times New Roman" w:hAnsi="Times New Roman"/>
          <w:sz w:val="24"/>
          <w:szCs w:val="24"/>
        </w:rPr>
        <w:t xml:space="preserve"> </w:t>
      </w:r>
      <w:r w:rsidR="00D00B7F">
        <w:rPr>
          <w:rFonts w:ascii="Times New Roman" w:hAnsi="Times New Roman"/>
          <w:sz w:val="24"/>
          <w:szCs w:val="24"/>
        </w:rPr>
        <w:t>представителям</w:t>
      </w:r>
      <w:r w:rsidR="00EE01A1" w:rsidRPr="00D67349">
        <w:rPr>
          <w:rFonts w:ascii="Times New Roman" w:hAnsi="Times New Roman"/>
          <w:sz w:val="24"/>
          <w:szCs w:val="24"/>
        </w:rPr>
        <w:t xml:space="preserve"> древних цивилизаций Египта, Месопотамии, Индии, Китая, </w:t>
      </w:r>
      <w:proofErr w:type="spellStart"/>
      <w:r w:rsidR="00EE01A1" w:rsidRPr="00D67349">
        <w:rPr>
          <w:rFonts w:ascii="Times New Roman" w:hAnsi="Times New Roman"/>
          <w:sz w:val="24"/>
          <w:szCs w:val="24"/>
        </w:rPr>
        <w:t>Мезоамерики</w:t>
      </w:r>
      <w:proofErr w:type="spellEnd"/>
      <w:r w:rsidR="00D00B7F" w:rsidRPr="00D00B7F">
        <w:rPr>
          <w:rFonts w:ascii="Times New Roman" w:hAnsi="Times New Roman"/>
          <w:sz w:val="24"/>
          <w:szCs w:val="24"/>
        </w:rPr>
        <w:t xml:space="preserve"> </w:t>
      </w:r>
      <w:r w:rsidR="00D00B7F" w:rsidRPr="00D67349">
        <w:rPr>
          <w:rFonts w:ascii="Times New Roman" w:hAnsi="Times New Roman"/>
          <w:sz w:val="24"/>
          <w:szCs w:val="24"/>
        </w:rPr>
        <w:t>сакральные знания были даны</w:t>
      </w:r>
      <w:proofErr w:type="gramStart"/>
      <w:r w:rsidR="009B54D8" w:rsidRPr="00D67349">
        <w:rPr>
          <w:rFonts w:ascii="Times New Roman" w:hAnsi="Times New Roman"/>
          <w:sz w:val="24"/>
          <w:szCs w:val="24"/>
        </w:rPr>
        <w:t xml:space="preserve"> </w:t>
      </w:r>
      <w:r w:rsidR="00394D73" w:rsidRPr="00D67349">
        <w:rPr>
          <w:rFonts w:ascii="Times New Roman" w:hAnsi="Times New Roman"/>
          <w:sz w:val="24"/>
          <w:szCs w:val="24"/>
        </w:rPr>
        <w:t>С</w:t>
      </w:r>
      <w:proofErr w:type="gramEnd"/>
      <w:r w:rsidR="00394D73" w:rsidRPr="00D67349">
        <w:rPr>
          <w:rFonts w:ascii="Times New Roman" w:hAnsi="Times New Roman"/>
          <w:sz w:val="24"/>
          <w:szCs w:val="24"/>
        </w:rPr>
        <w:t>выше</w:t>
      </w:r>
      <w:r w:rsidRPr="00D67349">
        <w:rPr>
          <w:rFonts w:ascii="Times New Roman" w:hAnsi="Times New Roman"/>
          <w:sz w:val="24"/>
          <w:szCs w:val="24"/>
        </w:rPr>
        <w:t xml:space="preserve"> - уже в готовом </w:t>
      </w:r>
      <w:r w:rsidR="002154A1" w:rsidRPr="00D67349">
        <w:rPr>
          <w:rFonts w:ascii="Times New Roman" w:hAnsi="Times New Roman"/>
          <w:sz w:val="24"/>
          <w:szCs w:val="24"/>
        </w:rPr>
        <w:t>априорно-</w:t>
      </w:r>
      <w:r w:rsidRPr="00D67349">
        <w:rPr>
          <w:rFonts w:ascii="Times New Roman" w:hAnsi="Times New Roman"/>
          <w:sz w:val="24"/>
          <w:szCs w:val="24"/>
        </w:rPr>
        <w:t>аксиоматическом виде</w:t>
      </w:r>
      <w:r w:rsidR="00EE01A1" w:rsidRPr="00D67349">
        <w:rPr>
          <w:rFonts w:ascii="Times New Roman" w:hAnsi="Times New Roman"/>
          <w:sz w:val="24"/>
          <w:szCs w:val="24"/>
        </w:rPr>
        <w:t xml:space="preserve">… Так, например, для древних египтян </w:t>
      </w:r>
      <w:r w:rsidRPr="00D67349">
        <w:rPr>
          <w:rFonts w:ascii="Times New Roman" w:hAnsi="Times New Roman"/>
          <w:sz w:val="24"/>
          <w:szCs w:val="24"/>
        </w:rPr>
        <w:t xml:space="preserve">непреложным являлся </w:t>
      </w:r>
      <w:r w:rsidR="00EE01A1" w:rsidRPr="00D67349">
        <w:rPr>
          <w:rFonts w:ascii="Times New Roman" w:hAnsi="Times New Roman"/>
          <w:sz w:val="24"/>
          <w:szCs w:val="24"/>
        </w:rPr>
        <w:t>факт</w:t>
      </w:r>
      <w:r w:rsidRPr="00D67349">
        <w:rPr>
          <w:rFonts w:ascii="Times New Roman" w:hAnsi="Times New Roman"/>
          <w:sz w:val="24"/>
          <w:szCs w:val="24"/>
        </w:rPr>
        <w:t xml:space="preserve"> того</w:t>
      </w:r>
      <w:r w:rsidR="00EE01A1" w:rsidRPr="00D67349">
        <w:rPr>
          <w:rFonts w:ascii="Times New Roman" w:hAnsi="Times New Roman"/>
          <w:sz w:val="24"/>
          <w:szCs w:val="24"/>
        </w:rPr>
        <w:t xml:space="preserve">, что </w:t>
      </w:r>
      <w:r w:rsidR="006C5E09" w:rsidRPr="00D67349">
        <w:rPr>
          <w:rFonts w:ascii="Times New Roman" w:hAnsi="Times New Roman"/>
          <w:sz w:val="24"/>
          <w:szCs w:val="24"/>
        </w:rPr>
        <w:t xml:space="preserve">вся </w:t>
      </w:r>
      <w:r w:rsidR="00EE01A1" w:rsidRPr="00D67349">
        <w:rPr>
          <w:rFonts w:ascii="Times New Roman" w:hAnsi="Times New Roman"/>
          <w:sz w:val="24"/>
          <w:szCs w:val="24"/>
        </w:rPr>
        <w:t>их цивилизация</w:t>
      </w:r>
      <w:r w:rsidR="00091348" w:rsidRPr="00D67349">
        <w:rPr>
          <w:rFonts w:ascii="Times New Roman" w:hAnsi="Times New Roman"/>
          <w:sz w:val="24"/>
          <w:szCs w:val="24"/>
        </w:rPr>
        <w:t xml:space="preserve"> с её невероятными технологиями,</w:t>
      </w:r>
      <w:r w:rsidR="006C5E09" w:rsidRPr="00D67349">
        <w:rPr>
          <w:rFonts w:ascii="Times New Roman" w:hAnsi="Times New Roman"/>
          <w:sz w:val="24"/>
          <w:szCs w:val="24"/>
        </w:rPr>
        <w:t xml:space="preserve"> с</w:t>
      </w:r>
      <w:r w:rsidR="004F47CE" w:rsidRPr="00D67349">
        <w:rPr>
          <w:rFonts w:ascii="Times New Roman" w:hAnsi="Times New Roman"/>
          <w:sz w:val="24"/>
          <w:szCs w:val="24"/>
        </w:rPr>
        <w:t xml:space="preserve"> эзотерическими</w:t>
      </w:r>
      <w:r w:rsidR="00EE01A1" w:rsidRPr="00D67349">
        <w:rPr>
          <w:rFonts w:ascii="Times New Roman" w:hAnsi="Times New Roman"/>
          <w:sz w:val="24"/>
          <w:szCs w:val="24"/>
        </w:rPr>
        <w:t xml:space="preserve"> знания</w:t>
      </w:r>
      <w:r w:rsidR="006C5E09" w:rsidRPr="00D67349">
        <w:rPr>
          <w:rFonts w:ascii="Times New Roman" w:hAnsi="Times New Roman"/>
          <w:sz w:val="24"/>
          <w:szCs w:val="24"/>
        </w:rPr>
        <w:t>ми</w:t>
      </w:r>
      <w:r w:rsidR="00EE01A1" w:rsidRPr="00D67349">
        <w:rPr>
          <w:rFonts w:ascii="Times New Roman" w:hAnsi="Times New Roman"/>
          <w:sz w:val="24"/>
          <w:szCs w:val="24"/>
        </w:rPr>
        <w:t xml:space="preserve"> жрецов</w:t>
      </w:r>
      <w:r w:rsidR="004F47CE" w:rsidRPr="00D67349">
        <w:rPr>
          <w:rFonts w:ascii="Times New Roman" w:hAnsi="Times New Roman"/>
          <w:sz w:val="24"/>
          <w:szCs w:val="24"/>
        </w:rPr>
        <w:t>, с этическим сознанием народа</w:t>
      </w:r>
      <w:r w:rsidR="00091348" w:rsidRPr="00D67349">
        <w:rPr>
          <w:rFonts w:ascii="Times New Roman" w:hAnsi="Times New Roman"/>
          <w:sz w:val="24"/>
          <w:szCs w:val="24"/>
        </w:rPr>
        <w:t xml:space="preserve"> и т.д.</w:t>
      </w:r>
      <w:r w:rsidR="00EE01A1" w:rsidRPr="00D67349">
        <w:rPr>
          <w:rFonts w:ascii="Times New Roman" w:hAnsi="Times New Roman"/>
          <w:sz w:val="24"/>
          <w:szCs w:val="24"/>
        </w:rPr>
        <w:t xml:space="preserve"> достал</w:t>
      </w:r>
      <w:r w:rsidR="006C5E09" w:rsidRPr="00D67349">
        <w:rPr>
          <w:rFonts w:ascii="Times New Roman" w:hAnsi="Times New Roman"/>
          <w:sz w:val="24"/>
          <w:szCs w:val="24"/>
        </w:rPr>
        <w:t>а</w:t>
      </w:r>
      <w:r w:rsidR="00EE01A1" w:rsidRPr="00D67349">
        <w:rPr>
          <w:rFonts w:ascii="Times New Roman" w:hAnsi="Times New Roman"/>
          <w:sz w:val="24"/>
          <w:szCs w:val="24"/>
        </w:rPr>
        <w:t>сь</w:t>
      </w:r>
      <w:r w:rsidR="006C5E09" w:rsidRPr="00D67349">
        <w:rPr>
          <w:rFonts w:ascii="Times New Roman" w:hAnsi="Times New Roman"/>
          <w:sz w:val="24"/>
          <w:szCs w:val="24"/>
        </w:rPr>
        <w:t xml:space="preserve"> им</w:t>
      </w:r>
      <w:r w:rsidR="00EE01A1" w:rsidRPr="00D67349">
        <w:rPr>
          <w:rFonts w:ascii="Times New Roman" w:hAnsi="Times New Roman"/>
          <w:sz w:val="24"/>
          <w:szCs w:val="24"/>
        </w:rPr>
        <w:t xml:space="preserve"> в наследство от богов, которые </w:t>
      </w:r>
      <w:r w:rsidR="00EF606F" w:rsidRPr="00D67349">
        <w:rPr>
          <w:rFonts w:ascii="Times New Roman" w:hAnsi="Times New Roman"/>
          <w:sz w:val="24"/>
          <w:szCs w:val="24"/>
        </w:rPr>
        <w:t>«</w:t>
      </w:r>
      <w:r w:rsidR="00EE01A1" w:rsidRPr="00D67349">
        <w:rPr>
          <w:rFonts w:ascii="Times New Roman" w:hAnsi="Times New Roman"/>
          <w:sz w:val="24"/>
          <w:szCs w:val="24"/>
        </w:rPr>
        <w:t>были первыми, кто правил в Египте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EE01A1" w:rsidRPr="00D67349">
        <w:rPr>
          <w:rFonts w:ascii="Times New Roman" w:hAnsi="Times New Roman"/>
          <w:sz w:val="24"/>
          <w:szCs w:val="24"/>
        </w:rPr>
        <w:t xml:space="preserve">. И ведь это вовсе не </w:t>
      </w:r>
      <w:r w:rsidRPr="00D67349">
        <w:rPr>
          <w:rFonts w:ascii="Times New Roman" w:hAnsi="Times New Roman"/>
          <w:sz w:val="24"/>
          <w:szCs w:val="24"/>
        </w:rPr>
        <w:t>какая-то</w:t>
      </w:r>
      <w:r w:rsidR="000F4164" w:rsidRPr="00D67349">
        <w:rPr>
          <w:rFonts w:ascii="Times New Roman" w:hAnsi="Times New Roman"/>
          <w:sz w:val="24"/>
          <w:szCs w:val="24"/>
        </w:rPr>
        <w:t xml:space="preserve"> </w:t>
      </w:r>
      <w:r w:rsidR="00FD164F" w:rsidRPr="00D67349">
        <w:rPr>
          <w:rFonts w:ascii="Times New Roman" w:hAnsi="Times New Roman"/>
          <w:sz w:val="24"/>
          <w:szCs w:val="24"/>
        </w:rPr>
        <w:t>ненауч</w:t>
      </w:r>
      <w:r w:rsidR="009646B3" w:rsidRPr="00D67349">
        <w:rPr>
          <w:rFonts w:ascii="Times New Roman" w:hAnsi="Times New Roman"/>
          <w:sz w:val="24"/>
          <w:szCs w:val="24"/>
        </w:rPr>
        <w:t>н</w:t>
      </w:r>
      <w:r w:rsidR="00FD164F" w:rsidRPr="00D67349">
        <w:rPr>
          <w:rFonts w:ascii="Times New Roman" w:hAnsi="Times New Roman"/>
          <w:sz w:val="24"/>
          <w:szCs w:val="24"/>
        </w:rPr>
        <w:t>ая</w:t>
      </w:r>
      <w:r w:rsidRPr="00D67349">
        <w:rPr>
          <w:rFonts w:ascii="Times New Roman" w:hAnsi="Times New Roman"/>
          <w:sz w:val="24"/>
          <w:szCs w:val="24"/>
        </w:rPr>
        <w:t xml:space="preserve"> </w:t>
      </w:r>
      <w:r w:rsidR="00EE01A1" w:rsidRPr="00D67349">
        <w:rPr>
          <w:rFonts w:ascii="Times New Roman" w:hAnsi="Times New Roman"/>
          <w:sz w:val="24"/>
          <w:szCs w:val="24"/>
        </w:rPr>
        <w:t>фантастика</w:t>
      </w:r>
      <w:r w:rsidRPr="00D67349">
        <w:rPr>
          <w:rFonts w:ascii="Times New Roman" w:hAnsi="Times New Roman"/>
          <w:sz w:val="24"/>
          <w:szCs w:val="24"/>
        </w:rPr>
        <w:t>, если</w:t>
      </w:r>
      <w:r w:rsidR="000F4164" w:rsidRPr="00D67349">
        <w:rPr>
          <w:rFonts w:ascii="Times New Roman" w:hAnsi="Times New Roman"/>
          <w:sz w:val="24"/>
          <w:szCs w:val="24"/>
        </w:rPr>
        <w:t>, конечно,</w:t>
      </w:r>
      <w:r w:rsidR="00EE01A1" w:rsidRPr="00D67349">
        <w:rPr>
          <w:rFonts w:ascii="Times New Roman" w:hAnsi="Times New Roman"/>
          <w:sz w:val="24"/>
          <w:szCs w:val="24"/>
        </w:rPr>
        <w:t xml:space="preserve"> под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EE01A1" w:rsidRPr="00D67349">
        <w:rPr>
          <w:rFonts w:ascii="Times New Roman" w:hAnsi="Times New Roman"/>
          <w:sz w:val="24"/>
          <w:szCs w:val="24"/>
        </w:rPr>
        <w:t>богами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3C218B" w:rsidRPr="00D67349">
        <w:rPr>
          <w:rFonts w:ascii="Times New Roman" w:hAnsi="Times New Roman"/>
          <w:sz w:val="24"/>
          <w:szCs w:val="24"/>
        </w:rPr>
        <w:t xml:space="preserve"> здесь</w:t>
      </w:r>
      <w:r w:rsidR="00EE01A1" w:rsidRPr="00D67349">
        <w:rPr>
          <w:rFonts w:ascii="Times New Roman" w:hAnsi="Times New Roman"/>
          <w:sz w:val="24"/>
          <w:szCs w:val="24"/>
        </w:rPr>
        <w:t xml:space="preserve"> понимать представителей развитых инопланетных цивилизаций, ибо теория </w:t>
      </w:r>
      <w:proofErr w:type="spellStart"/>
      <w:r w:rsidR="00EE01A1" w:rsidRPr="00D67349">
        <w:rPr>
          <w:rFonts w:ascii="Times New Roman" w:hAnsi="Times New Roman"/>
          <w:sz w:val="24"/>
          <w:szCs w:val="24"/>
        </w:rPr>
        <w:t>палеоконтакта</w:t>
      </w:r>
      <w:proofErr w:type="spellEnd"/>
      <w:r w:rsidR="00EE01A1" w:rsidRPr="00D67349">
        <w:rPr>
          <w:rFonts w:ascii="Times New Roman" w:hAnsi="Times New Roman"/>
          <w:sz w:val="24"/>
          <w:szCs w:val="24"/>
        </w:rPr>
        <w:t xml:space="preserve"> обретает </w:t>
      </w:r>
      <w:r w:rsidR="00630D6E" w:rsidRPr="00D67349">
        <w:rPr>
          <w:rFonts w:ascii="Times New Roman" w:hAnsi="Times New Roman"/>
          <w:sz w:val="24"/>
          <w:szCs w:val="24"/>
        </w:rPr>
        <w:t xml:space="preserve">сегодня </w:t>
      </w:r>
      <w:r w:rsidR="00FD164F" w:rsidRPr="00D67349">
        <w:rPr>
          <w:rFonts w:ascii="Times New Roman" w:hAnsi="Times New Roman"/>
          <w:sz w:val="24"/>
          <w:szCs w:val="24"/>
        </w:rPr>
        <w:t xml:space="preserve">основу </w:t>
      </w:r>
      <w:r w:rsidR="003C218B" w:rsidRPr="00D67349">
        <w:rPr>
          <w:rFonts w:ascii="Times New Roman" w:hAnsi="Times New Roman"/>
          <w:sz w:val="24"/>
          <w:szCs w:val="24"/>
        </w:rPr>
        <w:t>вполне себе</w:t>
      </w:r>
      <w:r w:rsidR="00EE01A1" w:rsidRPr="00D67349">
        <w:rPr>
          <w:rFonts w:ascii="Times New Roman" w:hAnsi="Times New Roman"/>
          <w:sz w:val="24"/>
          <w:szCs w:val="24"/>
        </w:rPr>
        <w:t xml:space="preserve"> научную. </w:t>
      </w:r>
      <w:r w:rsidR="003C218B" w:rsidRPr="00D67349">
        <w:rPr>
          <w:rFonts w:ascii="Times New Roman" w:hAnsi="Times New Roman"/>
          <w:sz w:val="24"/>
          <w:szCs w:val="24"/>
        </w:rPr>
        <w:t>А</w:t>
      </w:r>
      <w:r w:rsidR="00EE01A1" w:rsidRPr="00D67349">
        <w:rPr>
          <w:rFonts w:ascii="Times New Roman" w:hAnsi="Times New Roman"/>
          <w:sz w:val="24"/>
          <w:szCs w:val="24"/>
        </w:rPr>
        <w:t xml:space="preserve"> вот </w:t>
      </w:r>
      <w:r w:rsidR="003C218B" w:rsidRPr="00D67349">
        <w:rPr>
          <w:rFonts w:ascii="Times New Roman" w:hAnsi="Times New Roman"/>
          <w:sz w:val="24"/>
          <w:szCs w:val="24"/>
        </w:rPr>
        <w:t xml:space="preserve">уже </w:t>
      </w:r>
      <w:r w:rsidR="002E6229" w:rsidRPr="00D67349">
        <w:rPr>
          <w:rFonts w:ascii="Times New Roman" w:hAnsi="Times New Roman"/>
          <w:sz w:val="24"/>
          <w:szCs w:val="24"/>
        </w:rPr>
        <w:t>мы</w:t>
      </w:r>
      <w:r w:rsidR="003C218B" w:rsidRPr="00D67349">
        <w:rPr>
          <w:rFonts w:ascii="Times New Roman" w:hAnsi="Times New Roman"/>
          <w:sz w:val="24"/>
          <w:szCs w:val="24"/>
        </w:rPr>
        <w:t>,</w:t>
      </w:r>
      <w:r w:rsidR="00EE01A1" w:rsidRPr="00D67349">
        <w:rPr>
          <w:rFonts w:ascii="Times New Roman" w:hAnsi="Times New Roman"/>
          <w:sz w:val="24"/>
          <w:szCs w:val="24"/>
        </w:rPr>
        <w:t xml:space="preserve"> люд</w:t>
      </w:r>
      <w:r w:rsidR="002E6229" w:rsidRPr="00D67349">
        <w:rPr>
          <w:rFonts w:ascii="Times New Roman" w:hAnsi="Times New Roman"/>
          <w:sz w:val="24"/>
          <w:szCs w:val="24"/>
        </w:rPr>
        <w:t>и</w:t>
      </w:r>
      <w:r w:rsidR="00EE01A1" w:rsidRPr="00D67349">
        <w:rPr>
          <w:rFonts w:ascii="Times New Roman" w:hAnsi="Times New Roman"/>
          <w:sz w:val="24"/>
          <w:szCs w:val="24"/>
        </w:rPr>
        <w:t xml:space="preserve"> XXI века, </w:t>
      </w:r>
      <w:r w:rsidR="003C218B" w:rsidRPr="00D67349">
        <w:rPr>
          <w:rFonts w:ascii="Times New Roman" w:hAnsi="Times New Roman"/>
          <w:sz w:val="24"/>
          <w:szCs w:val="24"/>
        </w:rPr>
        <w:t xml:space="preserve">которые эти </w:t>
      </w:r>
      <w:r w:rsidR="00B2574F" w:rsidRPr="00D67349">
        <w:rPr>
          <w:rFonts w:ascii="Times New Roman" w:hAnsi="Times New Roman"/>
          <w:sz w:val="24"/>
          <w:szCs w:val="24"/>
        </w:rPr>
        <w:t xml:space="preserve">богоданные </w:t>
      </w:r>
      <w:r w:rsidR="003C218B" w:rsidRPr="00D67349">
        <w:rPr>
          <w:rFonts w:ascii="Times New Roman" w:hAnsi="Times New Roman"/>
          <w:sz w:val="24"/>
          <w:szCs w:val="24"/>
        </w:rPr>
        <w:t>знания благополучно</w:t>
      </w:r>
      <w:r w:rsidR="00EF606F" w:rsidRPr="00D67349">
        <w:rPr>
          <w:rFonts w:ascii="Times New Roman" w:hAnsi="Times New Roman"/>
          <w:sz w:val="24"/>
          <w:szCs w:val="24"/>
        </w:rPr>
        <w:t xml:space="preserve"> </w:t>
      </w:r>
      <w:r w:rsidR="003C218B" w:rsidRPr="00D67349">
        <w:rPr>
          <w:rFonts w:ascii="Times New Roman" w:hAnsi="Times New Roman"/>
          <w:sz w:val="24"/>
          <w:szCs w:val="24"/>
        </w:rPr>
        <w:t>утр</w:t>
      </w:r>
      <w:r w:rsidR="005E7741" w:rsidRPr="00D67349">
        <w:rPr>
          <w:rFonts w:ascii="Times New Roman" w:hAnsi="Times New Roman"/>
          <w:sz w:val="24"/>
          <w:szCs w:val="24"/>
        </w:rPr>
        <w:t>атили</w:t>
      </w:r>
      <w:r w:rsidR="003C218B" w:rsidRPr="00D67349">
        <w:rPr>
          <w:rFonts w:ascii="Times New Roman" w:hAnsi="Times New Roman"/>
          <w:sz w:val="24"/>
          <w:szCs w:val="24"/>
        </w:rPr>
        <w:t xml:space="preserve">, </w:t>
      </w:r>
      <w:r w:rsidR="000F4164" w:rsidRPr="00D67349">
        <w:rPr>
          <w:rFonts w:ascii="Times New Roman" w:hAnsi="Times New Roman"/>
          <w:sz w:val="24"/>
          <w:szCs w:val="24"/>
        </w:rPr>
        <w:t xml:space="preserve">к </w:t>
      </w:r>
      <w:r w:rsidR="005E7741" w:rsidRPr="00D67349">
        <w:rPr>
          <w:rFonts w:ascii="Times New Roman" w:hAnsi="Times New Roman"/>
          <w:sz w:val="24"/>
          <w:szCs w:val="24"/>
        </w:rPr>
        <w:t xml:space="preserve">постижению </w:t>
      </w:r>
      <w:r w:rsidR="000F4164" w:rsidRPr="00D67349">
        <w:rPr>
          <w:rFonts w:ascii="Times New Roman" w:hAnsi="Times New Roman"/>
          <w:sz w:val="24"/>
          <w:szCs w:val="24"/>
        </w:rPr>
        <w:t>Высшей</w:t>
      </w:r>
      <w:r w:rsidR="00F146BE" w:rsidRPr="00D67349">
        <w:rPr>
          <w:rFonts w:ascii="Times New Roman" w:hAnsi="Times New Roman"/>
          <w:sz w:val="24"/>
          <w:szCs w:val="24"/>
        </w:rPr>
        <w:t xml:space="preserve"> Божественной</w:t>
      </w:r>
      <w:r w:rsidR="000F4164" w:rsidRPr="00D67349">
        <w:rPr>
          <w:rFonts w:ascii="Times New Roman" w:hAnsi="Times New Roman"/>
          <w:sz w:val="24"/>
          <w:szCs w:val="24"/>
        </w:rPr>
        <w:t xml:space="preserve"> </w:t>
      </w:r>
      <w:r w:rsidR="00F146BE" w:rsidRPr="00D67349">
        <w:rPr>
          <w:rFonts w:ascii="Times New Roman" w:hAnsi="Times New Roman"/>
          <w:sz w:val="24"/>
          <w:szCs w:val="24"/>
        </w:rPr>
        <w:t>М</w:t>
      </w:r>
      <w:r w:rsidR="005E7741" w:rsidRPr="00D67349">
        <w:rPr>
          <w:rFonts w:ascii="Times New Roman" w:hAnsi="Times New Roman"/>
          <w:sz w:val="24"/>
          <w:szCs w:val="24"/>
        </w:rPr>
        <w:t xml:space="preserve">удрости </w:t>
      </w:r>
      <w:r w:rsidR="002E6229" w:rsidRPr="00D67349">
        <w:rPr>
          <w:rFonts w:ascii="Times New Roman" w:hAnsi="Times New Roman"/>
          <w:sz w:val="24"/>
          <w:szCs w:val="24"/>
        </w:rPr>
        <w:t>вынуждены теперь</w:t>
      </w:r>
      <w:r w:rsidR="000F4164" w:rsidRPr="00D67349">
        <w:rPr>
          <w:rFonts w:ascii="Times New Roman" w:hAnsi="Times New Roman"/>
          <w:sz w:val="24"/>
          <w:szCs w:val="24"/>
        </w:rPr>
        <w:t xml:space="preserve"> </w:t>
      </w:r>
      <w:r w:rsidR="00EE01A1" w:rsidRPr="00D67349">
        <w:rPr>
          <w:rFonts w:ascii="Times New Roman" w:hAnsi="Times New Roman"/>
          <w:sz w:val="24"/>
          <w:szCs w:val="24"/>
        </w:rPr>
        <w:t xml:space="preserve">возвращаться посредством </w:t>
      </w:r>
      <w:r w:rsidR="00294DC9" w:rsidRPr="00D67349">
        <w:rPr>
          <w:rFonts w:ascii="Times New Roman" w:hAnsi="Times New Roman"/>
          <w:sz w:val="24"/>
          <w:szCs w:val="24"/>
        </w:rPr>
        <w:t>знаний</w:t>
      </w:r>
      <w:r w:rsidR="00F31C34">
        <w:rPr>
          <w:rFonts w:ascii="Times New Roman" w:hAnsi="Times New Roman"/>
          <w:sz w:val="24"/>
          <w:szCs w:val="24"/>
        </w:rPr>
        <w:t xml:space="preserve"> именно</w:t>
      </w:r>
      <w:r w:rsidR="00294DC9" w:rsidRPr="00D67349">
        <w:rPr>
          <w:rFonts w:ascii="Times New Roman" w:hAnsi="Times New Roman"/>
          <w:sz w:val="24"/>
          <w:szCs w:val="24"/>
        </w:rPr>
        <w:t xml:space="preserve"> </w:t>
      </w:r>
      <w:r w:rsidR="00853483" w:rsidRPr="00D67349">
        <w:rPr>
          <w:rFonts w:ascii="Times New Roman" w:hAnsi="Times New Roman"/>
          <w:sz w:val="24"/>
          <w:szCs w:val="24"/>
        </w:rPr>
        <w:t>аподиктических</w:t>
      </w:r>
      <w:r w:rsidR="00B07288" w:rsidRPr="00D67349">
        <w:rPr>
          <w:rFonts w:ascii="Times New Roman" w:hAnsi="Times New Roman"/>
          <w:sz w:val="24"/>
          <w:szCs w:val="24"/>
        </w:rPr>
        <w:t>,</w:t>
      </w:r>
      <w:r w:rsidR="006C5E09" w:rsidRPr="00D67349">
        <w:rPr>
          <w:rFonts w:ascii="Times New Roman" w:hAnsi="Times New Roman"/>
          <w:sz w:val="24"/>
          <w:szCs w:val="24"/>
        </w:rPr>
        <w:t xml:space="preserve"> скрупулёзно выстраива</w:t>
      </w:r>
      <w:r w:rsidR="00B07288" w:rsidRPr="00D67349">
        <w:rPr>
          <w:rFonts w:ascii="Times New Roman" w:hAnsi="Times New Roman"/>
          <w:sz w:val="24"/>
          <w:szCs w:val="24"/>
        </w:rPr>
        <w:t>я</w:t>
      </w:r>
      <w:r w:rsidR="006C5E09" w:rsidRPr="00D67349">
        <w:rPr>
          <w:rFonts w:ascii="Times New Roman" w:hAnsi="Times New Roman"/>
          <w:sz w:val="24"/>
          <w:szCs w:val="24"/>
        </w:rPr>
        <w:t xml:space="preserve"> на их основе</w:t>
      </w:r>
      <w:r w:rsidR="00EE01A1" w:rsidRPr="00D67349">
        <w:rPr>
          <w:rFonts w:ascii="Times New Roman" w:hAnsi="Times New Roman"/>
          <w:sz w:val="24"/>
          <w:szCs w:val="24"/>
        </w:rPr>
        <w:t xml:space="preserve"> </w:t>
      </w:r>
      <w:r w:rsidR="005E7741" w:rsidRPr="00D67349">
        <w:rPr>
          <w:rFonts w:ascii="Times New Roman" w:hAnsi="Times New Roman"/>
          <w:sz w:val="24"/>
          <w:szCs w:val="24"/>
        </w:rPr>
        <w:t>адекватн</w:t>
      </w:r>
      <w:r w:rsidR="006C5E09" w:rsidRPr="00D67349">
        <w:rPr>
          <w:rFonts w:ascii="Times New Roman" w:hAnsi="Times New Roman"/>
          <w:sz w:val="24"/>
          <w:szCs w:val="24"/>
        </w:rPr>
        <w:t xml:space="preserve">ую </w:t>
      </w:r>
      <w:r w:rsidR="00294DC9" w:rsidRPr="00D67349">
        <w:rPr>
          <w:rFonts w:ascii="Times New Roman" w:hAnsi="Times New Roman"/>
          <w:sz w:val="24"/>
          <w:szCs w:val="24"/>
        </w:rPr>
        <w:t xml:space="preserve">научную </w:t>
      </w:r>
      <w:r w:rsidR="005E7741" w:rsidRPr="00D67349">
        <w:rPr>
          <w:rFonts w:ascii="Times New Roman" w:hAnsi="Times New Roman"/>
          <w:sz w:val="24"/>
          <w:szCs w:val="24"/>
        </w:rPr>
        <w:t>методологи</w:t>
      </w:r>
      <w:r w:rsidR="006C5E09" w:rsidRPr="00D67349">
        <w:rPr>
          <w:rFonts w:ascii="Times New Roman" w:hAnsi="Times New Roman"/>
          <w:sz w:val="24"/>
          <w:szCs w:val="24"/>
        </w:rPr>
        <w:t>ю</w:t>
      </w:r>
      <w:r w:rsidR="00F146BE" w:rsidRPr="00D67349">
        <w:rPr>
          <w:rFonts w:ascii="Times New Roman" w:hAnsi="Times New Roman"/>
          <w:sz w:val="24"/>
          <w:szCs w:val="24"/>
        </w:rPr>
        <w:t xml:space="preserve">, с помощью которой </w:t>
      </w:r>
      <w:r w:rsidR="008946DB" w:rsidRPr="00D67349">
        <w:rPr>
          <w:rFonts w:ascii="Times New Roman" w:hAnsi="Times New Roman"/>
          <w:sz w:val="24"/>
          <w:szCs w:val="24"/>
        </w:rPr>
        <w:t>лишь только и воз</w:t>
      </w:r>
      <w:r w:rsidR="00F146BE" w:rsidRPr="00D67349">
        <w:rPr>
          <w:rFonts w:ascii="Times New Roman" w:hAnsi="Times New Roman"/>
          <w:sz w:val="24"/>
          <w:szCs w:val="24"/>
        </w:rPr>
        <w:t xml:space="preserve">можно </w:t>
      </w:r>
      <w:r w:rsidR="00EF606F" w:rsidRPr="00D67349">
        <w:rPr>
          <w:rFonts w:ascii="Times New Roman" w:hAnsi="Times New Roman"/>
          <w:sz w:val="24"/>
          <w:szCs w:val="24"/>
        </w:rPr>
        <w:t xml:space="preserve">сегодня </w:t>
      </w:r>
      <w:r w:rsidR="00FE296D" w:rsidRPr="00D67349">
        <w:rPr>
          <w:rFonts w:ascii="Times New Roman" w:hAnsi="Times New Roman"/>
          <w:sz w:val="24"/>
          <w:szCs w:val="24"/>
        </w:rPr>
        <w:t xml:space="preserve">верно </w:t>
      </w:r>
      <w:r w:rsidR="00025835" w:rsidRPr="00D67349">
        <w:rPr>
          <w:rFonts w:ascii="Times New Roman" w:hAnsi="Times New Roman"/>
          <w:sz w:val="24"/>
          <w:szCs w:val="24"/>
        </w:rPr>
        <w:t>интерпрет</w:t>
      </w:r>
      <w:r w:rsidR="00F146BE" w:rsidRPr="00D67349">
        <w:rPr>
          <w:rFonts w:ascii="Times New Roman" w:hAnsi="Times New Roman"/>
          <w:sz w:val="24"/>
          <w:szCs w:val="24"/>
        </w:rPr>
        <w:t>ировать</w:t>
      </w:r>
      <w:r w:rsidR="00025835" w:rsidRPr="00D67349">
        <w:rPr>
          <w:rFonts w:ascii="Times New Roman" w:hAnsi="Times New Roman"/>
          <w:sz w:val="24"/>
          <w:szCs w:val="24"/>
        </w:rPr>
        <w:t xml:space="preserve"> </w:t>
      </w:r>
      <w:r w:rsidR="00F146BE" w:rsidRPr="00D67349">
        <w:rPr>
          <w:rFonts w:ascii="Times New Roman" w:hAnsi="Times New Roman"/>
          <w:sz w:val="24"/>
          <w:szCs w:val="24"/>
        </w:rPr>
        <w:t xml:space="preserve">древнюю </w:t>
      </w:r>
      <w:r w:rsidR="00B07288" w:rsidRPr="00D67349">
        <w:rPr>
          <w:rFonts w:ascii="Times New Roman" w:hAnsi="Times New Roman"/>
          <w:sz w:val="24"/>
          <w:szCs w:val="24"/>
        </w:rPr>
        <w:t>сакральн</w:t>
      </w:r>
      <w:r w:rsidR="00F146BE" w:rsidRPr="00D67349">
        <w:rPr>
          <w:rFonts w:ascii="Times New Roman" w:hAnsi="Times New Roman"/>
          <w:sz w:val="24"/>
          <w:szCs w:val="24"/>
        </w:rPr>
        <w:t>ую</w:t>
      </w:r>
      <w:r w:rsidR="00B07288" w:rsidRPr="00D67349">
        <w:rPr>
          <w:rFonts w:ascii="Times New Roman" w:hAnsi="Times New Roman"/>
          <w:sz w:val="24"/>
          <w:szCs w:val="24"/>
        </w:rPr>
        <w:t xml:space="preserve"> символик</w:t>
      </w:r>
      <w:r w:rsidR="00F146BE" w:rsidRPr="00D67349">
        <w:rPr>
          <w:rFonts w:ascii="Times New Roman" w:hAnsi="Times New Roman"/>
          <w:sz w:val="24"/>
          <w:szCs w:val="24"/>
        </w:rPr>
        <w:t>у</w:t>
      </w:r>
      <w:r w:rsidR="005E7741" w:rsidRPr="00D67349">
        <w:rPr>
          <w:rFonts w:ascii="Times New Roman" w:hAnsi="Times New Roman"/>
          <w:sz w:val="24"/>
          <w:szCs w:val="24"/>
        </w:rPr>
        <w:t>…</w:t>
      </w:r>
    </w:p>
    <w:p w:rsidR="0036264C" w:rsidRPr="00D67349" w:rsidRDefault="0069558A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 xml:space="preserve">Из вышесказанного понятно, что для </w:t>
      </w:r>
      <w:r w:rsidR="00FE296D" w:rsidRPr="00D67349">
        <w:rPr>
          <w:rFonts w:ascii="Times New Roman" w:hAnsi="Times New Roman"/>
          <w:sz w:val="24"/>
          <w:szCs w:val="24"/>
        </w:rPr>
        <w:t xml:space="preserve">корректного </w:t>
      </w:r>
      <w:r w:rsidRPr="00D67349">
        <w:rPr>
          <w:rFonts w:ascii="Times New Roman" w:hAnsi="Times New Roman"/>
          <w:sz w:val="24"/>
          <w:szCs w:val="24"/>
        </w:rPr>
        <w:t>толкования семанти</w:t>
      </w:r>
      <w:r w:rsidR="00FB5BD2" w:rsidRPr="00D67349">
        <w:rPr>
          <w:rFonts w:ascii="Times New Roman" w:hAnsi="Times New Roman"/>
          <w:sz w:val="24"/>
          <w:szCs w:val="24"/>
        </w:rPr>
        <w:t>ко-семиотических</w:t>
      </w:r>
      <w:r w:rsidR="00B2574F" w:rsidRPr="00D67349">
        <w:rPr>
          <w:rFonts w:ascii="Times New Roman" w:hAnsi="Times New Roman"/>
          <w:sz w:val="24"/>
          <w:szCs w:val="24"/>
        </w:rPr>
        <w:t xml:space="preserve"> аспектов</w:t>
      </w:r>
      <w:r w:rsidRPr="00D67349">
        <w:rPr>
          <w:rFonts w:ascii="Times New Roman" w:hAnsi="Times New Roman"/>
          <w:sz w:val="24"/>
          <w:szCs w:val="24"/>
        </w:rPr>
        <w:t xml:space="preserve"> Ц</w:t>
      </w:r>
      <w:r w:rsidR="005A3F0D" w:rsidRPr="00D67349">
        <w:rPr>
          <w:rFonts w:ascii="Times New Roman" w:hAnsi="Times New Roman"/>
          <w:sz w:val="24"/>
          <w:szCs w:val="24"/>
        </w:rPr>
        <w:t>Ж</w:t>
      </w:r>
      <w:r w:rsidRPr="00D67349">
        <w:rPr>
          <w:rFonts w:ascii="Times New Roman" w:hAnsi="Times New Roman"/>
          <w:sz w:val="24"/>
          <w:szCs w:val="24"/>
        </w:rPr>
        <w:t xml:space="preserve"> необходим </w:t>
      </w:r>
      <w:r w:rsidR="00FB5BD2" w:rsidRPr="00D67349">
        <w:rPr>
          <w:rFonts w:ascii="Times New Roman" w:hAnsi="Times New Roman"/>
          <w:sz w:val="24"/>
          <w:szCs w:val="24"/>
        </w:rPr>
        <w:t>научн</w:t>
      </w:r>
      <w:r w:rsidR="00FE296D" w:rsidRPr="00D67349">
        <w:rPr>
          <w:rFonts w:ascii="Times New Roman" w:hAnsi="Times New Roman"/>
          <w:sz w:val="24"/>
          <w:szCs w:val="24"/>
        </w:rPr>
        <w:t>о-духовный</w:t>
      </w:r>
      <w:r w:rsidR="00FB5BD2" w:rsidRPr="00D67349">
        <w:rPr>
          <w:rFonts w:ascii="Times New Roman" w:hAnsi="Times New Roman"/>
          <w:sz w:val="24"/>
          <w:szCs w:val="24"/>
        </w:rPr>
        <w:t xml:space="preserve"> </w:t>
      </w:r>
      <w:r w:rsidRPr="00D67349">
        <w:rPr>
          <w:rFonts w:ascii="Times New Roman" w:hAnsi="Times New Roman"/>
          <w:sz w:val="24"/>
          <w:szCs w:val="24"/>
        </w:rPr>
        <w:t>подход, в корне отличающийся от</w:t>
      </w:r>
      <w:r w:rsidR="0036264C" w:rsidRPr="00D67349">
        <w:rPr>
          <w:rFonts w:ascii="Times New Roman" w:hAnsi="Times New Roman"/>
          <w:sz w:val="24"/>
          <w:szCs w:val="24"/>
        </w:rPr>
        <w:t>о</w:t>
      </w:r>
      <w:r w:rsidRPr="00D67349">
        <w:rPr>
          <w:rFonts w:ascii="Times New Roman" w:hAnsi="Times New Roman"/>
          <w:sz w:val="24"/>
          <w:szCs w:val="24"/>
        </w:rPr>
        <w:t xml:space="preserve"> </w:t>
      </w:r>
      <w:r w:rsidR="00B2574F" w:rsidRPr="00D67349">
        <w:rPr>
          <w:rFonts w:ascii="Times New Roman" w:hAnsi="Times New Roman"/>
          <w:sz w:val="24"/>
          <w:szCs w:val="24"/>
        </w:rPr>
        <w:t xml:space="preserve">всех </w:t>
      </w:r>
      <w:r w:rsidR="004E601A" w:rsidRPr="00D67349">
        <w:rPr>
          <w:rFonts w:ascii="Times New Roman" w:hAnsi="Times New Roman"/>
          <w:sz w:val="24"/>
          <w:szCs w:val="24"/>
        </w:rPr>
        <w:t xml:space="preserve">ранее </w:t>
      </w:r>
      <w:r w:rsidR="005E7741" w:rsidRPr="00D67349">
        <w:rPr>
          <w:rFonts w:ascii="Times New Roman" w:hAnsi="Times New Roman"/>
          <w:sz w:val="24"/>
          <w:szCs w:val="24"/>
        </w:rPr>
        <w:t>пр</w:t>
      </w:r>
      <w:r w:rsidR="00FB5BD2" w:rsidRPr="00D67349">
        <w:rPr>
          <w:rFonts w:ascii="Times New Roman" w:hAnsi="Times New Roman"/>
          <w:sz w:val="24"/>
          <w:szCs w:val="24"/>
        </w:rPr>
        <w:t>едпринятых «чистыми эзотериками</w:t>
      </w:r>
      <w:r w:rsidR="00FE296D" w:rsidRPr="00D6734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E296D" w:rsidRPr="00D67349">
        <w:rPr>
          <w:rFonts w:ascii="Times New Roman" w:hAnsi="Times New Roman"/>
          <w:sz w:val="24"/>
          <w:szCs w:val="24"/>
        </w:rPr>
        <w:t>оккультистами</w:t>
      </w:r>
      <w:proofErr w:type="spellEnd"/>
      <w:r w:rsidR="00FB5BD2" w:rsidRPr="00D67349">
        <w:rPr>
          <w:rFonts w:ascii="Times New Roman" w:hAnsi="Times New Roman"/>
          <w:sz w:val="24"/>
          <w:szCs w:val="24"/>
        </w:rPr>
        <w:t xml:space="preserve">», которые, как правило, </w:t>
      </w:r>
      <w:r w:rsidR="00FE5BDB" w:rsidRPr="00D67349">
        <w:rPr>
          <w:rFonts w:ascii="Times New Roman" w:hAnsi="Times New Roman"/>
          <w:sz w:val="24"/>
          <w:szCs w:val="24"/>
        </w:rPr>
        <w:t xml:space="preserve">к деятелям «традиционно-объективной науки» относятся </w:t>
      </w:r>
      <w:r w:rsidR="00FB5BD2" w:rsidRPr="00D67349">
        <w:rPr>
          <w:rFonts w:ascii="Times New Roman" w:hAnsi="Times New Roman"/>
          <w:sz w:val="24"/>
          <w:szCs w:val="24"/>
        </w:rPr>
        <w:t>с</w:t>
      </w:r>
      <w:r w:rsidR="00FE296D" w:rsidRPr="00D67349">
        <w:rPr>
          <w:rFonts w:ascii="Times New Roman" w:hAnsi="Times New Roman"/>
          <w:sz w:val="24"/>
          <w:szCs w:val="24"/>
        </w:rPr>
        <w:t xml:space="preserve"> подчёркнутым</w:t>
      </w:r>
      <w:r w:rsidR="00FB5BD2" w:rsidRPr="00D67349">
        <w:rPr>
          <w:rFonts w:ascii="Times New Roman" w:hAnsi="Times New Roman"/>
          <w:sz w:val="24"/>
          <w:szCs w:val="24"/>
        </w:rPr>
        <w:t xml:space="preserve"> пренебрежением</w:t>
      </w:r>
      <w:r w:rsidR="00FE296D" w:rsidRPr="00D67349">
        <w:rPr>
          <w:rFonts w:ascii="Times New Roman" w:hAnsi="Times New Roman"/>
          <w:sz w:val="24"/>
          <w:szCs w:val="24"/>
        </w:rPr>
        <w:t xml:space="preserve"> и высокомерием, </w:t>
      </w:r>
      <w:r w:rsidR="00FE5BDB" w:rsidRPr="00D67349">
        <w:rPr>
          <w:rFonts w:ascii="Times New Roman" w:hAnsi="Times New Roman"/>
          <w:sz w:val="24"/>
          <w:szCs w:val="24"/>
        </w:rPr>
        <w:t xml:space="preserve">неправомерно </w:t>
      </w:r>
      <w:r w:rsidR="00FE296D" w:rsidRPr="00D67349">
        <w:rPr>
          <w:rFonts w:ascii="Times New Roman" w:hAnsi="Times New Roman"/>
          <w:sz w:val="24"/>
          <w:szCs w:val="24"/>
        </w:rPr>
        <w:t xml:space="preserve">путая их с </w:t>
      </w:r>
      <w:proofErr w:type="gramStart"/>
      <w:r w:rsidR="00FE296D" w:rsidRPr="00D67349">
        <w:rPr>
          <w:rFonts w:ascii="Times New Roman" w:hAnsi="Times New Roman"/>
          <w:sz w:val="24"/>
          <w:szCs w:val="24"/>
        </w:rPr>
        <w:t>профанами</w:t>
      </w:r>
      <w:proofErr w:type="gramEnd"/>
      <w:r w:rsidR="00FE296D" w:rsidRPr="00D67349">
        <w:rPr>
          <w:rFonts w:ascii="Times New Roman" w:hAnsi="Times New Roman"/>
          <w:sz w:val="24"/>
          <w:szCs w:val="24"/>
        </w:rPr>
        <w:t xml:space="preserve">, </w:t>
      </w:r>
      <w:r w:rsidR="003F3C8A" w:rsidRPr="00D67349">
        <w:rPr>
          <w:rFonts w:ascii="Times New Roman" w:hAnsi="Times New Roman"/>
          <w:sz w:val="24"/>
          <w:szCs w:val="24"/>
        </w:rPr>
        <w:t xml:space="preserve">придерживающимися </w:t>
      </w:r>
      <w:r w:rsidR="00FB5077" w:rsidRPr="00D67349">
        <w:rPr>
          <w:rFonts w:ascii="Times New Roman" w:hAnsi="Times New Roman"/>
          <w:sz w:val="24"/>
          <w:szCs w:val="24"/>
        </w:rPr>
        <w:t>установок</w:t>
      </w:r>
      <w:r w:rsidR="00FE296D" w:rsidRPr="00D67349">
        <w:rPr>
          <w:rFonts w:ascii="Times New Roman" w:hAnsi="Times New Roman"/>
          <w:sz w:val="24"/>
          <w:szCs w:val="24"/>
        </w:rPr>
        <w:t xml:space="preserve"> </w:t>
      </w:r>
      <w:r w:rsidR="004D7A0A" w:rsidRPr="00D67349">
        <w:rPr>
          <w:rFonts w:ascii="Times New Roman" w:hAnsi="Times New Roman"/>
          <w:sz w:val="24"/>
          <w:szCs w:val="24"/>
        </w:rPr>
        <w:t>материалистическо</w:t>
      </w:r>
      <w:r w:rsidR="00F31C34">
        <w:rPr>
          <w:rFonts w:ascii="Times New Roman" w:hAnsi="Times New Roman"/>
          <w:sz w:val="24"/>
          <w:szCs w:val="24"/>
        </w:rPr>
        <w:t>й</w:t>
      </w:r>
      <w:r w:rsidR="004D7A0A" w:rsidRPr="00D67349">
        <w:rPr>
          <w:rFonts w:ascii="Times New Roman" w:hAnsi="Times New Roman"/>
          <w:sz w:val="24"/>
          <w:szCs w:val="24"/>
        </w:rPr>
        <w:t xml:space="preserve"> догмати</w:t>
      </w:r>
      <w:r w:rsidR="00F31C34">
        <w:rPr>
          <w:rFonts w:ascii="Times New Roman" w:hAnsi="Times New Roman"/>
          <w:sz w:val="24"/>
          <w:szCs w:val="24"/>
        </w:rPr>
        <w:t>ки</w:t>
      </w:r>
      <w:r w:rsidR="00294DC9" w:rsidRPr="00D67349">
        <w:rPr>
          <w:rFonts w:ascii="Times New Roman" w:hAnsi="Times New Roman"/>
          <w:sz w:val="24"/>
          <w:szCs w:val="24"/>
        </w:rPr>
        <w:t>..</w:t>
      </w:r>
      <w:r w:rsidR="00F34CAC" w:rsidRPr="00D67349">
        <w:rPr>
          <w:rFonts w:ascii="Times New Roman" w:hAnsi="Times New Roman"/>
          <w:sz w:val="24"/>
          <w:szCs w:val="24"/>
        </w:rPr>
        <w:t>.</w:t>
      </w:r>
      <w:r w:rsidR="00EF07C6" w:rsidRPr="00D67349">
        <w:rPr>
          <w:rFonts w:ascii="Times New Roman" w:hAnsi="Times New Roman"/>
          <w:sz w:val="24"/>
          <w:szCs w:val="24"/>
        </w:rPr>
        <w:t xml:space="preserve"> </w:t>
      </w:r>
    </w:p>
    <w:p w:rsidR="003628BC" w:rsidRPr="00D67349" w:rsidRDefault="007D44C4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д</w:t>
      </w:r>
      <w:r w:rsidR="004E601A" w:rsidRPr="00D67349">
        <w:rPr>
          <w:rFonts w:ascii="Times New Roman" w:hAnsi="Times New Roman"/>
          <w:sz w:val="24"/>
          <w:szCs w:val="24"/>
        </w:rPr>
        <w:t>ля начала зададимся вопросом</w:t>
      </w:r>
      <w:r w:rsidR="00853483" w:rsidRPr="00D67349">
        <w:rPr>
          <w:rFonts w:ascii="Times New Roman" w:hAnsi="Times New Roman"/>
          <w:sz w:val="24"/>
          <w:szCs w:val="24"/>
        </w:rPr>
        <w:t xml:space="preserve">: почему в ЦЖ </w:t>
      </w:r>
      <w:r w:rsidR="007A717C" w:rsidRPr="00D67349">
        <w:rPr>
          <w:rFonts w:ascii="Times New Roman" w:hAnsi="Times New Roman"/>
          <w:sz w:val="24"/>
          <w:szCs w:val="24"/>
        </w:rPr>
        <w:t>мы имеем</w:t>
      </w:r>
      <w:r w:rsidR="00853483" w:rsidRPr="00D67349">
        <w:rPr>
          <w:rFonts w:ascii="Times New Roman" w:hAnsi="Times New Roman"/>
          <w:sz w:val="24"/>
          <w:szCs w:val="24"/>
        </w:rPr>
        <w:t xml:space="preserve"> 19 полных пересекающихся друг с другом окружностей</w:t>
      </w:r>
      <w:r w:rsidR="00EB1865" w:rsidRPr="00D67349">
        <w:rPr>
          <w:rFonts w:ascii="Times New Roman" w:hAnsi="Times New Roman"/>
          <w:sz w:val="24"/>
          <w:szCs w:val="24"/>
        </w:rPr>
        <w:t>? К</w:t>
      </w:r>
      <w:r w:rsidR="00853483" w:rsidRPr="00D67349">
        <w:rPr>
          <w:rFonts w:ascii="Times New Roman" w:hAnsi="Times New Roman"/>
          <w:sz w:val="24"/>
          <w:szCs w:val="24"/>
        </w:rPr>
        <w:t xml:space="preserve">акое отношение </w:t>
      </w:r>
      <w:r w:rsidR="000F4164" w:rsidRPr="00D67349">
        <w:rPr>
          <w:rFonts w:ascii="Times New Roman" w:hAnsi="Times New Roman"/>
          <w:sz w:val="24"/>
          <w:szCs w:val="24"/>
        </w:rPr>
        <w:t>число 19</w:t>
      </w:r>
      <w:r w:rsidR="00853483" w:rsidRPr="00D67349">
        <w:rPr>
          <w:rFonts w:ascii="Times New Roman" w:hAnsi="Times New Roman"/>
          <w:sz w:val="24"/>
          <w:szCs w:val="24"/>
        </w:rPr>
        <w:t xml:space="preserve"> имеет к </w:t>
      </w:r>
      <w:proofErr w:type="gramStart"/>
      <w:r w:rsidR="000F4164" w:rsidRPr="00D67349">
        <w:rPr>
          <w:rFonts w:ascii="Times New Roman" w:hAnsi="Times New Roman"/>
          <w:sz w:val="24"/>
          <w:szCs w:val="24"/>
        </w:rPr>
        <w:t>искомой</w:t>
      </w:r>
      <w:proofErr w:type="gramEnd"/>
      <w:r w:rsidR="000F4164" w:rsidRPr="00D67349">
        <w:rPr>
          <w:rFonts w:ascii="Times New Roman" w:hAnsi="Times New Roman"/>
          <w:sz w:val="24"/>
          <w:szCs w:val="24"/>
        </w:rPr>
        <w:t xml:space="preserve"> нами </w:t>
      </w:r>
      <w:proofErr w:type="spellStart"/>
      <w:r w:rsidR="00853483" w:rsidRPr="00D67349">
        <w:rPr>
          <w:rFonts w:ascii="Times New Roman" w:hAnsi="Times New Roman"/>
          <w:sz w:val="24"/>
          <w:szCs w:val="24"/>
        </w:rPr>
        <w:t>девятеричности</w:t>
      </w:r>
      <w:proofErr w:type="spellEnd"/>
      <w:r w:rsidR="00853483" w:rsidRPr="00D67349">
        <w:rPr>
          <w:rFonts w:ascii="Times New Roman" w:hAnsi="Times New Roman"/>
          <w:sz w:val="24"/>
          <w:szCs w:val="24"/>
        </w:rPr>
        <w:t xml:space="preserve"> ЦЖ? А дело в том, что </w:t>
      </w:r>
      <w:r w:rsidR="004509C9">
        <w:rPr>
          <w:rFonts w:ascii="Times New Roman" w:hAnsi="Times New Roman"/>
          <w:sz w:val="24"/>
          <w:szCs w:val="24"/>
        </w:rPr>
        <w:t xml:space="preserve">двузначные </w:t>
      </w:r>
      <w:r w:rsidR="00853483" w:rsidRPr="00D67349">
        <w:rPr>
          <w:rFonts w:ascii="Times New Roman" w:hAnsi="Times New Roman"/>
          <w:sz w:val="24"/>
          <w:szCs w:val="24"/>
        </w:rPr>
        <w:t>числ</w:t>
      </w:r>
      <w:r w:rsidR="004509C9">
        <w:rPr>
          <w:rFonts w:ascii="Times New Roman" w:hAnsi="Times New Roman"/>
          <w:sz w:val="24"/>
          <w:szCs w:val="24"/>
        </w:rPr>
        <w:t>а</w:t>
      </w:r>
      <w:r w:rsidR="00853483" w:rsidRPr="00D67349">
        <w:rPr>
          <w:rFonts w:ascii="Times New Roman" w:hAnsi="Times New Roman"/>
          <w:sz w:val="24"/>
          <w:szCs w:val="24"/>
        </w:rPr>
        <w:t xml:space="preserve"> н</w:t>
      </w:r>
      <w:r w:rsidR="00EB1865" w:rsidRPr="00D67349">
        <w:rPr>
          <w:rFonts w:ascii="Times New Roman" w:hAnsi="Times New Roman"/>
          <w:sz w:val="24"/>
          <w:szCs w:val="24"/>
        </w:rPr>
        <w:t xml:space="preserve">еобходимо </w:t>
      </w:r>
      <w:r w:rsidR="00853483" w:rsidRPr="00D67349">
        <w:rPr>
          <w:rFonts w:ascii="Times New Roman" w:hAnsi="Times New Roman"/>
          <w:sz w:val="24"/>
          <w:szCs w:val="24"/>
        </w:rPr>
        <w:t>рассматривать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853483" w:rsidRPr="00D67349">
        <w:rPr>
          <w:rFonts w:ascii="Times New Roman" w:hAnsi="Times New Roman"/>
          <w:sz w:val="24"/>
          <w:szCs w:val="24"/>
        </w:rPr>
        <w:t xml:space="preserve">в контексте двухразрядной </w:t>
      </w:r>
      <w:r w:rsidR="00853483" w:rsidRPr="00D67349">
        <w:rPr>
          <w:rFonts w:ascii="Times New Roman" w:hAnsi="Times New Roman"/>
          <w:sz w:val="24"/>
          <w:szCs w:val="24"/>
        </w:rPr>
        <w:lastRenderedPageBreak/>
        <w:t xml:space="preserve">позиционной системы счисления с основанием 10, </w:t>
      </w:r>
      <w:r>
        <w:rPr>
          <w:rFonts w:ascii="Times New Roman" w:hAnsi="Times New Roman"/>
          <w:sz w:val="24"/>
          <w:szCs w:val="24"/>
        </w:rPr>
        <w:t>и тогда</w:t>
      </w:r>
      <w:r w:rsidR="004452AC">
        <w:rPr>
          <w:rFonts w:ascii="Times New Roman" w:hAnsi="Times New Roman"/>
          <w:sz w:val="24"/>
          <w:szCs w:val="24"/>
        </w:rPr>
        <w:t xml:space="preserve"> </w:t>
      </w:r>
      <w:r w:rsidR="00F52EFE">
        <w:rPr>
          <w:rFonts w:ascii="Times New Roman" w:hAnsi="Times New Roman"/>
          <w:sz w:val="24"/>
          <w:szCs w:val="24"/>
        </w:rPr>
        <w:t xml:space="preserve">число </w:t>
      </w:r>
      <w:r w:rsidR="00853483" w:rsidRPr="00D67349">
        <w:rPr>
          <w:rFonts w:ascii="Times New Roman" w:hAnsi="Times New Roman"/>
          <w:sz w:val="24"/>
          <w:szCs w:val="24"/>
        </w:rPr>
        <w:t xml:space="preserve">19 </w:t>
      </w:r>
      <w:r w:rsidR="00FE3B57">
        <w:rPr>
          <w:rFonts w:ascii="Times New Roman" w:hAnsi="Times New Roman"/>
          <w:sz w:val="24"/>
          <w:szCs w:val="24"/>
        </w:rPr>
        <w:t>обрет</w:t>
      </w:r>
      <w:r w:rsidR="00F52EFE">
        <w:rPr>
          <w:rFonts w:ascii="Times New Roman" w:hAnsi="Times New Roman"/>
          <w:sz w:val="24"/>
          <w:szCs w:val="24"/>
        </w:rPr>
        <w:t>ёт</w:t>
      </w:r>
      <w:r w:rsidR="00FE3B57">
        <w:rPr>
          <w:rFonts w:ascii="Times New Roman" w:hAnsi="Times New Roman"/>
          <w:sz w:val="24"/>
          <w:szCs w:val="24"/>
        </w:rPr>
        <w:t xml:space="preserve"> </w:t>
      </w:r>
      <w:r w:rsidR="00F52EFE">
        <w:rPr>
          <w:rFonts w:ascii="Times New Roman" w:hAnsi="Times New Roman"/>
          <w:sz w:val="24"/>
          <w:szCs w:val="24"/>
        </w:rPr>
        <w:t xml:space="preserve">здесь </w:t>
      </w:r>
      <w:r w:rsidR="00FE3B57">
        <w:rPr>
          <w:rFonts w:ascii="Times New Roman" w:hAnsi="Times New Roman"/>
          <w:sz w:val="24"/>
          <w:szCs w:val="24"/>
        </w:rPr>
        <w:t>значение</w:t>
      </w:r>
      <w:r w:rsidR="00853483" w:rsidRPr="00D67349">
        <w:rPr>
          <w:rFonts w:ascii="Times New Roman" w:hAnsi="Times New Roman"/>
          <w:sz w:val="24"/>
          <w:szCs w:val="24"/>
        </w:rPr>
        <w:t xml:space="preserve"> девятк</w:t>
      </w:r>
      <w:r w:rsidR="00FE3B57">
        <w:rPr>
          <w:rFonts w:ascii="Times New Roman" w:hAnsi="Times New Roman"/>
          <w:sz w:val="24"/>
          <w:szCs w:val="24"/>
        </w:rPr>
        <w:t>и</w:t>
      </w:r>
      <w:r w:rsidR="00853483" w:rsidRPr="00D67349">
        <w:rPr>
          <w:rFonts w:ascii="Times New Roman" w:hAnsi="Times New Roman"/>
          <w:sz w:val="24"/>
          <w:szCs w:val="24"/>
        </w:rPr>
        <w:t xml:space="preserve"> второй </w:t>
      </w:r>
      <w:proofErr w:type="spellStart"/>
      <w:r w:rsidR="00853483" w:rsidRPr="00D67349">
        <w:rPr>
          <w:rFonts w:ascii="Times New Roman" w:hAnsi="Times New Roman"/>
          <w:sz w:val="24"/>
          <w:szCs w:val="24"/>
        </w:rPr>
        <w:t>гексады</w:t>
      </w:r>
      <w:proofErr w:type="spellEnd"/>
      <w:r w:rsidR="00853483" w:rsidRPr="00D67349">
        <w:rPr>
          <w:rFonts w:ascii="Times New Roman" w:hAnsi="Times New Roman"/>
          <w:sz w:val="24"/>
          <w:szCs w:val="24"/>
        </w:rPr>
        <w:t xml:space="preserve"> нового р</w:t>
      </w:r>
      <w:r w:rsidR="00EB1865" w:rsidRPr="00D67349">
        <w:rPr>
          <w:rFonts w:ascii="Times New Roman" w:hAnsi="Times New Roman"/>
          <w:sz w:val="24"/>
          <w:szCs w:val="24"/>
        </w:rPr>
        <w:t>а</w:t>
      </w:r>
      <w:r w:rsidR="00853483" w:rsidRPr="00D67349">
        <w:rPr>
          <w:rFonts w:ascii="Times New Roman" w:hAnsi="Times New Roman"/>
          <w:sz w:val="24"/>
          <w:szCs w:val="24"/>
        </w:rPr>
        <w:t>зряда</w:t>
      </w:r>
      <w:r w:rsidR="000F4164" w:rsidRPr="00D67349">
        <w:rPr>
          <w:rFonts w:ascii="Times New Roman" w:hAnsi="Times New Roman"/>
          <w:sz w:val="24"/>
          <w:szCs w:val="24"/>
        </w:rPr>
        <w:t>, которая</w:t>
      </w:r>
      <w:r w:rsidR="004452AC">
        <w:rPr>
          <w:rFonts w:ascii="Times New Roman" w:hAnsi="Times New Roman"/>
          <w:sz w:val="24"/>
          <w:szCs w:val="24"/>
        </w:rPr>
        <w:t>, как мы скоро</w:t>
      </w:r>
      <w:r w:rsidR="00F52EFE">
        <w:rPr>
          <w:rFonts w:ascii="Times New Roman" w:hAnsi="Times New Roman"/>
          <w:sz w:val="24"/>
          <w:szCs w:val="24"/>
        </w:rPr>
        <w:t xml:space="preserve"> </w:t>
      </w:r>
      <w:r w:rsidR="004452AC">
        <w:rPr>
          <w:rFonts w:ascii="Times New Roman" w:hAnsi="Times New Roman"/>
          <w:sz w:val="24"/>
          <w:szCs w:val="24"/>
        </w:rPr>
        <w:t>увидим,</w:t>
      </w:r>
      <w:r w:rsidR="000F4164" w:rsidRPr="00D67349">
        <w:rPr>
          <w:rFonts w:ascii="Times New Roman" w:hAnsi="Times New Roman"/>
          <w:sz w:val="24"/>
          <w:szCs w:val="24"/>
        </w:rPr>
        <w:t xml:space="preserve"> </w:t>
      </w:r>
      <w:r w:rsidR="004452AC">
        <w:rPr>
          <w:rFonts w:ascii="Times New Roman" w:hAnsi="Times New Roman"/>
          <w:sz w:val="24"/>
          <w:szCs w:val="24"/>
        </w:rPr>
        <w:t>в идеологи</w:t>
      </w:r>
      <w:r w:rsidR="00F52EFE">
        <w:rPr>
          <w:rFonts w:ascii="Times New Roman" w:hAnsi="Times New Roman"/>
          <w:sz w:val="24"/>
          <w:szCs w:val="24"/>
        </w:rPr>
        <w:t>ческом русле</w:t>
      </w:r>
      <w:r w:rsidR="004452AC">
        <w:rPr>
          <w:rFonts w:ascii="Times New Roman" w:hAnsi="Times New Roman"/>
          <w:sz w:val="24"/>
          <w:szCs w:val="24"/>
        </w:rPr>
        <w:t xml:space="preserve"> концепта ЦЖ</w:t>
      </w:r>
      <w:r w:rsidR="004452AC" w:rsidRPr="00D67349">
        <w:rPr>
          <w:rFonts w:ascii="Times New Roman" w:hAnsi="Times New Roman"/>
          <w:sz w:val="24"/>
          <w:szCs w:val="24"/>
        </w:rPr>
        <w:t xml:space="preserve"> </w:t>
      </w:r>
      <w:r w:rsidR="00EB1865" w:rsidRPr="00D67349">
        <w:rPr>
          <w:rFonts w:ascii="Times New Roman" w:hAnsi="Times New Roman"/>
          <w:sz w:val="24"/>
          <w:szCs w:val="24"/>
        </w:rPr>
        <w:t>выв</w:t>
      </w:r>
      <w:r w:rsidR="004452AC">
        <w:rPr>
          <w:rFonts w:ascii="Times New Roman" w:hAnsi="Times New Roman"/>
          <w:sz w:val="24"/>
          <w:szCs w:val="24"/>
        </w:rPr>
        <w:t>едет</w:t>
      </w:r>
      <w:r w:rsidR="00EB1865" w:rsidRPr="00D67349">
        <w:rPr>
          <w:rFonts w:ascii="Times New Roman" w:hAnsi="Times New Roman"/>
          <w:sz w:val="24"/>
          <w:szCs w:val="24"/>
        </w:rPr>
        <w:t xml:space="preserve"> нас</w:t>
      </w:r>
      <w:r w:rsidR="004452AC">
        <w:rPr>
          <w:rFonts w:ascii="Times New Roman" w:hAnsi="Times New Roman"/>
          <w:sz w:val="24"/>
          <w:szCs w:val="24"/>
        </w:rPr>
        <w:t xml:space="preserve"> </w:t>
      </w:r>
      <w:r w:rsidR="00EB1865" w:rsidRPr="00D67349">
        <w:rPr>
          <w:rFonts w:ascii="Times New Roman" w:hAnsi="Times New Roman"/>
          <w:sz w:val="24"/>
          <w:szCs w:val="24"/>
        </w:rPr>
        <w:t xml:space="preserve">на следующий уровень </w:t>
      </w:r>
      <w:r w:rsidR="00853483" w:rsidRPr="00D67349">
        <w:rPr>
          <w:rFonts w:ascii="Times New Roman" w:hAnsi="Times New Roman"/>
          <w:sz w:val="24"/>
          <w:szCs w:val="24"/>
        </w:rPr>
        <w:t>эволюци</w:t>
      </w:r>
      <w:r w:rsidR="00EB1865" w:rsidRPr="00D67349">
        <w:rPr>
          <w:rFonts w:ascii="Times New Roman" w:hAnsi="Times New Roman"/>
          <w:sz w:val="24"/>
          <w:szCs w:val="24"/>
        </w:rPr>
        <w:t>онного развития</w:t>
      </w:r>
      <w:r w:rsidR="00CD10D8">
        <w:rPr>
          <w:rFonts w:ascii="Times New Roman" w:hAnsi="Times New Roman"/>
          <w:sz w:val="24"/>
          <w:szCs w:val="24"/>
        </w:rPr>
        <w:t>..</w:t>
      </w:r>
      <w:r w:rsidR="00853483" w:rsidRPr="00D6734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53483" w:rsidRPr="00D67349">
        <w:rPr>
          <w:rFonts w:ascii="Times New Roman" w:hAnsi="Times New Roman"/>
          <w:sz w:val="24"/>
          <w:szCs w:val="24"/>
        </w:rPr>
        <w:t xml:space="preserve">Вспомним в этой связи </w:t>
      </w:r>
      <w:r w:rsidR="00C72ABE" w:rsidRPr="00D67349">
        <w:rPr>
          <w:rFonts w:ascii="Times New Roman" w:hAnsi="Times New Roman"/>
          <w:sz w:val="24"/>
          <w:szCs w:val="24"/>
        </w:rPr>
        <w:t xml:space="preserve">о том, что десятичная система счисления возникла во второй половине третьего тысячелетия до н. э. именно в Египте, то есть на «родине ЦТ»… </w:t>
      </w:r>
      <w:r w:rsidR="008C6802" w:rsidRPr="00D67349">
        <w:rPr>
          <w:rFonts w:ascii="Times New Roman" w:hAnsi="Times New Roman"/>
          <w:sz w:val="24"/>
          <w:szCs w:val="24"/>
        </w:rPr>
        <w:t>Кстати</w:t>
      </w:r>
      <w:r w:rsidR="004E601A" w:rsidRPr="00D67349">
        <w:rPr>
          <w:rFonts w:ascii="Times New Roman" w:hAnsi="Times New Roman"/>
          <w:sz w:val="24"/>
          <w:szCs w:val="24"/>
        </w:rPr>
        <w:t xml:space="preserve"> говоря</w:t>
      </w:r>
      <w:r w:rsidR="008C6802" w:rsidRPr="00D67349">
        <w:rPr>
          <w:rFonts w:ascii="Times New Roman" w:hAnsi="Times New Roman"/>
          <w:sz w:val="24"/>
          <w:szCs w:val="24"/>
        </w:rPr>
        <w:t>, в некоторых древних легендах число 19 уже</w:t>
      </w:r>
      <w:r w:rsidR="00EB1865" w:rsidRPr="00D67349">
        <w:rPr>
          <w:rFonts w:ascii="Times New Roman" w:hAnsi="Times New Roman"/>
          <w:sz w:val="24"/>
          <w:szCs w:val="24"/>
        </w:rPr>
        <w:t xml:space="preserve"> и</w:t>
      </w:r>
      <w:r w:rsidR="008C6802" w:rsidRPr="00D67349">
        <w:rPr>
          <w:rFonts w:ascii="Times New Roman" w:hAnsi="Times New Roman"/>
          <w:sz w:val="24"/>
          <w:szCs w:val="24"/>
        </w:rPr>
        <w:t xml:space="preserve"> само по себе окутан</w:t>
      </w:r>
      <w:r w:rsidR="00EB1865" w:rsidRPr="00D67349">
        <w:rPr>
          <w:rFonts w:ascii="Times New Roman" w:hAnsi="Times New Roman"/>
          <w:sz w:val="24"/>
          <w:szCs w:val="24"/>
        </w:rPr>
        <w:t>о тайной и</w:t>
      </w:r>
      <w:r w:rsidR="008C6802" w:rsidRPr="00D67349">
        <w:rPr>
          <w:rFonts w:ascii="Times New Roman" w:hAnsi="Times New Roman"/>
          <w:sz w:val="24"/>
          <w:szCs w:val="24"/>
        </w:rPr>
        <w:t xml:space="preserve"> мистикой</w:t>
      </w:r>
      <w:r w:rsidR="003628BC" w:rsidRPr="00D67349">
        <w:rPr>
          <w:rFonts w:ascii="Times New Roman" w:hAnsi="Times New Roman"/>
          <w:sz w:val="24"/>
          <w:szCs w:val="24"/>
        </w:rPr>
        <w:t xml:space="preserve">… и это, конечно, </w:t>
      </w:r>
      <w:r w:rsidR="008C6802" w:rsidRPr="00D67349">
        <w:rPr>
          <w:rFonts w:ascii="Times New Roman" w:hAnsi="Times New Roman"/>
          <w:sz w:val="24"/>
          <w:szCs w:val="24"/>
        </w:rPr>
        <w:t>неспроста</w:t>
      </w:r>
      <w:r w:rsidR="003628BC" w:rsidRPr="00D67349">
        <w:rPr>
          <w:rFonts w:ascii="Times New Roman" w:hAnsi="Times New Roman"/>
          <w:sz w:val="24"/>
          <w:szCs w:val="24"/>
        </w:rPr>
        <w:t xml:space="preserve">, особенно с учётом </w:t>
      </w:r>
      <w:r w:rsidR="00C72ABE" w:rsidRPr="00D67349">
        <w:rPr>
          <w:rFonts w:ascii="Times New Roman" w:hAnsi="Times New Roman"/>
          <w:sz w:val="24"/>
          <w:szCs w:val="24"/>
        </w:rPr>
        <w:t>фундаментального значения числа 10 в состоящей из шести глав</w:t>
      </w:r>
      <w:proofErr w:type="gramEnd"/>
      <w:r w:rsidR="00C72ABE" w:rsidRPr="00D67349">
        <w:rPr>
          <w:rFonts w:ascii="Times New Roman" w:hAnsi="Times New Roman"/>
          <w:sz w:val="24"/>
          <w:szCs w:val="24"/>
        </w:rPr>
        <w:t xml:space="preserve"> каббалистической «книге кодов» </w:t>
      </w:r>
      <w:proofErr w:type="spellStart"/>
      <w:r w:rsidR="00C72ABE" w:rsidRPr="00D67349">
        <w:rPr>
          <w:rFonts w:ascii="Times New Roman" w:hAnsi="Times New Roman"/>
          <w:sz w:val="24"/>
          <w:szCs w:val="24"/>
        </w:rPr>
        <w:t>Сефер</w:t>
      </w:r>
      <w:proofErr w:type="spellEnd"/>
      <w:r w:rsidR="00C72ABE" w:rsidRPr="00D67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2ABE" w:rsidRPr="00D67349">
        <w:rPr>
          <w:rFonts w:ascii="Times New Roman" w:hAnsi="Times New Roman"/>
          <w:sz w:val="24"/>
          <w:szCs w:val="24"/>
        </w:rPr>
        <w:t>Йецира</w:t>
      </w:r>
      <w:proofErr w:type="spellEnd"/>
      <w:r w:rsidR="00C72ABE" w:rsidRPr="00D67349">
        <w:rPr>
          <w:rFonts w:ascii="Times New Roman" w:hAnsi="Times New Roman"/>
          <w:sz w:val="24"/>
          <w:szCs w:val="24"/>
        </w:rPr>
        <w:t>...</w:t>
      </w:r>
    </w:p>
    <w:p w:rsidR="005C089E" w:rsidRPr="00D67349" w:rsidRDefault="000F4164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 xml:space="preserve">Далее, мы уже говорили о том, что </w:t>
      </w:r>
      <w:r w:rsidR="003E3DB2" w:rsidRPr="00D67349">
        <w:rPr>
          <w:rFonts w:ascii="Times New Roman" w:hAnsi="Times New Roman"/>
          <w:sz w:val="24"/>
          <w:szCs w:val="24"/>
        </w:rPr>
        <w:t xml:space="preserve">структурированный </w:t>
      </w:r>
      <w:r w:rsidRPr="00D67349">
        <w:rPr>
          <w:rFonts w:ascii="Times New Roman" w:hAnsi="Times New Roman"/>
          <w:sz w:val="24"/>
          <w:szCs w:val="24"/>
        </w:rPr>
        <w:t xml:space="preserve">узор ЦЖ формируется </w:t>
      </w:r>
      <w:r w:rsidR="00D464C7" w:rsidRPr="00D67349">
        <w:rPr>
          <w:rFonts w:ascii="Times New Roman" w:hAnsi="Times New Roman"/>
          <w:sz w:val="24"/>
          <w:szCs w:val="24"/>
        </w:rPr>
        <w:t>по определённой методике</w:t>
      </w:r>
      <w:r w:rsidR="008A4740" w:rsidRPr="00D67349">
        <w:rPr>
          <w:rFonts w:ascii="Times New Roman" w:hAnsi="Times New Roman"/>
          <w:sz w:val="24"/>
          <w:szCs w:val="24"/>
        </w:rPr>
        <w:t>, причём задействованы в этом процессе</w:t>
      </w:r>
      <w:r w:rsidR="00D464C7" w:rsidRPr="00D67349">
        <w:rPr>
          <w:rFonts w:ascii="Times New Roman" w:hAnsi="Times New Roman"/>
          <w:sz w:val="24"/>
          <w:szCs w:val="24"/>
        </w:rPr>
        <w:t xml:space="preserve"> </w:t>
      </w:r>
      <w:r w:rsidRPr="00D67349">
        <w:rPr>
          <w:rFonts w:ascii="Times New Roman" w:hAnsi="Times New Roman"/>
          <w:sz w:val="24"/>
          <w:szCs w:val="24"/>
        </w:rPr>
        <w:t>исключительно</w:t>
      </w:r>
      <w:r w:rsidR="008A4740" w:rsidRPr="00D67349">
        <w:rPr>
          <w:rFonts w:ascii="Times New Roman" w:hAnsi="Times New Roman"/>
          <w:sz w:val="24"/>
          <w:szCs w:val="24"/>
        </w:rPr>
        <w:t xml:space="preserve"> одни лишь только</w:t>
      </w:r>
      <w:r w:rsidRPr="00D67349">
        <w:rPr>
          <w:rFonts w:ascii="Times New Roman" w:hAnsi="Times New Roman"/>
          <w:sz w:val="24"/>
          <w:szCs w:val="24"/>
        </w:rPr>
        <w:t xml:space="preserve"> окружност</w:t>
      </w:r>
      <w:r w:rsidR="008A4740" w:rsidRPr="00D67349">
        <w:rPr>
          <w:rFonts w:ascii="Times New Roman" w:hAnsi="Times New Roman"/>
          <w:sz w:val="24"/>
          <w:szCs w:val="24"/>
        </w:rPr>
        <w:t>и</w:t>
      </w:r>
      <w:r w:rsidR="001C7D7E" w:rsidRPr="00D67349">
        <w:rPr>
          <w:rFonts w:ascii="Times New Roman" w:hAnsi="Times New Roman"/>
          <w:sz w:val="24"/>
          <w:szCs w:val="24"/>
        </w:rPr>
        <w:t xml:space="preserve">. </w:t>
      </w:r>
      <w:r w:rsidRPr="00D67349">
        <w:rPr>
          <w:rFonts w:ascii="Times New Roman" w:hAnsi="Times New Roman"/>
          <w:sz w:val="24"/>
          <w:szCs w:val="24"/>
        </w:rPr>
        <w:t>Но для</w:t>
      </w:r>
      <w:r w:rsidR="001C7D7E" w:rsidRPr="00D67349">
        <w:rPr>
          <w:rFonts w:ascii="Times New Roman" w:hAnsi="Times New Roman"/>
          <w:sz w:val="24"/>
          <w:szCs w:val="24"/>
        </w:rPr>
        <w:t xml:space="preserve"> адекватного</w:t>
      </w:r>
      <w:r w:rsidRPr="00D67349">
        <w:rPr>
          <w:rFonts w:ascii="Times New Roman" w:hAnsi="Times New Roman"/>
          <w:sz w:val="24"/>
          <w:szCs w:val="24"/>
        </w:rPr>
        <w:t xml:space="preserve"> осмысления</w:t>
      </w:r>
      <w:r w:rsidR="00FB31E2" w:rsidRPr="00D67349">
        <w:rPr>
          <w:rFonts w:ascii="Times New Roman" w:hAnsi="Times New Roman"/>
          <w:sz w:val="24"/>
          <w:szCs w:val="24"/>
        </w:rPr>
        <w:t xml:space="preserve"> и надлежащей </w:t>
      </w:r>
      <w:r w:rsidR="00395BDD" w:rsidRPr="00D67349">
        <w:rPr>
          <w:rFonts w:ascii="Times New Roman" w:hAnsi="Times New Roman"/>
          <w:sz w:val="24"/>
          <w:szCs w:val="24"/>
        </w:rPr>
        <w:t>проработки</w:t>
      </w:r>
      <w:r w:rsidR="00D358CA" w:rsidRPr="00D67349">
        <w:rPr>
          <w:rFonts w:ascii="Times New Roman" w:hAnsi="Times New Roman"/>
          <w:sz w:val="24"/>
          <w:szCs w:val="24"/>
        </w:rPr>
        <w:t xml:space="preserve"> богатейшего</w:t>
      </w:r>
      <w:r w:rsidR="003329EB" w:rsidRPr="00D67349">
        <w:rPr>
          <w:rFonts w:ascii="Times New Roman" w:hAnsi="Times New Roman"/>
          <w:sz w:val="24"/>
          <w:szCs w:val="24"/>
        </w:rPr>
        <w:t xml:space="preserve"> и глубочайшего</w:t>
      </w:r>
      <w:r w:rsidR="00395BDD" w:rsidRPr="00D67349">
        <w:rPr>
          <w:rFonts w:ascii="Times New Roman" w:hAnsi="Times New Roman"/>
          <w:sz w:val="24"/>
          <w:szCs w:val="24"/>
        </w:rPr>
        <w:t xml:space="preserve"> </w:t>
      </w:r>
      <w:r w:rsidR="00421901" w:rsidRPr="00D67349">
        <w:rPr>
          <w:rFonts w:ascii="Times New Roman" w:hAnsi="Times New Roman"/>
          <w:sz w:val="24"/>
          <w:szCs w:val="24"/>
        </w:rPr>
        <w:t>семантико-семиотическо</w:t>
      </w:r>
      <w:r w:rsidR="00395BDD" w:rsidRPr="00D67349">
        <w:rPr>
          <w:rFonts w:ascii="Times New Roman" w:hAnsi="Times New Roman"/>
          <w:sz w:val="24"/>
          <w:szCs w:val="24"/>
        </w:rPr>
        <w:t>го</w:t>
      </w:r>
      <w:r w:rsidR="00421901" w:rsidRPr="00D67349">
        <w:rPr>
          <w:rFonts w:ascii="Times New Roman" w:hAnsi="Times New Roman"/>
          <w:sz w:val="24"/>
          <w:szCs w:val="24"/>
        </w:rPr>
        <w:t xml:space="preserve"> </w:t>
      </w:r>
      <w:r w:rsidR="00313CFE" w:rsidRPr="00D67349">
        <w:rPr>
          <w:rFonts w:ascii="Times New Roman" w:hAnsi="Times New Roman"/>
          <w:sz w:val="24"/>
          <w:szCs w:val="24"/>
        </w:rPr>
        <w:t>контента</w:t>
      </w:r>
      <w:r w:rsidR="001C7D7E" w:rsidRPr="00D67349">
        <w:rPr>
          <w:rFonts w:ascii="Times New Roman" w:hAnsi="Times New Roman"/>
          <w:sz w:val="24"/>
          <w:szCs w:val="24"/>
        </w:rPr>
        <w:t xml:space="preserve"> ЦЖ</w:t>
      </w:r>
      <w:r w:rsidRPr="00D67349">
        <w:rPr>
          <w:rFonts w:ascii="Times New Roman" w:hAnsi="Times New Roman"/>
          <w:sz w:val="24"/>
          <w:szCs w:val="24"/>
        </w:rPr>
        <w:t xml:space="preserve"> </w:t>
      </w:r>
      <w:r w:rsidR="0029357B" w:rsidRPr="00D67349">
        <w:rPr>
          <w:rFonts w:ascii="Times New Roman" w:hAnsi="Times New Roman"/>
          <w:sz w:val="24"/>
          <w:szCs w:val="24"/>
        </w:rPr>
        <w:t>знание</w:t>
      </w:r>
      <w:r w:rsidR="00B24B8A" w:rsidRPr="00D67349">
        <w:rPr>
          <w:rFonts w:ascii="Times New Roman" w:hAnsi="Times New Roman"/>
          <w:sz w:val="24"/>
          <w:szCs w:val="24"/>
        </w:rPr>
        <w:t xml:space="preserve"> </w:t>
      </w:r>
      <w:r w:rsidR="0088450D" w:rsidRPr="00D67349">
        <w:rPr>
          <w:rFonts w:ascii="Times New Roman" w:hAnsi="Times New Roman"/>
          <w:sz w:val="24"/>
          <w:szCs w:val="24"/>
        </w:rPr>
        <w:t>методики</w:t>
      </w:r>
      <w:r w:rsidR="005C089E" w:rsidRPr="00D67349">
        <w:rPr>
          <w:rFonts w:ascii="Times New Roman" w:hAnsi="Times New Roman"/>
          <w:sz w:val="24"/>
          <w:szCs w:val="24"/>
        </w:rPr>
        <w:t xml:space="preserve"> его</w:t>
      </w:r>
      <w:r w:rsidR="0088450D" w:rsidRPr="00D67349">
        <w:rPr>
          <w:rFonts w:ascii="Times New Roman" w:hAnsi="Times New Roman"/>
          <w:sz w:val="24"/>
          <w:szCs w:val="24"/>
        </w:rPr>
        <w:t xml:space="preserve"> </w:t>
      </w:r>
      <w:r w:rsidR="005C089E" w:rsidRPr="00D67349">
        <w:rPr>
          <w:rFonts w:ascii="Times New Roman" w:hAnsi="Times New Roman"/>
          <w:sz w:val="24"/>
          <w:szCs w:val="24"/>
        </w:rPr>
        <w:t>кругового</w:t>
      </w:r>
      <w:r w:rsidR="0088450D" w:rsidRPr="00D67349">
        <w:rPr>
          <w:rFonts w:ascii="Times New Roman" w:hAnsi="Times New Roman"/>
          <w:sz w:val="24"/>
          <w:szCs w:val="24"/>
        </w:rPr>
        <w:t xml:space="preserve"> прочерчивания </w:t>
      </w:r>
      <w:r w:rsidR="00313CFE" w:rsidRPr="00D67349">
        <w:rPr>
          <w:rFonts w:ascii="Times New Roman" w:hAnsi="Times New Roman"/>
          <w:sz w:val="24"/>
          <w:szCs w:val="24"/>
        </w:rPr>
        <w:t xml:space="preserve">даёт </w:t>
      </w:r>
      <w:r w:rsidRPr="00D67349">
        <w:rPr>
          <w:rFonts w:ascii="Times New Roman" w:hAnsi="Times New Roman"/>
          <w:sz w:val="24"/>
          <w:szCs w:val="24"/>
        </w:rPr>
        <w:t>нам</w:t>
      </w:r>
      <w:r w:rsidR="0029357B" w:rsidRPr="00D67349">
        <w:rPr>
          <w:rFonts w:ascii="Times New Roman" w:hAnsi="Times New Roman"/>
          <w:sz w:val="24"/>
          <w:szCs w:val="24"/>
        </w:rPr>
        <w:t>, в сущности,</w:t>
      </w:r>
      <w:r w:rsidRPr="00D67349">
        <w:rPr>
          <w:rFonts w:ascii="Times New Roman" w:hAnsi="Times New Roman"/>
          <w:sz w:val="24"/>
          <w:szCs w:val="24"/>
        </w:rPr>
        <w:t xml:space="preserve"> </w:t>
      </w:r>
      <w:r w:rsidR="0029357B" w:rsidRPr="00D67349">
        <w:rPr>
          <w:rFonts w:ascii="Times New Roman" w:hAnsi="Times New Roman"/>
          <w:sz w:val="24"/>
          <w:szCs w:val="24"/>
        </w:rPr>
        <w:t xml:space="preserve">очень </w:t>
      </w:r>
      <w:r w:rsidRPr="00D67349">
        <w:rPr>
          <w:rFonts w:ascii="Times New Roman" w:hAnsi="Times New Roman"/>
          <w:sz w:val="24"/>
          <w:szCs w:val="24"/>
        </w:rPr>
        <w:t xml:space="preserve">мало, </w:t>
      </w:r>
      <w:r w:rsidR="001C7D7E" w:rsidRPr="00D67349">
        <w:rPr>
          <w:rFonts w:ascii="Times New Roman" w:hAnsi="Times New Roman"/>
          <w:sz w:val="24"/>
          <w:szCs w:val="24"/>
        </w:rPr>
        <w:t xml:space="preserve">и </w:t>
      </w:r>
      <w:r w:rsidRPr="00D67349">
        <w:rPr>
          <w:rFonts w:ascii="Times New Roman" w:hAnsi="Times New Roman"/>
          <w:sz w:val="24"/>
          <w:szCs w:val="24"/>
        </w:rPr>
        <w:t>поэтому гораздо продуктивнее</w:t>
      </w:r>
      <w:r w:rsidR="001C7D7E" w:rsidRPr="00D67349">
        <w:rPr>
          <w:rFonts w:ascii="Times New Roman" w:hAnsi="Times New Roman"/>
          <w:sz w:val="24"/>
          <w:szCs w:val="24"/>
        </w:rPr>
        <w:t>,</w:t>
      </w:r>
      <w:r w:rsidRPr="00D67349">
        <w:rPr>
          <w:rFonts w:ascii="Times New Roman" w:hAnsi="Times New Roman"/>
          <w:sz w:val="24"/>
          <w:szCs w:val="24"/>
        </w:rPr>
        <w:t xml:space="preserve"> </w:t>
      </w:r>
      <w:r w:rsidR="001C7D7E" w:rsidRPr="00D67349">
        <w:rPr>
          <w:rFonts w:ascii="Times New Roman" w:hAnsi="Times New Roman"/>
          <w:sz w:val="24"/>
          <w:szCs w:val="24"/>
        </w:rPr>
        <w:t xml:space="preserve">абстрагируясь от </w:t>
      </w:r>
      <w:r w:rsidR="00313CFE" w:rsidRPr="00D67349">
        <w:rPr>
          <w:rFonts w:ascii="Times New Roman" w:hAnsi="Times New Roman"/>
          <w:sz w:val="24"/>
          <w:szCs w:val="24"/>
        </w:rPr>
        <w:t xml:space="preserve">этой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1C7D7E" w:rsidRPr="00D67349">
        <w:rPr>
          <w:rFonts w:ascii="Times New Roman" w:hAnsi="Times New Roman"/>
          <w:sz w:val="24"/>
          <w:szCs w:val="24"/>
        </w:rPr>
        <w:t>кругово</w:t>
      </w:r>
      <w:r w:rsidR="002F1CDB" w:rsidRPr="00D67349">
        <w:rPr>
          <w:rFonts w:ascii="Times New Roman" w:hAnsi="Times New Roman"/>
          <w:sz w:val="24"/>
          <w:szCs w:val="24"/>
        </w:rPr>
        <w:t>й поруки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2F1CDB" w:rsidRPr="00D67349">
        <w:rPr>
          <w:rFonts w:ascii="Times New Roman" w:hAnsi="Times New Roman"/>
          <w:sz w:val="24"/>
          <w:szCs w:val="24"/>
        </w:rPr>
        <w:t xml:space="preserve">, </w:t>
      </w:r>
      <w:r w:rsidRPr="00D67349">
        <w:rPr>
          <w:rFonts w:ascii="Times New Roman" w:hAnsi="Times New Roman"/>
          <w:sz w:val="24"/>
          <w:szCs w:val="24"/>
        </w:rPr>
        <w:t>рассм</w:t>
      </w:r>
      <w:r w:rsidR="001C7D7E" w:rsidRPr="00D67349">
        <w:rPr>
          <w:rFonts w:ascii="Times New Roman" w:hAnsi="Times New Roman"/>
          <w:sz w:val="24"/>
          <w:szCs w:val="24"/>
        </w:rPr>
        <w:t>а</w:t>
      </w:r>
      <w:r w:rsidRPr="00D67349">
        <w:rPr>
          <w:rFonts w:ascii="Times New Roman" w:hAnsi="Times New Roman"/>
          <w:sz w:val="24"/>
          <w:szCs w:val="24"/>
        </w:rPr>
        <w:t>тривать Ц</w:t>
      </w:r>
      <w:r w:rsidR="008A4740" w:rsidRPr="00D67349">
        <w:rPr>
          <w:rFonts w:ascii="Times New Roman" w:hAnsi="Times New Roman"/>
          <w:sz w:val="24"/>
          <w:szCs w:val="24"/>
        </w:rPr>
        <w:t>Ж</w:t>
      </w:r>
      <w:r w:rsidR="0029357B" w:rsidRPr="00D67349">
        <w:rPr>
          <w:rFonts w:ascii="Times New Roman" w:hAnsi="Times New Roman"/>
          <w:sz w:val="24"/>
          <w:szCs w:val="24"/>
        </w:rPr>
        <w:t xml:space="preserve"> в качестве фигуры, состоящей из отдельных </w:t>
      </w:r>
      <w:r w:rsidR="008A4740" w:rsidRPr="00D67349">
        <w:rPr>
          <w:rFonts w:ascii="Times New Roman" w:hAnsi="Times New Roman"/>
          <w:sz w:val="24"/>
          <w:szCs w:val="24"/>
        </w:rPr>
        <w:t xml:space="preserve">самостоятельных </w:t>
      </w:r>
      <w:r w:rsidR="0029357B" w:rsidRPr="00D67349">
        <w:rPr>
          <w:rFonts w:ascii="Times New Roman" w:hAnsi="Times New Roman"/>
          <w:sz w:val="24"/>
          <w:szCs w:val="24"/>
        </w:rPr>
        <w:t xml:space="preserve">элементов. </w:t>
      </w:r>
    </w:p>
    <w:p w:rsidR="001C3B76" w:rsidRPr="00311BD9" w:rsidRDefault="002F1CDB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D67349">
        <w:rPr>
          <w:rFonts w:ascii="Times New Roman" w:hAnsi="Times New Roman"/>
          <w:sz w:val="24"/>
          <w:szCs w:val="24"/>
        </w:rPr>
        <w:t>Итак, е</w:t>
      </w:r>
      <w:r w:rsidR="000F4164" w:rsidRPr="00D67349">
        <w:rPr>
          <w:rFonts w:ascii="Times New Roman" w:hAnsi="Times New Roman"/>
          <w:sz w:val="24"/>
          <w:szCs w:val="24"/>
        </w:rPr>
        <w:t xml:space="preserve">сли </w:t>
      </w:r>
      <w:r w:rsidR="00B3656A" w:rsidRPr="00D67349">
        <w:rPr>
          <w:rFonts w:ascii="Times New Roman" w:hAnsi="Times New Roman"/>
          <w:sz w:val="24"/>
          <w:szCs w:val="24"/>
        </w:rPr>
        <w:t xml:space="preserve">в этом ключе </w:t>
      </w:r>
      <w:r w:rsidR="0029357B" w:rsidRPr="00D67349">
        <w:rPr>
          <w:rFonts w:ascii="Times New Roman" w:hAnsi="Times New Roman"/>
          <w:sz w:val="24"/>
          <w:szCs w:val="24"/>
        </w:rPr>
        <w:t>ра</w:t>
      </w:r>
      <w:r w:rsidR="00B3656A" w:rsidRPr="00D67349">
        <w:rPr>
          <w:rFonts w:ascii="Times New Roman" w:hAnsi="Times New Roman"/>
          <w:sz w:val="24"/>
          <w:szCs w:val="24"/>
        </w:rPr>
        <w:t>зобрать на составные части</w:t>
      </w:r>
      <w:r w:rsidR="0029357B" w:rsidRPr="00D67349">
        <w:rPr>
          <w:rFonts w:ascii="Times New Roman" w:hAnsi="Times New Roman"/>
          <w:sz w:val="24"/>
          <w:szCs w:val="24"/>
        </w:rPr>
        <w:t xml:space="preserve"> </w:t>
      </w:r>
      <w:r w:rsidR="000F4164" w:rsidRPr="00D67349">
        <w:rPr>
          <w:rFonts w:ascii="Times New Roman" w:hAnsi="Times New Roman"/>
          <w:sz w:val="24"/>
          <w:szCs w:val="24"/>
        </w:rPr>
        <w:t>центральный круг Ц</w:t>
      </w:r>
      <w:r w:rsidR="00616A15" w:rsidRPr="00D67349">
        <w:rPr>
          <w:rFonts w:ascii="Times New Roman" w:hAnsi="Times New Roman"/>
          <w:sz w:val="24"/>
          <w:szCs w:val="24"/>
        </w:rPr>
        <w:t>Ж</w:t>
      </w:r>
      <w:r w:rsidR="000F4164" w:rsidRPr="00D67349">
        <w:rPr>
          <w:rFonts w:ascii="Times New Roman" w:hAnsi="Times New Roman"/>
          <w:sz w:val="24"/>
          <w:szCs w:val="24"/>
        </w:rPr>
        <w:t xml:space="preserve">, то </w:t>
      </w:r>
      <w:r w:rsidR="0029357B" w:rsidRPr="00D67349">
        <w:rPr>
          <w:rFonts w:ascii="Times New Roman" w:hAnsi="Times New Roman"/>
          <w:sz w:val="24"/>
          <w:szCs w:val="24"/>
        </w:rPr>
        <w:t xml:space="preserve">мы увидим, что </w:t>
      </w:r>
      <w:r w:rsidR="000F4164" w:rsidRPr="00D67349">
        <w:rPr>
          <w:rFonts w:ascii="Times New Roman" w:hAnsi="Times New Roman"/>
          <w:sz w:val="24"/>
          <w:szCs w:val="24"/>
        </w:rPr>
        <w:t>он состоит из окружности, в которую вписаны</w:t>
      </w:r>
      <w:r w:rsidR="0029357B" w:rsidRPr="00D67349">
        <w:rPr>
          <w:rFonts w:ascii="Times New Roman" w:hAnsi="Times New Roman"/>
          <w:sz w:val="24"/>
          <w:szCs w:val="24"/>
        </w:rPr>
        <w:t xml:space="preserve"> три </w:t>
      </w:r>
      <w:r w:rsidR="006514DB" w:rsidRPr="00D67349">
        <w:rPr>
          <w:rFonts w:ascii="Times New Roman" w:hAnsi="Times New Roman"/>
          <w:sz w:val="24"/>
          <w:szCs w:val="24"/>
        </w:rPr>
        <w:t>группы</w:t>
      </w:r>
      <w:r w:rsidR="0029357B" w:rsidRPr="00D67349">
        <w:rPr>
          <w:rFonts w:ascii="Times New Roman" w:hAnsi="Times New Roman"/>
          <w:sz w:val="24"/>
          <w:szCs w:val="24"/>
        </w:rPr>
        <w:t xml:space="preserve"> элементов</w:t>
      </w:r>
      <w:r w:rsidR="000F4164" w:rsidRPr="00D67349">
        <w:rPr>
          <w:rFonts w:ascii="Times New Roman" w:hAnsi="Times New Roman"/>
          <w:sz w:val="24"/>
          <w:szCs w:val="24"/>
        </w:rPr>
        <w:t xml:space="preserve">: 6 центральных (основных,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0F4164" w:rsidRPr="00D67349">
        <w:rPr>
          <w:rFonts w:ascii="Times New Roman" w:hAnsi="Times New Roman"/>
          <w:sz w:val="24"/>
          <w:szCs w:val="24"/>
        </w:rPr>
        <w:t>формообразующих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0F4164" w:rsidRPr="00D67349">
        <w:rPr>
          <w:rFonts w:ascii="Times New Roman" w:hAnsi="Times New Roman"/>
          <w:sz w:val="24"/>
          <w:szCs w:val="24"/>
        </w:rPr>
        <w:t>) лепестков, исходящих непосредственно из центра Ц</w:t>
      </w:r>
      <w:r w:rsidR="00616A15" w:rsidRPr="00D67349">
        <w:rPr>
          <w:rFonts w:ascii="Times New Roman" w:hAnsi="Times New Roman"/>
          <w:sz w:val="24"/>
          <w:szCs w:val="24"/>
        </w:rPr>
        <w:t>Ж</w:t>
      </w:r>
      <w:r w:rsidR="00D4303E" w:rsidRPr="00D67349">
        <w:rPr>
          <w:rFonts w:ascii="Times New Roman" w:hAnsi="Times New Roman"/>
          <w:sz w:val="24"/>
          <w:szCs w:val="24"/>
        </w:rPr>
        <w:t xml:space="preserve"> (1)</w:t>
      </w:r>
      <w:r w:rsidRPr="00D67349">
        <w:rPr>
          <w:rFonts w:ascii="Times New Roman" w:hAnsi="Times New Roman"/>
          <w:sz w:val="24"/>
          <w:szCs w:val="24"/>
        </w:rPr>
        <w:t xml:space="preserve">; </w:t>
      </w:r>
      <w:r w:rsidR="000F4164" w:rsidRPr="00D67349">
        <w:rPr>
          <w:rFonts w:ascii="Times New Roman" w:hAnsi="Times New Roman"/>
          <w:sz w:val="24"/>
          <w:szCs w:val="24"/>
        </w:rPr>
        <w:t>шесть лепестков, прилегающих к окружности</w:t>
      </w:r>
      <w:r w:rsidR="00D4303E" w:rsidRPr="00D67349">
        <w:rPr>
          <w:rFonts w:ascii="Times New Roman" w:hAnsi="Times New Roman"/>
          <w:sz w:val="24"/>
          <w:szCs w:val="24"/>
        </w:rPr>
        <w:t xml:space="preserve"> (2)</w:t>
      </w:r>
      <w:r w:rsidRPr="00D67349">
        <w:rPr>
          <w:rFonts w:ascii="Times New Roman" w:hAnsi="Times New Roman"/>
          <w:sz w:val="24"/>
          <w:szCs w:val="24"/>
        </w:rPr>
        <w:t xml:space="preserve">; </w:t>
      </w:r>
      <w:r w:rsidR="000F4164" w:rsidRPr="00D67349">
        <w:rPr>
          <w:rFonts w:ascii="Times New Roman" w:hAnsi="Times New Roman"/>
          <w:sz w:val="24"/>
          <w:szCs w:val="24"/>
        </w:rPr>
        <w:t xml:space="preserve">шесть заполняющих пространство между лепестками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0F4164" w:rsidRPr="00D67349">
        <w:rPr>
          <w:rFonts w:ascii="Times New Roman" w:hAnsi="Times New Roman"/>
          <w:sz w:val="24"/>
          <w:szCs w:val="24"/>
        </w:rPr>
        <w:t>гиперболических треугольников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0F4164" w:rsidRPr="00D67349">
        <w:rPr>
          <w:rFonts w:ascii="Times New Roman" w:hAnsi="Times New Roman"/>
          <w:sz w:val="24"/>
          <w:szCs w:val="24"/>
        </w:rPr>
        <w:t xml:space="preserve"> </w:t>
      </w:r>
      <w:r w:rsidR="0029357B" w:rsidRPr="00D67349">
        <w:rPr>
          <w:rFonts w:ascii="Times New Roman" w:hAnsi="Times New Roman"/>
          <w:sz w:val="24"/>
          <w:szCs w:val="24"/>
        </w:rPr>
        <w:t>с</w:t>
      </w:r>
      <w:r w:rsidR="000F4164" w:rsidRPr="00D67349">
        <w:rPr>
          <w:rFonts w:ascii="Times New Roman" w:hAnsi="Times New Roman"/>
          <w:sz w:val="24"/>
          <w:szCs w:val="24"/>
        </w:rPr>
        <w:t xml:space="preserve"> </w:t>
      </w:r>
      <w:r w:rsidR="0029357B" w:rsidRPr="00D67349">
        <w:rPr>
          <w:rFonts w:ascii="Times New Roman" w:hAnsi="Times New Roman"/>
          <w:sz w:val="24"/>
          <w:szCs w:val="24"/>
        </w:rPr>
        <w:t xml:space="preserve">вершинами, </w:t>
      </w:r>
      <w:r w:rsidR="000F4164" w:rsidRPr="00D67349">
        <w:rPr>
          <w:rFonts w:ascii="Times New Roman" w:hAnsi="Times New Roman"/>
          <w:sz w:val="24"/>
          <w:szCs w:val="24"/>
        </w:rPr>
        <w:t>повёрнутыми к центру</w:t>
      </w:r>
      <w:r w:rsidR="00D4303E" w:rsidRPr="00D67349">
        <w:rPr>
          <w:rFonts w:ascii="Times New Roman" w:hAnsi="Times New Roman"/>
          <w:sz w:val="24"/>
          <w:szCs w:val="24"/>
        </w:rPr>
        <w:t xml:space="preserve"> (3)</w:t>
      </w:r>
      <w:r w:rsidR="000F4164" w:rsidRPr="00D67349">
        <w:rPr>
          <w:rFonts w:ascii="Times New Roman" w:hAnsi="Times New Roman"/>
          <w:sz w:val="24"/>
          <w:szCs w:val="24"/>
        </w:rPr>
        <w:t>.</w:t>
      </w:r>
      <w:proofErr w:type="gramEnd"/>
    </w:p>
    <w:p w:rsidR="001C3B76" w:rsidRPr="00311BD9" w:rsidRDefault="001C3B76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E4970" w:rsidRPr="00D67349" w:rsidRDefault="00F948CE" w:rsidP="00A758D4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pict>
          <v:shape id="_x0000_i1026" type="#_x0000_t75" style="width:142.9pt;height:2in">
            <v:imagedata r:id="rId10" o:title="Рисунок2"/>
          </v:shape>
        </w:pict>
      </w:r>
    </w:p>
    <w:p w:rsidR="000554B1" w:rsidRPr="00D67349" w:rsidRDefault="000554B1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E4970" w:rsidRPr="00D67349" w:rsidRDefault="002E4970" w:rsidP="00317AB7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D67349">
        <w:rPr>
          <w:rFonts w:ascii="Times New Roman" w:hAnsi="Times New Roman"/>
          <w:i/>
          <w:sz w:val="24"/>
          <w:szCs w:val="24"/>
        </w:rPr>
        <w:t xml:space="preserve">Рис.2 </w:t>
      </w:r>
      <w:r w:rsidR="000554B1" w:rsidRPr="00D67349">
        <w:rPr>
          <w:rFonts w:ascii="Times New Roman" w:hAnsi="Times New Roman"/>
          <w:i/>
          <w:sz w:val="24"/>
          <w:szCs w:val="24"/>
        </w:rPr>
        <w:t xml:space="preserve">– </w:t>
      </w:r>
      <w:r w:rsidRPr="00D67349">
        <w:rPr>
          <w:rFonts w:ascii="Times New Roman" w:hAnsi="Times New Roman"/>
          <w:i/>
          <w:sz w:val="24"/>
          <w:szCs w:val="24"/>
        </w:rPr>
        <w:t>Цветок Жизни (центральный круг)</w:t>
      </w:r>
    </w:p>
    <w:p w:rsidR="000554B1" w:rsidRPr="00D67349" w:rsidRDefault="000554B1" w:rsidP="006004E1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BF7072" w:rsidRPr="00D67349" w:rsidRDefault="002F1CDB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 xml:space="preserve">На </w:t>
      </w:r>
      <w:r w:rsidR="003057F0" w:rsidRPr="00D67349">
        <w:rPr>
          <w:rFonts w:ascii="Times New Roman" w:hAnsi="Times New Roman"/>
          <w:sz w:val="24"/>
          <w:szCs w:val="24"/>
        </w:rPr>
        <w:t>Р</w:t>
      </w:r>
      <w:r w:rsidRPr="00D67349">
        <w:rPr>
          <w:rFonts w:ascii="Times New Roman" w:hAnsi="Times New Roman"/>
          <w:sz w:val="24"/>
          <w:szCs w:val="24"/>
        </w:rPr>
        <w:t xml:space="preserve">исунке 2 эти </w:t>
      </w:r>
      <w:r w:rsidR="006514DB" w:rsidRPr="00D67349">
        <w:rPr>
          <w:rFonts w:ascii="Times New Roman" w:hAnsi="Times New Roman"/>
          <w:sz w:val="24"/>
          <w:szCs w:val="24"/>
        </w:rPr>
        <w:t>группы</w:t>
      </w:r>
      <w:r w:rsidRPr="00D67349">
        <w:rPr>
          <w:rFonts w:ascii="Times New Roman" w:hAnsi="Times New Roman"/>
          <w:sz w:val="24"/>
          <w:szCs w:val="24"/>
        </w:rPr>
        <w:t xml:space="preserve"> обозначены соответственно сиреневым, зелёным и синим цветом.</w:t>
      </w:r>
      <w:r w:rsidR="0064679C" w:rsidRPr="00D67349">
        <w:rPr>
          <w:rFonts w:ascii="Times New Roman" w:hAnsi="Times New Roman"/>
          <w:sz w:val="24"/>
          <w:szCs w:val="24"/>
        </w:rPr>
        <w:t xml:space="preserve"> </w:t>
      </w:r>
      <w:r w:rsidR="00115C31" w:rsidRPr="00D67349">
        <w:rPr>
          <w:rFonts w:ascii="Times New Roman" w:hAnsi="Times New Roman"/>
          <w:sz w:val="24"/>
          <w:szCs w:val="24"/>
        </w:rPr>
        <w:t xml:space="preserve">О </w:t>
      </w:r>
      <w:r w:rsidR="0064679C" w:rsidRPr="00D67349">
        <w:rPr>
          <w:rFonts w:ascii="Times New Roman" w:hAnsi="Times New Roman"/>
          <w:sz w:val="24"/>
          <w:szCs w:val="24"/>
        </w:rPr>
        <w:t>чрезвычайно важном для нас «</w:t>
      </w:r>
      <w:r w:rsidR="00467C66" w:rsidRPr="00D67349">
        <w:rPr>
          <w:rFonts w:ascii="Times New Roman" w:hAnsi="Times New Roman"/>
          <w:sz w:val="24"/>
          <w:szCs w:val="24"/>
        </w:rPr>
        <w:t>семантико-</w:t>
      </w:r>
      <w:r w:rsidR="00115C31" w:rsidRPr="00D67349">
        <w:rPr>
          <w:rFonts w:ascii="Times New Roman" w:hAnsi="Times New Roman"/>
          <w:sz w:val="24"/>
          <w:szCs w:val="24"/>
        </w:rPr>
        <w:t>метафорическом</w:t>
      </w:r>
      <w:r w:rsidR="0064679C" w:rsidRPr="00D67349">
        <w:rPr>
          <w:rFonts w:ascii="Times New Roman" w:hAnsi="Times New Roman"/>
          <w:sz w:val="24"/>
          <w:szCs w:val="24"/>
        </w:rPr>
        <w:t>»</w:t>
      </w:r>
      <w:r w:rsidR="00115C31" w:rsidRPr="00D67349">
        <w:rPr>
          <w:rFonts w:ascii="Times New Roman" w:hAnsi="Times New Roman"/>
          <w:sz w:val="24"/>
          <w:szCs w:val="24"/>
        </w:rPr>
        <w:t xml:space="preserve"> аспекте этих групп элементов мы поговорим чуть </w:t>
      </w:r>
      <w:r w:rsidR="006367A6" w:rsidRPr="00D67349">
        <w:rPr>
          <w:rFonts w:ascii="Times New Roman" w:hAnsi="Times New Roman"/>
          <w:sz w:val="24"/>
          <w:szCs w:val="24"/>
        </w:rPr>
        <w:t>позже</w:t>
      </w:r>
      <w:r w:rsidR="00115C31" w:rsidRPr="00D67349">
        <w:rPr>
          <w:rFonts w:ascii="Times New Roman" w:hAnsi="Times New Roman"/>
          <w:sz w:val="24"/>
          <w:szCs w:val="24"/>
        </w:rPr>
        <w:t xml:space="preserve">, а пока </w:t>
      </w:r>
      <w:r w:rsidR="008B0C09" w:rsidRPr="00D67349">
        <w:rPr>
          <w:rFonts w:ascii="Times New Roman" w:hAnsi="Times New Roman"/>
          <w:sz w:val="24"/>
          <w:szCs w:val="24"/>
        </w:rPr>
        <w:t xml:space="preserve">проведём </w:t>
      </w:r>
      <w:r w:rsidR="00C60221" w:rsidRPr="00D67349">
        <w:rPr>
          <w:rFonts w:ascii="Times New Roman" w:hAnsi="Times New Roman"/>
          <w:sz w:val="24"/>
          <w:szCs w:val="24"/>
        </w:rPr>
        <w:t xml:space="preserve">3 этапа </w:t>
      </w:r>
      <w:r w:rsidR="00115C31" w:rsidRPr="00D67349">
        <w:rPr>
          <w:rFonts w:ascii="Times New Roman" w:hAnsi="Times New Roman"/>
          <w:sz w:val="24"/>
          <w:szCs w:val="24"/>
        </w:rPr>
        <w:t>следующи</w:t>
      </w:r>
      <w:r w:rsidR="00C60221" w:rsidRPr="00D67349">
        <w:rPr>
          <w:rFonts w:ascii="Times New Roman" w:hAnsi="Times New Roman"/>
          <w:sz w:val="24"/>
          <w:szCs w:val="24"/>
        </w:rPr>
        <w:t>х</w:t>
      </w:r>
      <w:r w:rsidR="00115C31" w:rsidRPr="00D67349">
        <w:rPr>
          <w:rFonts w:ascii="Times New Roman" w:hAnsi="Times New Roman"/>
          <w:sz w:val="24"/>
          <w:szCs w:val="24"/>
        </w:rPr>
        <w:t xml:space="preserve"> сугубо </w:t>
      </w:r>
      <w:r w:rsidR="000103DF" w:rsidRPr="00D67349">
        <w:rPr>
          <w:rFonts w:ascii="Times New Roman" w:hAnsi="Times New Roman"/>
          <w:sz w:val="24"/>
          <w:szCs w:val="24"/>
        </w:rPr>
        <w:t>математических (</w:t>
      </w:r>
      <w:r w:rsidR="00C60221" w:rsidRPr="00D67349">
        <w:rPr>
          <w:rFonts w:ascii="Times New Roman" w:hAnsi="Times New Roman"/>
          <w:sz w:val="24"/>
          <w:szCs w:val="24"/>
        </w:rPr>
        <w:t>геометрических</w:t>
      </w:r>
      <w:r w:rsidR="000103DF" w:rsidRPr="00D67349">
        <w:rPr>
          <w:rFonts w:ascii="Times New Roman" w:hAnsi="Times New Roman"/>
          <w:sz w:val="24"/>
          <w:szCs w:val="24"/>
        </w:rPr>
        <w:t>)</w:t>
      </w:r>
      <w:r w:rsidR="00115C31" w:rsidRPr="00D67349">
        <w:rPr>
          <w:rFonts w:ascii="Times New Roman" w:hAnsi="Times New Roman"/>
          <w:sz w:val="24"/>
          <w:szCs w:val="24"/>
        </w:rPr>
        <w:t xml:space="preserve"> </w:t>
      </w:r>
      <w:r w:rsidR="008B0C09" w:rsidRPr="00D67349">
        <w:rPr>
          <w:rFonts w:ascii="Times New Roman" w:hAnsi="Times New Roman"/>
          <w:sz w:val="24"/>
          <w:szCs w:val="24"/>
        </w:rPr>
        <w:t>манипуляци</w:t>
      </w:r>
      <w:r w:rsidR="00C60221" w:rsidRPr="00D67349">
        <w:rPr>
          <w:rFonts w:ascii="Times New Roman" w:hAnsi="Times New Roman"/>
          <w:sz w:val="24"/>
          <w:szCs w:val="24"/>
        </w:rPr>
        <w:t>й</w:t>
      </w:r>
      <w:r w:rsidR="00BF7072" w:rsidRPr="00D67349">
        <w:rPr>
          <w:rFonts w:ascii="Times New Roman" w:hAnsi="Times New Roman"/>
          <w:sz w:val="24"/>
          <w:szCs w:val="24"/>
        </w:rPr>
        <w:t>:</w:t>
      </w:r>
      <w:r w:rsidR="00115C31" w:rsidRPr="00D67349">
        <w:rPr>
          <w:rFonts w:ascii="Times New Roman" w:hAnsi="Times New Roman"/>
          <w:sz w:val="24"/>
          <w:szCs w:val="24"/>
        </w:rPr>
        <w:t xml:space="preserve"> </w:t>
      </w:r>
    </w:p>
    <w:p w:rsidR="00D92564" w:rsidRDefault="00BF7072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>1</w:t>
      </w:r>
      <w:r w:rsidR="003D63C5" w:rsidRPr="00D67349">
        <w:rPr>
          <w:rFonts w:ascii="Times New Roman" w:hAnsi="Times New Roman"/>
          <w:sz w:val="24"/>
          <w:szCs w:val="24"/>
        </w:rPr>
        <w:t>-й</w:t>
      </w:r>
      <w:r w:rsidRPr="00D67349">
        <w:rPr>
          <w:rFonts w:ascii="Times New Roman" w:hAnsi="Times New Roman"/>
          <w:sz w:val="24"/>
          <w:szCs w:val="24"/>
        </w:rPr>
        <w:t xml:space="preserve"> Этап. </w:t>
      </w:r>
      <w:r w:rsidR="00467C66" w:rsidRPr="00D67349">
        <w:rPr>
          <w:rFonts w:ascii="Times New Roman" w:hAnsi="Times New Roman"/>
          <w:sz w:val="24"/>
          <w:szCs w:val="24"/>
        </w:rPr>
        <w:t xml:space="preserve">Представим </w:t>
      </w:r>
      <w:proofErr w:type="gramStart"/>
      <w:r w:rsidR="00467C66" w:rsidRPr="00D67349">
        <w:rPr>
          <w:rFonts w:ascii="Times New Roman" w:hAnsi="Times New Roman"/>
          <w:sz w:val="24"/>
          <w:szCs w:val="24"/>
        </w:rPr>
        <w:t>центральный</w:t>
      </w:r>
      <w:proofErr w:type="gramEnd"/>
      <w:r w:rsidR="00467C66" w:rsidRPr="00D67349">
        <w:rPr>
          <w:rFonts w:ascii="Times New Roman" w:hAnsi="Times New Roman"/>
          <w:sz w:val="24"/>
          <w:szCs w:val="24"/>
        </w:rPr>
        <w:t xml:space="preserve">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proofErr w:type="spellStart"/>
      <w:r w:rsidR="00467C66" w:rsidRPr="00D67349">
        <w:rPr>
          <w:rFonts w:ascii="Times New Roman" w:hAnsi="Times New Roman"/>
          <w:sz w:val="24"/>
          <w:szCs w:val="24"/>
        </w:rPr>
        <w:t>шестилистник</w:t>
      </w:r>
      <w:proofErr w:type="spellEnd"/>
      <w:r w:rsidR="008043CA" w:rsidRPr="00D67349">
        <w:rPr>
          <w:rFonts w:ascii="Times New Roman" w:hAnsi="Times New Roman"/>
          <w:sz w:val="24"/>
          <w:szCs w:val="24"/>
        </w:rPr>
        <w:t>»</w:t>
      </w:r>
      <w:r w:rsidR="00467C66" w:rsidRPr="00D67349">
        <w:rPr>
          <w:rFonts w:ascii="Times New Roman" w:hAnsi="Times New Roman"/>
          <w:sz w:val="24"/>
          <w:szCs w:val="24"/>
        </w:rPr>
        <w:t xml:space="preserve"> в виде </w:t>
      </w:r>
      <w:r w:rsidR="003D63C5" w:rsidRPr="00D67349">
        <w:rPr>
          <w:rFonts w:ascii="Times New Roman" w:hAnsi="Times New Roman"/>
          <w:sz w:val="24"/>
          <w:szCs w:val="24"/>
        </w:rPr>
        <w:t>последовательно</w:t>
      </w:r>
      <w:r w:rsidR="00616A15" w:rsidRPr="00D67349">
        <w:rPr>
          <w:rFonts w:ascii="Times New Roman" w:hAnsi="Times New Roman"/>
          <w:sz w:val="24"/>
          <w:szCs w:val="24"/>
        </w:rPr>
        <w:t xml:space="preserve"> </w:t>
      </w:r>
      <w:r w:rsidR="003D63C5" w:rsidRPr="00D67349">
        <w:rPr>
          <w:rFonts w:ascii="Times New Roman" w:hAnsi="Times New Roman"/>
          <w:sz w:val="24"/>
          <w:szCs w:val="24"/>
        </w:rPr>
        <w:t xml:space="preserve">чередующихся </w:t>
      </w:r>
      <w:r w:rsidR="008B0C09" w:rsidRPr="00D67349">
        <w:rPr>
          <w:rFonts w:ascii="Times New Roman" w:hAnsi="Times New Roman"/>
          <w:sz w:val="24"/>
          <w:szCs w:val="24"/>
        </w:rPr>
        <w:t xml:space="preserve">сочетаний </w:t>
      </w:r>
      <w:r w:rsidR="00467C66" w:rsidRPr="00D67349">
        <w:rPr>
          <w:rFonts w:ascii="Times New Roman" w:hAnsi="Times New Roman"/>
          <w:sz w:val="24"/>
          <w:szCs w:val="24"/>
        </w:rPr>
        <w:t>трилистников</w:t>
      </w:r>
      <w:r w:rsidR="008B0C09" w:rsidRPr="00D67349">
        <w:rPr>
          <w:rFonts w:ascii="Times New Roman" w:hAnsi="Times New Roman"/>
          <w:sz w:val="24"/>
          <w:szCs w:val="24"/>
        </w:rPr>
        <w:t>. Возьмём один из</w:t>
      </w:r>
      <w:r w:rsidRPr="00D67349">
        <w:rPr>
          <w:rFonts w:ascii="Times New Roman" w:hAnsi="Times New Roman"/>
          <w:sz w:val="24"/>
          <w:szCs w:val="24"/>
        </w:rPr>
        <w:t xml:space="preserve"> таких</w:t>
      </w:r>
      <w:r w:rsidR="008B0C09" w:rsidRPr="00D67349">
        <w:rPr>
          <w:rFonts w:ascii="Times New Roman" w:hAnsi="Times New Roman"/>
          <w:sz w:val="24"/>
          <w:szCs w:val="24"/>
        </w:rPr>
        <w:t xml:space="preserve"> трилистников (</w:t>
      </w:r>
      <w:r w:rsidR="00D4303E" w:rsidRPr="00D67349">
        <w:rPr>
          <w:rFonts w:ascii="Times New Roman" w:hAnsi="Times New Roman"/>
          <w:sz w:val="24"/>
          <w:szCs w:val="24"/>
        </w:rPr>
        <w:t xml:space="preserve">для начала </w:t>
      </w:r>
      <w:r w:rsidR="00616A15" w:rsidRPr="00D67349">
        <w:rPr>
          <w:rFonts w:ascii="Times New Roman" w:hAnsi="Times New Roman"/>
          <w:sz w:val="24"/>
          <w:szCs w:val="24"/>
        </w:rPr>
        <w:t>–</w:t>
      </w:r>
      <w:r w:rsidR="008B0C09" w:rsidRPr="00D67349">
        <w:rPr>
          <w:rFonts w:ascii="Times New Roman" w:hAnsi="Times New Roman"/>
          <w:sz w:val="24"/>
          <w:szCs w:val="24"/>
        </w:rPr>
        <w:t xml:space="preserve"> направленный</w:t>
      </w:r>
      <w:r w:rsidR="00616A15" w:rsidRPr="00D67349">
        <w:rPr>
          <w:rFonts w:ascii="Times New Roman" w:hAnsi="Times New Roman"/>
          <w:sz w:val="24"/>
          <w:szCs w:val="24"/>
        </w:rPr>
        <w:t xml:space="preserve"> центральным лепестком</w:t>
      </w:r>
      <w:r w:rsidR="008B0C09" w:rsidRPr="00D67349">
        <w:rPr>
          <w:rFonts w:ascii="Times New Roman" w:hAnsi="Times New Roman"/>
          <w:sz w:val="24"/>
          <w:szCs w:val="24"/>
        </w:rPr>
        <w:t xml:space="preserve"> прямо вверх</w:t>
      </w:r>
      <w:r w:rsidR="00BD75B4" w:rsidRPr="00D67349">
        <w:rPr>
          <w:rFonts w:ascii="Times New Roman" w:hAnsi="Times New Roman"/>
          <w:sz w:val="24"/>
          <w:szCs w:val="24"/>
        </w:rPr>
        <w:t xml:space="preserve"> по радиусу круга</w:t>
      </w:r>
      <w:r w:rsidR="008B0C09" w:rsidRPr="00D67349">
        <w:rPr>
          <w:rFonts w:ascii="Times New Roman" w:hAnsi="Times New Roman"/>
          <w:sz w:val="24"/>
          <w:szCs w:val="24"/>
        </w:rPr>
        <w:t xml:space="preserve">) и из точки его соприкосновения с окружностью выведем новый трилистник, который в точности повторит исходный, но уже на </w:t>
      </w:r>
      <w:r w:rsidR="00C1711C">
        <w:rPr>
          <w:rFonts w:ascii="Times New Roman" w:hAnsi="Times New Roman"/>
          <w:sz w:val="24"/>
          <w:szCs w:val="24"/>
        </w:rPr>
        <w:t>следующем</w:t>
      </w:r>
      <w:r w:rsidR="008B0C09" w:rsidRPr="00D67349">
        <w:rPr>
          <w:rFonts w:ascii="Times New Roman" w:hAnsi="Times New Roman"/>
          <w:sz w:val="24"/>
          <w:szCs w:val="24"/>
        </w:rPr>
        <w:t xml:space="preserve"> уровне. Зафиксируем </w:t>
      </w:r>
      <w:r w:rsidR="00C60221" w:rsidRPr="00D67349">
        <w:rPr>
          <w:rFonts w:ascii="Times New Roman" w:hAnsi="Times New Roman"/>
          <w:sz w:val="24"/>
          <w:szCs w:val="24"/>
        </w:rPr>
        <w:t xml:space="preserve">появившийся в результате этого новый </w:t>
      </w:r>
      <w:proofErr w:type="spellStart"/>
      <w:r w:rsidR="00C60221" w:rsidRPr="00D67349">
        <w:rPr>
          <w:rFonts w:ascii="Times New Roman" w:hAnsi="Times New Roman"/>
          <w:sz w:val="24"/>
          <w:szCs w:val="24"/>
        </w:rPr>
        <w:t>шестилистник</w:t>
      </w:r>
      <w:proofErr w:type="spellEnd"/>
      <w:r w:rsidR="00C60221" w:rsidRPr="00D67349">
        <w:rPr>
          <w:rFonts w:ascii="Times New Roman" w:hAnsi="Times New Roman"/>
          <w:sz w:val="24"/>
          <w:szCs w:val="24"/>
        </w:rPr>
        <w:t xml:space="preserve"> </w:t>
      </w:r>
      <w:r w:rsidR="00DE6415" w:rsidRPr="00D67349">
        <w:rPr>
          <w:rFonts w:ascii="Times New Roman" w:hAnsi="Times New Roman"/>
          <w:sz w:val="24"/>
          <w:szCs w:val="24"/>
        </w:rPr>
        <w:t xml:space="preserve">(частью которого является исходный трилистник) </w:t>
      </w:r>
      <w:r w:rsidR="008B0C09" w:rsidRPr="00D67349">
        <w:rPr>
          <w:rFonts w:ascii="Times New Roman" w:hAnsi="Times New Roman"/>
          <w:sz w:val="24"/>
          <w:szCs w:val="24"/>
        </w:rPr>
        <w:t>проведением вокру</w:t>
      </w:r>
      <w:r w:rsidRPr="00D67349">
        <w:rPr>
          <w:rFonts w:ascii="Times New Roman" w:hAnsi="Times New Roman"/>
          <w:sz w:val="24"/>
          <w:szCs w:val="24"/>
        </w:rPr>
        <w:t xml:space="preserve">г него окружности. </w:t>
      </w:r>
    </w:p>
    <w:p w:rsidR="002E7870" w:rsidRPr="00D67349" w:rsidRDefault="00BF7072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>Повторим эт</w:t>
      </w:r>
      <w:r w:rsidR="00571CA0">
        <w:rPr>
          <w:rFonts w:ascii="Times New Roman" w:hAnsi="Times New Roman"/>
          <w:sz w:val="24"/>
          <w:szCs w:val="24"/>
        </w:rPr>
        <w:t>и действия</w:t>
      </w:r>
      <w:r w:rsidRPr="00D67349">
        <w:rPr>
          <w:rFonts w:ascii="Times New Roman" w:hAnsi="Times New Roman"/>
          <w:sz w:val="24"/>
          <w:szCs w:val="24"/>
        </w:rPr>
        <w:t xml:space="preserve"> для остальных пяти вариантов сочетаний трилистников. </w:t>
      </w:r>
    </w:p>
    <w:p w:rsidR="00C60221" w:rsidRDefault="002E7870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D67349">
        <w:rPr>
          <w:rFonts w:ascii="Times New Roman" w:hAnsi="Times New Roman"/>
          <w:sz w:val="24"/>
          <w:szCs w:val="24"/>
        </w:rPr>
        <w:t xml:space="preserve">В </w:t>
      </w:r>
      <w:r w:rsidR="00BD75B4" w:rsidRPr="00D67349">
        <w:rPr>
          <w:rFonts w:ascii="Times New Roman" w:hAnsi="Times New Roman"/>
          <w:sz w:val="24"/>
          <w:szCs w:val="24"/>
        </w:rPr>
        <w:t>результат</w:t>
      </w:r>
      <w:r w:rsidRPr="00D67349">
        <w:rPr>
          <w:rFonts w:ascii="Times New Roman" w:hAnsi="Times New Roman"/>
          <w:sz w:val="24"/>
          <w:szCs w:val="24"/>
        </w:rPr>
        <w:t xml:space="preserve">е </w:t>
      </w:r>
      <w:r w:rsidR="00571CA0">
        <w:rPr>
          <w:rFonts w:ascii="Times New Roman" w:hAnsi="Times New Roman"/>
          <w:sz w:val="24"/>
          <w:szCs w:val="24"/>
        </w:rPr>
        <w:t>проделанных</w:t>
      </w:r>
      <w:r w:rsidR="00BD75B4" w:rsidRPr="00D67349">
        <w:rPr>
          <w:rFonts w:ascii="Times New Roman" w:hAnsi="Times New Roman"/>
          <w:sz w:val="24"/>
          <w:szCs w:val="24"/>
        </w:rPr>
        <w:t xml:space="preserve"> манипуляций</w:t>
      </w:r>
      <w:r w:rsidR="00D4303E" w:rsidRPr="00D67349">
        <w:rPr>
          <w:rFonts w:ascii="Times New Roman" w:hAnsi="Times New Roman"/>
          <w:sz w:val="24"/>
          <w:szCs w:val="24"/>
        </w:rPr>
        <w:t>, мы</w:t>
      </w:r>
      <w:r w:rsidR="00BF7072" w:rsidRPr="00D67349">
        <w:rPr>
          <w:rFonts w:ascii="Times New Roman" w:hAnsi="Times New Roman"/>
          <w:sz w:val="24"/>
          <w:szCs w:val="24"/>
        </w:rPr>
        <w:t xml:space="preserve"> получим фигуру</w:t>
      </w:r>
      <w:r w:rsidR="005B031D" w:rsidRPr="00D67349">
        <w:rPr>
          <w:rFonts w:ascii="Times New Roman" w:hAnsi="Times New Roman"/>
          <w:sz w:val="24"/>
          <w:szCs w:val="24"/>
        </w:rPr>
        <w:t xml:space="preserve"> в форме «шестикрылой ромашки»</w:t>
      </w:r>
      <w:r w:rsidR="00BF7072" w:rsidRPr="00D67349">
        <w:rPr>
          <w:rFonts w:ascii="Times New Roman" w:hAnsi="Times New Roman"/>
          <w:sz w:val="24"/>
          <w:szCs w:val="24"/>
        </w:rPr>
        <w:t xml:space="preserve">, </w:t>
      </w:r>
      <w:r w:rsidR="005B031D" w:rsidRPr="00D67349">
        <w:rPr>
          <w:rFonts w:ascii="Times New Roman" w:hAnsi="Times New Roman"/>
          <w:sz w:val="24"/>
          <w:szCs w:val="24"/>
        </w:rPr>
        <w:t xml:space="preserve">которая </w:t>
      </w:r>
      <w:r w:rsidR="00BF7072" w:rsidRPr="00D67349">
        <w:rPr>
          <w:rFonts w:ascii="Times New Roman" w:hAnsi="Times New Roman"/>
          <w:sz w:val="24"/>
          <w:szCs w:val="24"/>
        </w:rPr>
        <w:t>обвед</w:t>
      </w:r>
      <w:r w:rsidR="005B031D" w:rsidRPr="00D67349">
        <w:rPr>
          <w:rFonts w:ascii="Times New Roman" w:hAnsi="Times New Roman"/>
          <w:sz w:val="24"/>
          <w:szCs w:val="24"/>
        </w:rPr>
        <w:t>ена</w:t>
      </w:r>
      <w:r w:rsidR="00BF7072" w:rsidRPr="00D67349">
        <w:rPr>
          <w:rFonts w:ascii="Times New Roman" w:hAnsi="Times New Roman"/>
          <w:sz w:val="24"/>
          <w:szCs w:val="24"/>
        </w:rPr>
        <w:t xml:space="preserve"> на </w:t>
      </w:r>
      <w:r w:rsidR="005A3F0D" w:rsidRPr="00D67349">
        <w:rPr>
          <w:rFonts w:ascii="Times New Roman" w:hAnsi="Times New Roman"/>
          <w:sz w:val="24"/>
          <w:szCs w:val="24"/>
        </w:rPr>
        <w:t>Р</w:t>
      </w:r>
      <w:r w:rsidR="00BF7072" w:rsidRPr="00D67349">
        <w:rPr>
          <w:rFonts w:ascii="Times New Roman" w:hAnsi="Times New Roman"/>
          <w:sz w:val="24"/>
          <w:szCs w:val="24"/>
        </w:rPr>
        <w:t xml:space="preserve">исунке </w:t>
      </w:r>
      <w:r w:rsidR="00D02AC0" w:rsidRPr="00D67349">
        <w:rPr>
          <w:rFonts w:ascii="Times New Roman" w:hAnsi="Times New Roman"/>
          <w:sz w:val="24"/>
          <w:szCs w:val="24"/>
        </w:rPr>
        <w:t>3</w:t>
      </w:r>
      <w:r w:rsidR="00BF7072" w:rsidRPr="00D67349">
        <w:rPr>
          <w:rFonts w:ascii="Times New Roman" w:hAnsi="Times New Roman"/>
          <w:sz w:val="24"/>
          <w:szCs w:val="24"/>
        </w:rPr>
        <w:t xml:space="preserve"> вторым зелёным поясом. </w:t>
      </w:r>
      <w:r w:rsidR="008F7B73" w:rsidRPr="00D67349">
        <w:rPr>
          <w:rFonts w:ascii="Times New Roman" w:hAnsi="Times New Roman"/>
          <w:sz w:val="24"/>
          <w:szCs w:val="24"/>
        </w:rPr>
        <w:t xml:space="preserve">В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8F7B73" w:rsidRPr="00D67349">
        <w:rPr>
          <w:rFonts w:ascii="Times New Roman" w:hAnsi="Times New Roman"/>
          <w:sz w:val="24"/>
          <w:szCs w:val="24"/>
        </w:rPr>
        <w:t>стандартной интерпретации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8F7B73" w:rsidRPr="00D67349">
        <w:rPr>
          <w:rFonts w:ascii="Times New Roman" w:hAnsi="Times New Roman"/>
          <w:sz w:val="24"/>
          <w:szCs w:val="24"/>
        </w:rPr>
        <w:t xml:space="preserve"> </w:t>
      </w:r>
      <w:r w:rsidR="003F22EA" w:rsidRPr="00D67349">
        <w:rPr>
          <w:rFonts w:ascii="Times New Roman" w:hAnsi="Times New Roman"/>
          <w:sz w:val="24"/>
          <w:szCs w:val="24"/>
        </w:rPr>
        <w:t>данная</w:t>
      </w:r>
      <w:r w:rsidR="008F7B73" w:rsidRPr="00D67349">
        <w:rPr>
          <w:rFonts w:ascii="Times New Roman" w:hAnsi="Times New Roman"/>
          <w:sz w:val="24"/>
          <w:szCs w:val="24"/>
        </w:rPr>
        <w:t xml:space="preserve"> </w:t>
      </w:r>
      <w:r w:rsidR="005B031D" w:rsidRPr="00D67349">
        <w:rPr>
          <w:rFonts w:ascii="Times New Roman" w:hAnsi="Times New Roman"/>
          <w:sz w:val="24"/>
          <w:szCs w:val="24"/>
        </w:rPr>
        <w:t>«ромашка»</w:t>
      </w:r>
      <w:r w:rsidR="008F7B73" w:rsidRPr="00D67349">
        <w:rPr>
          <w:rFonts w:ascii="Times New Roman" w:hAnsi="Times New Roman"/>
          <w:sz w:val="24"/>
          <w:szCs w:val="24"/>
        </w:rPr>
        <w:t xml:space="preserve"> </w:t>
      </w:r>
      <w:r w:rsidR="005B031D" w:rsidRPr="00D67349">
        <w:rPr>
          <w:rFonts w:ascii="Times New Roman" w:hAnsi="Times New Roman"/>
          <w:sz w:val="24"/>
          <w:szCs w:val="24"/>
        </w:rPr>
        <w:t xml:space="preserve">получила </w:t>
      </w:r>
      <w:r w:rsidR="008F7B73" w:rsidRPr="00D67349">
        <w:rPr>
          <w:rFonts w:ascii="Times New Roman" w:hAnsi="Times New Roman"/>
          <w:sz w:val="24"/>
          <w:szCs w:val="24"/>
        </w:rPr>
        <w:t>наз</w:t>
      </w:r>
      <w:r w:rsidR="005B031D" w:rsidRPr="00D67349">
        <w:rPr>
          <w:rFonts w:ascii="Times New Roman" w:hAnsi="Times New Roman"/>
          <w:sz w:val="24"/>
          <w:szCs w:val="24"/>
        </w:rPr>
        <w:t>вание</w:t>
      </w:r>
      <w:r w:rsidR="008F7B73" w:rsidRPr="00D67349">
        <w:rPr>
          <w:rFonts w:ascii="Times New Roman" w:hAnsi="Times New Roman"/>
          <w:sz w:val="24"/>
          <w:szCs w:val="24"/>
        </w:rPr>
        <w:t xml:space="preserve">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8F7B73" w:rsidRPr="00D67349">
        <w:rPr>
          <w:rFonts w:ascii="Times New Roman" w:hAnsi="Times New Roman"/>
          <w:sz w:val="24"/>
          <w:szCs w:val="24"/>
        </w:rPr>
        <w:t>Сем</w:t>
      </w:r>
      <w:r w:rsidR="003D63C5" w:rsidRPr="00D67349">
        <w:rPr>
          <w:rFonts w:ascii="Times New Roman" w:hAnsi="Times New Roman"/>
          <w:sz w:val="24"/>
          <w:szCs w:val="24"/>
        </w:rPr>
        <w:t>я</w:t>
      </w:r>
      <w:r w:rsidR="008F7B73" w:rsidRPr="00D67349">
        <w:rPr>
          <w:rFonts w:ascii="Times New Roman" w:hAnsi="Times New Roman"/>
          <w:sz w:val="24"/>
          <w:szCs w:val="24"/>
        </w:rPr>
        <w:t xml:space="preserve"> Жизни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3D63C5" w:rsidRPr="00D67349">
        <w:rPr>
          <w:rFonts w:ascii="Times New Roman" w:hAnsi="Times New Roman"/>
          <w:sz w:val="24"/>
          <w:szCs w:val="24"/>
        </w:rPr>
        <w:t>.</w:t>
      </w:r>
    </w:p>
    <w:p w:rsidR="001C3B76" w:rsidRDefault="001C3B76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1C3B76" w:rsidRPr="001C3B76" w:rsidRDefault="00F948CE" w:rsidP="008B789B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pict>
          <v:shape id="_x0000_i1027" type="#_x0000_t75" style="width:141.75pt;height:153.75pt">
            <v:imagedata r:id="rId11" o:title="Рисунок3"/>
          </v:shape>
        </w:pict>
      </w:r>
    </w:p>
    <w:p w:rsidR="001342B7" w:rsidRPr="00D67349" w:rsidRDefault="001342B7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E4970" w:rsidRPr="00D67349" w:rsidRDefault="002E4970" w:rsidP="00317AB7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D67349">
        <w:rPr>
          <w:rFonts w:ascii="Times New Roman" w:hAnsi="Times New Roman"/>
          <w:i/>
          <w:sz w:val="24"/>
          <w:szCs w:val="24"/>
        </w:rPr>
        <w:t xml:space="preserve">Рис.3 </w:t>
      </w:r>
      <w:r w:rsidR="001342B7" w:rsidRPr="00D67349">
        <w:rPr>
          <w:rFonts w:ascii="Times New Roman" w:hAnsi="Times New Roman"/>
          <w:i/>
          <w:sz w:val="24"/>
          <w:szCs w:val="24"/>
        </w:rPr>
        <w:t xml:space="preserve">– </w:t>
      </w:r>
      <w:r w:rsidRPr="00D67349">
        <w:rPr>
          <w:rFonts w:ascii="Times New Roman" w:hAnsi="Times New Roman"/>
          <w:i/>
          <w:sz w:val="24"/>
          <w:szCs w:val="24"/>
        </w:rPr>
        <w:t>Семя Жизни</w:t>
      </w:r>
    </w:p>
    <w:p w:rsidR="001342B7" w:rsidRPr="00D67349" w:rsidRDefault="001342B7" w:rsidP="002E4970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C60221" w:rsidRPr="00311BD9" w:rsidRDefault="00C60221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>2</w:t>
      </w:r>
      <w:r w:rsidR="003D63C5" w:rsidRPr="00D67349">
        <w:rPr>
          <w:rFonts w:ascii="Times New Roman" w:hAnsi="Times New Roman"/>
          <w:sz w:val="24"/>
          <w:szCs w:val="24"/>
        </w:rPr>
        <w:t>-й</w:t>
      </w:r>
      <w:r w:rsidRPr="00D67349">
        <w:rPr>
          <w:rFonts w:ascii="Times New Roman" w:hAnsi="Times New Roman"/>
          <w:sz w:val="24"/>
          <w:szCs w:val="24"/>
        </w:rPr>
        <w:t xml:space="preserve"> Этап. Проделаем все манипуляции 1-го этапа с шестью трилистниками второго пояса. Получим</w:t>
      </w:r>
      <w:r w:rsidR="000E7058" w:rsidRPr="00D67349">
        <w:rPr>
          <w:rFonts w:ascii="Times New Roman" w:hAnsi="Times New Roman"/>
          <w:sz w:val="24"/>
          <w:szCs w:val="24"/>
        </w:rPr>
        <w:t>,</w:t>
      </w:r>
      <w:r w:rsidRPr="00D67349">
        <w:rPr>
          <w:rFonts w:ascii="Times New Roman" w:hAnsi="Times New Roman"/>
          <w:sz w:val="24"/>
          <w:szCs w:val="24"/>
        </w:rPr>
        <w:t xml:space="preserve"> в итоге</w:t>
      </w:r>
      <w:r w:rsidR="000E7058" w:rsidRPr="00D67349">
        <w:rPr>
          <w:rFonts w:ascii="Times New Roman" w:hAnsi="Times New Roman"/>
          <w:sz w:val="24"/>
          <w:szCs w:val="24"/>
        </w:rPr>
        <w:t>,</w:t>
      </w:r>
      <w:r w:rsidRPr="00D67349">
        <w:rPr>
          <w:rFonts w:ascii="Times New Roman" w:hAnsi="Times New Roman"/>
          <w:sz w:val="24"/>
          <w:szCs w:val="24"/>
        </w:rPr>
        <w:t xml:space="preserve"> фигуру</w:t>
      </w:r>
      <w:r w:rsidR="006C41D0" w:rsidRPr="00D67349">
        <w:rPr>
          <w:rFonts w:ascii="Times New Roman" w:hAnsi="Times New Roman"/>
          <w:sz w:val="24"/>
          <w:szCs w:val="24"/>
        </w:rPr>
        <w:t>,</w:t>
      </w:r>
      <w:r w:rsidRPr="00D67349">
        <w:rPr>
          <w:rFonts w:ascii="Times New Roman" w:hAnsi="Times New Roman"/>
          <w:sz w:val="24"/>
          <w:szCs w:val="24"/>
        </w:rPr>
        <w:t xml:space="preserve"> о</w:t>
      </w:r>
      <w:r w:rsidR="008F7B73" w:rsidRPr="00D67349">
        <w:rPr>
          <w:rFonts w:ascii="Times New Roman" w:hAnsi="Times New Roman"/>
          <w:sz w:val="24"/>
          <w:szCs w:val="24"/>
        </w:rPr>
        <w:t xml:space="preserve">бведённую на </w:t>
      </w:r>
      <w:r w:rsidR="003057F0" w:rsidRPr="00D67349">
        <w:rPr>
          <w:rFonts w:ascii="Times New Roman" w:hAnsi="Times New Roman"/>
          <w:sz w:val="24"/>
          <w:szCs w:val="24"/>
        </w:rPr>
        <w:t>Р</w:t>
      </w:r>
      <w:r w:rsidR="008F7B73" w:rsidRPr="00D67349">
        <w:rPr>
          <w:rFonts w:ascii="Times New Roman" w:hAnsi="Times New Roman"/>
          <w:sz w:val="24"/>
          <w:szCs w:val="24"/>
        </w:rPr>
        <w:t>исунке</w:t>
      </w:r>
      <w:r w:rsidR="002125A3" w:rsidRPr="00D67349">
        <w:rPr>
          <w:rFonts w:ascii="Times New Roman" w:hAnsi="Times New Roman"/>
          <w:sz w:val="24"/>
          <w:szCs w:val="24"/>
        </w:rPr>
        <w:t xml:space="preserve"> </w:t>
      </w:r>
      <w:r w:rsidR="00D02AC0" w:rsidRPr="00D67349">
        <w:rPr>
          <w:rFonts w:ascii="Times New Roman" w:hAnsi="Times New Roman"/>
          <w:sz w:val="24"/>
          <w:szCs w:val="24"/>
        </w:rPr>
        <w:t>4</w:t>
      </w:r>
      <w:r w:rsidR="008F7B73" w:rsidRPr="00D67349">
        <w:rPr>
          <w:rFonts w:ascii="Times New Roman" w:hAnsi="Times New Roman"/>
          <w:sz w:val="24"/>
          <w:szCs w:val="24"/>
        </w:rPr>
        <w:t xml:space="preserve"> жёлтым поясом. В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8F7B73" w:rsidRPr="00D67349">
        <w:rPr>
          <w:rFonts w:ascii="Times New Roman" w:hAnsi="Times New Roman"/>
          <w:sz w:val="24"/>
          <w:szCs w:val="24"/>
        </w:rPr>
        <w:t>стандартной интерпретации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8F7B73" w:rsidRPr="00D67349">
        <w:rPr>
          <w:rFonts w:ascii="Times New Roman" w:hAnsi="Times New Roman"/>
          <w:sz w:val="24"/>
          <w:szCs w:val="24"/>
        </w:rPr>
        <w:t xml:space="preserve"> </w:t>
      </w:r>
      <w:r w:rsidR="003F22EA" w:rsidRPr="00D67349">
        <w:rPr>
          <w:rFonts w:ascii="Times New Roman" w:hAnsi="Times New Roman"/>
          <w:sz w:val="24"/>
          <w:szCs w:val="24"/>
        </w:rPr>
        <w:t>данная</w:t>
      </w:r>
      <w:r w:rsidR="008F7B73" w:rsidRPr="00D67349">
        <w:rPr>
          <w:rFonts w:ascii="Times New Roman" w:hAnsi="Times New Roman"/>
          <w:sz w:val="24"/>
          <w:szCs w:val="24"/>
        </w:rPr>
        <w:t xml:space="preserve"> фигура </w:t>
      </w:r>
      <w:r w:rsidR="003D44F9" w:rsidRPr="00D67349">
        <w:rPr>
          <w:rFonts w:ascii="Times New Roman" w:hAnsi="Times New Roman"/>
          <w:sz w:val="24"/>
          <w:szCs w:val="24"/>
        </w:rPr>
        <w:t>получила название</w:t>
      </w:r>
      <w:r w:rsidR="008F7B73" w:rsidRPr="00D67349">
        <w:rPr>
          <w:rFonts w:ascii="Times New Roman" w:hAnsi="Times New Roman"/>
          <w:sz w:val="24"/>
          <w:szCs w:val="24"/>
        </w:rPr>
        <w:t xml:space="preserve">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8F7B73" w:rsidRPr="00D67349">
        <w:rPr>
          <w:rFonts w:ascii="Times New Roman" w:hAnsi="Times New Roman"/>
          <w:sz w:val="24"/>
          <w:szCs w:val="24"/>
        </w:rPr>
        <w:t>Плод Жизни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8F7B73" w:rsidRPr="00D67349">
        <w:rPr>
          <w:rFonts w:ascii="Times New Roman" w:hAnsi="Times New Roman"/>
          <w:sz w:val="24"/>
          <w:szCs w:val="24"/>
        </w:rPr>
        <w:t>.</w:t>
      </w:r>
    </w:p>
    <w:p w:rsidR="001C3B76" w:rsidRPr="00311BD9" w:rsidRDefault="001C3B76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C3B76" w:rsidRPr="001C3B76" w:rsidRDefault="00F948CE" w:rsidP="008B789B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pict>
          <v:shape id="_x0000_i1028" type="#_x0000_t75" style="width:145.9pt;height:145.9pt">
            <v:imagedata r:id="rId12" o:title="Рисунок4"/>
          </v:shape>
        </w:pict>
      </w:r>
    </w:p>
    <w:p w:rsidR="001342B7" w:rsidRPr="00D67349" w:rsidRDefault="001342B7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E4970" w:rsidRPr="00D67349" w:rsidRDefault="002E4970" w:rsidP="00317AB7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D67349">
        <w:rPr>
          <w:rFonts w:ascii="Times New Roman" w:hAnsi="Times New Roman"/>
          <w:i/>
          <w:sz w:val="24"/>
          <w:szCs w:val="24"/>
        </w:rPr>
        <w:t xml:space="preserve">Рис.4 </w:t>
      </w:r>
      <w:r w:rsidR="001342B7" w:rsidRPr="00D67349">
        <w:rPr>
          <w:rFonts w:ascii="Times New Roman" w:hAnsi="Times New Roman"/>
          <w:i/>
          <w:sz w:val="24"/>
          <w:szCs w:val="24"/>
        </w:rPr>
        <w:t xml:space="preserve">– </w:t>
      </w:r>
      <w:r w:rsidRPr="00D67349">
        <w:rPr>
          <w:rFonts w:ascii="Times New Roman" w:hAnsi="Times New Roman"/>
          <w:i/>
          <w:sz w:val="24"/>
          <w:szCs w:val="24"/>
        </w:rPr>
        <w:t>Плод Жизни</w:t>
      </w:r>
    </w:p>
    <w:p w:rsidR="001342B7" w:rsidRPr="00D67349" w:rsidRDefault="001342B7" w:rsidP="002E497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12EAA" w:rsidRDefault="00C60221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D67349">
        <w:rPr>
          <w:rFonts w:ascii="Times New Roman" w:hAnsi="Times New Roman"/>
          <w:sz w:val="24"/>
          <w:szCs w:val="24"/>
        </w:rPr>
        <w:t>3</w:t>
      </w:r>
      <w:r w:rsidR="003D63C5" w:rsidRPr="00D67349">
        <w:rPr>
          <w:rFonts w:ascii="Times New Roman" w:hAnsi="Times New Roman"/>
          <w:sz w:val="24"/>
          <w:szCs w:val="24"/>
        </w:rPr>
        <w:t>-й</w:t>
      </w:r>
      <w:r w:rsidRPr="00D67349">
        <w:rPr>
          <w:rFonts w:ascii="Times New Roman" w:hAnsi="Times New Roman"/>
          <w:sz w:val="24"/>
          <w:szCs w:val="24"/>
        </w:rPr>
        <w:t xml:space="preserve"> Этап</w:t>
      </w:r>
      <w:r w:rsidR="00310725" w:rsidRPr="00D67349">
        <w:rPr>
          <w:rFonts w:ascii="Times New Roman" w:hAnsi="Times New Roman"/>
          <w:sz w:val="24"/>
          <w:szCs w:val="24"/>
        </w:rPr>
        <w:t>.</w:t>
      </w:r>
      <w:r w:rsidRPr="00D67349">
        <w:rPr>
          <w:rFonts w:ascii="Times New Roman" w:hAnsi="Times New Roman"/>
          <w:sz w:val="24"/>
          <w:szCs w:val="24"/>
        </w:rPr>
        <w:t xml:space="preserve"> </w:t>
      </w:r>
      <w:r w:rsidR="00612EAA" w:rsidRPr="00D67349">
        <w:rPr>
          <w:rFonts w:ascii="Times New Roman" w:hAnsi="Times New Roman"/>
          <w:sz w:val="24"/>
          <w:szCs w:val="24"/>
        </w:rPr>
        <w:t xml:space="preserve">На втором круге все шесть наших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612EAA" w:rsidRPr="00D67349">
        <w:rPr>
          <w:rFonts w:ascii="Times New Roman" w:hAnsi="Times New Roman"/>
          <w:sz w:val="24"/>
          <w:szCs w:val="24"/>
        </w:rPr>
        <w:t>гиперболических треугольников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612EAA" w:rsidRPr="00D67349">
        <w:rPr>
          <w:rFonts w:ascii="Times New Roman" w:hAnsi="Times New Roman"/>
          <w:sz w:val="24"/>
          <w:szCs w:val="24"/>
        </w:rPr>
        <w:t xml:space="preserve"> изменили свою ориентацию, и теперь их центральные вершины повёрнуты не внутрь цветка, а вовне, что делает возможным </w:t>
      </w:r>
      <w:r w:rsidR="003253EE" w:rsidRPr="00D67349">
        <w:rPr>
          <w:rFonts w:ascii="Times New Roman" w:hAnsi="Times New Roman"/>
          <w:sz w:val="24"/>
          <w:szCs w:val="24"/>
        </w:rPr>
        <w:t>обращение к н</w:t>
      </w:r>
      <w:r w:rsidR="003D63C5" w:rsidRPr="00D67349">
        <w:rPr>
          <w:rFonts w:ascii="Times New Roman" w:hAnsi="Times New Roman"/>
          <w:sz w:val="24"/>
          <w:szCs w:val="24"/>
        </w:rPr>
        <w:t>им</w:t>
      </w:r>
      <w:r w:rsidR="003253EE" w:rsidRPr="00D67349">
        <w:rPr>
          <w:rFonts w:ascii="Times New Roman" w:hAnsi="Times New Roman"/>
          <w:sz w:val="24"/>
          <w:szCs w:val="24"/>
        </w:rPr>
        <w:t xml:space="preserve"> вершин </w:t>
      </w:r>
      <w:r w:rsidR="00612EAA" w:rsidRPr="00D67349">
        <w:rPr>
          <w:rFonts w:ascii="Times New Roman" w:hAnsi="Times New Roman"/>
          <w:sz w:val="24"/>
          <w:szCs w:val="24"/>
        </w:rPr>
        <w:t>тр</w:t>
      </w:r>
      <w:r w:rsidR="003253EE" w:rsidRPr="00D67349">
        <w:rPr>
          <w:rFonts w:ascii="Times New Roman" w:hAnsi="Times New Roman"/>
          <w:sz w:val="24"/>
          <w:szCs w:val="24"/>
        </w:rPr>
        <w:t>ёх</w:t>
      </w:r>
      <w:r w:rsidR="00612EAA" w:rsidRPr="00D67349">
        <w:rPr>
          <w:rFonts w:ascii="Times New Roman" w:hAnsi="Times New Roman"/>
          <w:sz w:val="24"/>
          <w:szCs w:val="24"/>
        </w:rPr>
        <w:t xml:space="preserve"> </w:t>
      </w:r>
      <w:r w:rsidR="00004C41" w:rsidRPr="00D67349">
        <w:rPr>
          <w:rFonts w:ascii="Times New Roman" w:hAnsi="Times New Roman"/>
          <w:sz w:val="24"/>
          <w:szCs w:val="24"/>
        </w:rPr>
        <w:t>таки</w:t>
      </w:r>
      <w:r w:rsidR="006B020E" w:rsidRPr="00D67349">
        <w:rPr>
          <w:rFonts w:ascii="Times New Roman" w:hAnsi="Times New Roman"/>
          <w:sz w:val="24"/>
          <w:szCs w:val="24"/>
        </w:rPr>
        <w:t>х</w:t>
      </w:r>
      <w:r w:rsidR="00004C41" w:rsidRPr="00D67349">
        <w:rPr>
          <w:rFonts w:ascii="Times New Roman" w:hAnsi="Times New Roman"/>
          <w:sz w:val="24"/>
          <w:szCs w:val="24"/>
        </w:rPr>
        <w:t xml:space="preserve"> же </w:t>
      </w:r>
      <w:r w:rsidR="00612EAA" w:rsidRPr="00D67349">
        <w:rPr>
          <w:rFonts w:ascii="Times New Roman" w:hAnsi="Times New Roman"/>
          <w:sz w:val="24"/>
          <w:szCs w:val="24"/>
        </w:rPr>
        <w:t>треуголь</w:t>
      </w:r>
      <w:r w:rsidR="00004C41" w:rsidRPr="00D67349">
        <w:rPr>
          <w:rFonts w:ascii="Times New Roman" w:hAnsi="Times New Roman"/>
          <w:sz w:val="24"/>
          <w:szCs w:val="24"/>
        </w:rPr>
        <w:t>ни</w:t>
      </w:r>
      <w:r w:rsidR="003D63C5" w:rsidRPr="00D67349">
        <w:rPr>
          <w:rFonts w:ascii="Times New Roman" w:hAnsi="Times New Roman"/>
          <w:sz w:val="24"/>
          <w:szCs w:val="24"/>
        </w:rPr>
        <w:t>к</w:t>
      </w:r>
      <w:r w:rsidR="006B020E" w:rsidRPr="00D67349">
        <w:rPr>
          <w:rFonts w:ascii="Times New Roman" w:hAnsi="Times New Roman"/>
          <w:sz w:val="24"/>
          <w:szCs w:val="24"/>
        </w:rPr>
        <w:t xml:space="preserve">ов, расположенных на </w:t>
      </w:r>
      <w:r w:rsidR="00004C41" w:rsidRPr="00D67349">
        <w:rPr>
          <w:rFonts w:ascii="Times New Roman" w:hAnsi="Times New Roman"/>
          <w:sz w:val="24"/>
          <w:szCs w:val="24"/>
        </w:rPr>
        <w:t>следующе</w:t>
      </w:r>
      <w:r w:rsidR="006B020E" w:rsidRPr="00D67349">
        <w:rPr>
          <w:rFonts w:ascii="Times New Roman" w:hAnsi="Times New Roman"/>
          <w:sz w:val="24"/>
          <w:szCs w:val="24"/>
        </w:rPr>
        <w:t>м</w:t>
      </w:r>
      <w:r w:rsidR="00004C41" w:rsidRPr="00D67349">
        <w:rPr>
          <w:rFonts w:ascii="Times New Roman" w:hAnsi="Times New Roman"/>
          <w:sz w:val="24"/>
          <w:szCs w:val="24"/>
        </w:rPr>
        <w:t xml:space="preserve"> уровн</w:t>
      </w:r>
      <w:r w:rsidR="006B020E" w:rsidRPr="00D67349">
        <w:rPr>
          <w:rFonts w:ascii="Times New Roman" w:hAnsi="Times New Roman"/>
          <w:sz w:val="24"/>
          <w:szCs w:val="24"/>
        </w:rPr>
        <w:t>е</w:t>
      </w:r>
      <w:r w:rsidR="00612EAA" w:rsidRPr="00D67349">
        <w:rPr>
          <w:rFonts w:ascii="Times New Roman" w:hAnsi="Times New Roman"/>
          <w:sz w:val="24"/>
          <w:szCs w:val="24"/>
        </w:rPr>
        <w:t xml:space="preserve">. </w:t>
      </w:r>
      <w:r w:rsidR="003253EE" w:rsidRPr="00D67349">
        <w:rPr>
          <w:rFonts w:ascii="Times New Roman" w:hAnsi="Times New Roman"/>
          <w:sz w:val="24"/>
          <w:szCs w:val="24"/>
        </w:rPr>
        <w:t>И вот, обведя эти треугольники</w:t>
      </w:r>
      <w:r w:rsidR="003D63C5" w:rsidRPr="00D67349">
        <w:rPr>
          <w:rFonts w:ascii="Times New Roman" w:hAnsi="Times New Roman"/>
          <w:sz w:val="24"/>
          <w:szCs w:val="24"/>
        </w:rPr>
        <w:t xml:space="preserve"> шестью последними</w:t>
      </w:r>
      <w:r w:rsidR="006B020E" w:rsidRPr="00D67349">
        <w:rPr>
          <w:rFonts w:ascii="Times New Roman" w:hAnsi="Times New Roman"/>
          <w:sz w:val="24"/>
          <w:szCs w:val="24"/>
        </w:rPr>
        <w:t xml:space="preserve"> фиксирующ</w:t>
      </w:r>
      <w:r w:rsidR="003D63C5" w:rsidRPr="00D67349">
        <w:rPr>
          <w:rFonts w:ascii="Times New Roman" w:hAnsi="Times New Roman"/>
          <w:sz w:val="24"/>
          <w:szCs w:val="24"/>
        </w:rPr>
        <w:t>ими</w:t>
      </w:r>
      <w:r w:rsidR="003253EE" w:rsidRPr="00D67349">
        <w:rPr>
          <w:rFonts w:ascii="Times New Roman" w:hAnsi="Times New Roman"/>
          <w:sz w:val="24"/>
          <w:szCs w:val="24"/>
        </w:rPr>
        <w:t xml:space="preserve"> окружност</w:t>
      </w:r>
      <w:r w:rsidR="003D63C5" w:rsidRPr="00D67349">
        <w:rPr>
          <w:rFonts w:ascii="Times New Roman" w:hAnsi="Times New Roman"/>
          <w:sz w:val="24"/>
          <w:szCs w:val="24"/>
        </w:rPr>
        <w:t>ями</w:t>
      </w:r>
      <w:r w:rsidR="003253EE" w:rsidRPr="00D67349">
        <w:rPr>
          <w:rFonts w:ascii="Times New Roman" w:hAnsi="Times New Roman"/>
          <w:sz w:val="24"/>
          <w:szCs w:val="24"/>
        </w:rPr>
        <w:t>, мы</w:t>
      </w:r>
      <w:r w:rsidR="006B020E" w:rsidRPr="00D67349">
        <w:rPr>
          <w:rFonts w:ascii="Times New Roman" w:hAnsi="Times New Roman"/>
          <w:sz w:val="24"/>
          <w:szCs w:val="24"/>
        </w:rPr>
        <w:t xml:space="preserve"> как ра</w:t>
      </w:r>
      <w:r w:rsidR="003D63C5" w:rsidRPr="00D67349">
        <w:rPr>
          <w:rFonts w:ascii="Times New Roman" w:hAnsi="Times New Roman"/>
          <w:sz w:val="24"/>
          <w:szCs w:val="24"/>
        </w:rPr>
        <w:t>з</w:t>
      </w:r>
      <w:r w:rsidR="000E7058" w:rsidRPr="00D67349">
        <w:rPr>
          <w:rFonts w:ascii="Times New Roman" w:hAnsi="Times New Roman"/>
          <w:sz w:val="24"/>
          <w:szCs w:val="24"/>
        </w:rPr>
        <w:t xml:space="preserve"> и</w:t>
      </w:r>
      <w:r w:rsidR="003253EE" w:rsidRPr="00D67349">
        <w:rPr>
          <w:rFonts w:ascii="Times New Roman" w:hAnsi="Times New Roman"/>
          <w:sz w:val="24"/>
          <w:szCs w:val="24"/>
        </w:rPr>
        <w:t xml:space="preserve"> получим</w:t>
      </w:r>
      <w:r w:rsidR="006B020E" w:rsidRPr="00D67349">
        <w:rPr>
          <w:rFonts w:ascii="Times New Roman" w:hAnsi="Times New Roman"/>
          <w:sz w:val="24"/>
          <w:szCs w:val="24"/>
        </w:rPr>
        <w:t xml:space="preserve"> ту</w:t>
      </w:r>
      <w:r w:rsidR="005B031D" w:rsidRPr="00D67349">
        <w:rPr>
          <w:rFonts w:ascii="Times New Roman" w:hAnsi="Times New Roman"/>
          <w:sz w:val="24"/>
          <w:szCs w:val="24"/>
        </w:rPr>
        <w:t xml:space="preserve"> </w:t>
      </w:r>
      <w:r w:rsidR="000E7058" w:rsidRPr="00D67349">
        <w:rPr>
          <w:rFonts w:ascii="Times New Roman" w:hAnsi="Times New Roman"/>
          <w:sz w:val="24"/>
          <w:szCs w:val="24"/>
        </w:rPr>
        <w:t>са</w:t>
      </w:r>
      <w:r w:rsidR="005B031D" w:rsidRPr="00D67349">
        <w:rPr>
          <w:rFonts w:ascii="Times New Roman" w:hAnsi="Times New Roman"/>
          <w:sz w:val="24"/>
          <w:szCs w:val="24"/>
        </w:rPr>
        <w:t>мую</w:t>
      </w:r>
      <w:r w:rsidR="003253EE" w:rsidRPr="00D67349">
        <w:rPr>
          <w:rFonts w:ascii="Times New Roman" w:hAnsi="Times New Roman"/>
          <w:sz w:val="24"/>
          <w:szCs w:val="24"/>
        </w:rPr>
        <w:t xml:space="preserve"> фигуру</w:t>
      </w:r>
      <w:r w:rsidR="006B020E" w:rsidRPr="00D67349">
        <w:rPr>
          <w:rFonts w:ascii="Times New Roman" w:hAnsi="Times New Roman"/>
          <w:sz w:val="24"/>
          <w:szCs w:val="24"/>
        </w:rPr>
        <w:t>, котор</w:t>
      </w:r>
      <w:r w:rsidR="000E7058" w:rsidRPr="00D67349">
        <w:rPr>
          <w:rFonts w:ascii="Times New Roman" w:hAnsi="Times New Roman"/>
          <w:sz w:val="24"/>
          <w:szCs w:val="24"/>
        </w:rPr>
        <w:t>ую принято</w:t>
      </w:r>
      <w:r w:rsidR="005B031D" w:rsidRPr="00D67349">
        <w:rPr>
          <w:rFonts w:ascii="Times New Roman" w:hAnsi="Times New Roman"/>
          <w:sz w:val="24"/>
          <w:szCs w:val="24"/>
        </w:rPr>
        <w:t xml:space="preserve"> </w:t>
      </w:r>
      <w:r w:rsidR="003253EE" w:rsidRPr="00D67349">
        <w:rPr>
          <w:rFonts w:ascii="Times New Roman" w:hAnsi="Times New Roman"/>
          <w:sz w:val="24"/>
          <w:szCs w:val="24"/>
        </w:rPr>
        <w:t>наз</w:t>
      </w:r>
      <w:r w:rsidR="006B020E" w:rsidRPr="00D67349">
        <w:rPr>
          <w:rFonts w:ascii="Times New Roman" w:hAnsi="Times New Roman"/>
          <w:sz w:val="24"/>
          <w:szCs w:val="24"/>
        </w:rPr>
        <w:t>ы</w:t>
      </w:r>
      <w:r w:rsidR="003253EE" w:rsidRPr="00D67349">
        <w:rPr>
          <w:rFonts w:ascii="Times New Roman" w:hAnsi="Times New Roman"/>
          <w:sz w:val="24"/>
          <w:szCs w:val="24"/>
        </w:rPr>
        <w:t>ва</w:t>
      </w:r>
      <w:r w:rsidR="000E7058" w:rsidRPr="00D67349">
        <w:rPr>
          <w:rFonts w:ascii="Times New Roman" w:hAnsi="Times New Roman"/>
          <w:sz w:val="24"/>
          <w:szCs w:val="24"/>
        </w:rPr>
        <w:t>ть «</w:t>
      </w:r>
      <w:r w:rsidR="003253EE" w:rsidRPr="00D67349">
        <w:rPr>
          <w:rFonts w:ascii="Times New Roman" w:hAnsi="Times New Roman"/>
          <w:sz w:val="24"/>
          <w:szCs w:val="24"/>
        </w:rPr>
        <w:t>Цвет</w:t>
      </w:r>
      <w:r w:rsidR="006B020E" w:rsidRPr="00D67349">
        <w:rPr>
          <w:rFonts w:ascii="Times New Roman" w:hAnsi="Times New Roman"/>
          <w:sz w:val="24"/>
          <w:szCs w:val="24"/>
        </w:rPr>
        <w:t>ком</w:t>
      </w:r>
      <w:r w:rsidR="003253EE" w:rsidRPr="00D67349">
        <w:rPr>
          <w:rFonts w:ascii="Times New Roman" w:hAnsi="Times New Roman"/>
          <w:sz w:val="24"/>
          <w:szCs w:val="24"/>
        </w:rPr>
        <w:t xml:space="preserve"> Жизни</w:t>
      </w:r>
      <w:r w:rsidR="000E7058" w:rsidRPr="00D67349">
        <w:rPr>
          <w:rFonts w:ascii="Times New Roman" w:hAnsi="Times New Roman"/>
          <w:sz w:val="24"/>
          <w:szCs w:val="24"/>
        </w:rPr>
        <w:t>»</w:t>
      </w:r>
      <w:r w:rsidR="00FE6927" w:rsidRPr="00D67349">
        <w:rPr>
          <w:rFonts w:ascii="Times New Roman" w:hAnsi="Times New Roman"/>
          <w:sz w:val="24"/>
          <w:szCs w:val="24"/>
        </w:rPr>
        <w:t xml:space="preserve"> (см. Рисунок </w:t>
      </w:r>
      <w:r w:rsidR="00D02AC0" w:rsidRPr="00D67349">
        <w:rPr>
          <w:rFonts w:ascii="Times New Roman" w:hAnsi="Times New Roman"/>
          <w:sz w:val="24"/>
          <w:szCs w:val="24"/>
        </w:rPr>
        <w:t>5</w:t>
      </w:r>
      <w:r w:rsidR="00FE6927" w:rsidRPr="00D67349">
        <w:rPr>
          <w:rFonts w:ascii="Times New Roman" w:hAnsi="Times New Roman"/>
          <w:sz w:val="24"/>
          <w:szCs w:val="24"/>
        </w:rPr>
        <w:t>)</w:t>
      </w:r>
      <w:r w:rsidR="003253EE" w:rsidRPr="00D67349">
        <w:rPr>
          <w:rFonts w:ascii="Times New Roman" w:hAnsi="Times New Roman"/>
          <w:sz w:val="24"/>
          <w:szCs w:val="24"/>
        </w:rPr>
        <w:t>.</w:t>
      </w:r>
    </w:p>
    <w:p w:rsidR="001C3B76" w:rsidRDefault="001C3B76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1C3B76" w:rsidRPr="001C3B76" w:rsidRDefault="00F948CE" w:rsidP="008B789B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pict>
          <v:shape id="_x0000_i1029" type="#_x0000_t75" style="width:157.15pt;height:159pt">
            <v:imagedata r:id="rId13" o:title="Рисунок5"/>
          </v:shape>
        </w:pict>
      </w:r>
    </w:p>
    <w:p w:rsidR="001342B7" w:rsidRPr="00D67349" w:rsidRDefault="001342B7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A06FD" w:rsidRPr="00D67349" w:rsidRDefault="00BA06FD" w:rsidP="00317AB7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D67349">
        <w:rPr>
          <w:rFonts w:ascii="Times New Roman" w:hAnsi="Times New Roman"/>
          <w:i/>
          <w:sz w:val="24"/>
          <w:szCs w:val="24"/>
        </w:rPr>
        <w:t xml:space="preserve">Рис.5 </w:t>
      </w:r>
      <w:r w:rsidR="001342B7" w:rsidRPr="00D67349">
        <w:rPr>
          <w:rFonts w:ascii="Times New Roman" w:hAnsi="Times New Roman"/>
          <w:i/>
          <w:sz w:val="24"/>
          <w:szCs w:val="24"/>
        </w:rPr>
        <w:t xml:space="preserve">– </w:t>
      </w:r>
      <w:r w:rsidRPr="00D67349">
        <w:rPr>
          <w:rFonts w:ascii="Times New Roman" w:hAnsi="Times New Roman"/>
          <w:i/>
          <w:sz w:val="24"/>
          <w:szCs w:val="24"/>
        </w:rPr>
        <w:t>Цветок Жизни (полный)</w:t>
      </w:r>
    </w:p>
    <w:p w:rsidR="000920A3" w:rsidRPr="00D67349" w:rsidRDefault="003253EE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lastRenderedPageBreak/>
        <w:t>Ну а</w:t>
      </w:r>
      <w:r w:rsidR="002F1CDB" w:rsidRPr="00D67349">
        <w:rPr>
          <w:rFonts w:ascii="Times New Roman" w:hAnsi="Times New Roman"/>
          <w:sz w:val="24"/>
          <w:szCs w:val="24"/>
        </w:rPr>
        <w:t xml:space="preserve"> теперь </w:t>
      </w:r>
      <w:r w:rsidRPr="00D67349">
        <w:rPr>
          <w:rFonts w:ascii="Times New Roman" w:hAnsi="Times New Roman"/>
          <w:sz w:val="24"/>
          <w:szCs w:val="24"/>
        </w:rPr>
        <w:t>пришло</w:t>
      </w:r>
      <w:r w:rsidR="00E448DA" w:rsidRPr="00D67349">
        <w:rPr>
          <w:rFonts w:ascii="Times New Roman" w:hAnsi="Times New Roman"/>
          <w:sz w:val="24"/>
          <w:szCs w:val="24"/>
        </w:rPr>
        <w:t xml:space="preserve"> уже</w:t>
      </w:r>
      <w:r w:rsidRPr="00D67349">
        <w:rPr>
          <w:rFonts w:ascii="Times New Roman" w:hAnsi="Times New Roman"/>
          <w:sz w:val="24"/>
          <w:szCs w:val="24"/>
        </w:rPr>
        <w:t xml:space="preserve"> время </w:t>
      </w:r>
      <w:r w:rsidR="00272AB0" w:rsidRPr="00D67349">
        <w:rPr>
          <w:rFonts w:ascii="Times New Roman" w:hAnsi="Times New Roman"/>
          <w:sz w:val="24"/>
          <w:szCs w:val="24"/>
        </w:rPr>
        <w:t>рассмотр</w:t>
      </w:r>
      <w:r w:rsidRPr="00D67349">
        <w:rPr>
          <w:rFonts w:ascii="Times New Roman" w:hAnsi="Times New Roman"/>
          <w:sz w:val="24"/>
          <w:szCs w:val="24"/>
        </w:rPr>
        <w:t>еть</w:t>
      </w:r>
      <w:r w:rsidR="00272AB0" w:rsidRPr="00D67349">
        <w:rPr>
          <w:rFonts w:ascii="Times New Roman" w:hAnsi="Times New Roman"/>
          <w:sz w:val="24"/>
          <w:szCs w:val="24"/>
        </w:rPr>
        <w:t xml:space="preserve"> вышеописанные</w:t>
      </w:r>
      <w:r w:rsidR="001F734E" w:rsidRPr="00D67349">
        <w:rPr>
          <w:rFonts w:ascii="Times New Roman" w:hAnsi="Times New Roman"/>
          <w:sz w:val="24"/>
          <w:szCs w:val="24"/>
        </w:rPr>
        <w:t xml:space="preserve"> сугубо</w:t>
      </w:r>
      <w:r w:rsidR="00272AB0" w:rsidRPr="00D67349">
        <w:rPr>
          <w:rFonts w:ascii="Times New Roman" w:hAnsi="Times New Roman"/>
          <w:sz w:val="24"/>
          <w:szCs w:val="24"/>
        </w:rPr>
        <w:t xml:space="preserve"> </w:t>
      </w:r>
      <w:r w:rsidR="003D63C5" w:rsidRPr="00D67349">
        <w:rPr>
          <w:rFonts w:ascii="Times New Roman" w:hAnsi="Times New Roman"/>
          <w:sz w:val="24"/>
          <w:szCs w:val="24"/>
        </w:rPr>
        <w:t xml:space="preserve">геометрические </w:t>
      </w:r>
      <w:r w:rsidR="001F734E" w:rsidRPr="00D67349">
        <w:rPr>
          <w:rFonts w:ascii="Times New Roman" w:hAnsi="Times New Roman"/>
          <w:sz w:val="24"/>
          <w:szCs w:val="24"/>
        </w:rPr>
        <w:t>манипуляции</w:t>
      </w:r>
      <w:r w:rsidR="003D63C5" w:rsidRPr="00D67349">
        <w:rPr>
          <w:rFonts w:ascii="Times New Roman" w:hAnsi="Times New Roman"/>
          <w:sz w:val="24"/>
          <w:szCs w:val="24"/>
        </w:rPr>
        <w:t xml:space="preserve"> </w:t>
      </w:r>
      <w:r w:rsidR="00272AB0" w:rsidRPr="00D67349">
        <w:rPr>
          <w:rFonts w:ascii="Times New Roman" w:hAnsi="Times New Roman"/>
          <w:sz w:val="24"/>
          <w:szCs w:val="24"/>
        </w:rPr>
        <w:t>в обещанном</w:t>
      </w:r>
      <w:r w:rsidR="002F1CDB" w:rsidRPr="00D67349">
        <w:rPr>
          <w:rFonts w:ascii="Times New Roman" w:hAnsi="Times New Roman"/>
          <w:sz w:val="24"/>
          <w:szCs w:val="24"/>
        </w:rPr>
        <w:t xml:space="preserve"> </w:t>
      </w:r>
      <w:r w:rsidR="00272AB0" w:rsidRPr="00D67349">
        <w:rPr>
          <w:rFonts w:ascii="Times New Roman" w:hAnsi="Times New Roman"/>
          <w:sz w:val="24"/>
          <w:szCs w:val="24"/>
        </w:rPr>
        <w:t>семантико-метафорическом</w:t>
      </w:r>
      <w:r w:rsidR="00E5452D" w:rsidRPr="00D67349">
        <w:rPr>
          <w:rFonts w:ascii="Times New Roman" w:hAnsi="Times New Roman"/>
          <w:sz w:val="24"/>
          <w:szCs w:val="24"/>
        </w:rPr>
        <w:t xml:space="preserve"> ключе</w:t>
      </w:r>
      <w:r w:rsidR="00272AB0" w:rsidRPr="00D67349">
        <w:rPr>
          <w:rFonts w:ascii="Times New Roman" w:hAnsi="Times New Roman"/>
          <w:sz w:val="24"/>
          <w:szCs w:val="24"/>
        </w:rPr>
        <w:t xml:space="preserve"> и</w:t>
      </w:r>
      <w:r w:rsidR="00096737" w:rsidRPr="00D67349">
        <w:rPr>
          <w:rFonts w:ascii="Times New Roman" w:hAnsi="Times New Roman"/>
          <w:sz w:val="24"/>
          <w:szCs w:val="24"/>
        </w:rPr>
        <w:t>, что является для нашего исследования самым важным</w:t>
      </w:r>
      <w:r w:rsidR="0082684D" w:rsidRPr="00D67349">
        <w:rPr>
          <w:rFonts w:ascii="Times New Roman" w:hAnsi="Times New Roman"/>
          <w:sz w:val="24"/>
          <w:szCs w:val="24"/>
        </w:rPr>
        <w:t xml:space="preserve"> -</w:t>
      </w:r>
      <w:r w:rsidR="00096737" w:rsidRPr="00D67349">
        <w:rPr>
          <w:rFonts w:ascii="Times New Roman" w:hAnsi="Times New Roman"/>
          <w:sz w:val="24"/>
          <w:szCs w:val="24"/>
        </w:rPr>
        <w:t xml:space="preserve"> </w:t>
      </w:r>
      <w:r w:rsidR="002F1CDB" w:rsidRPr="00D67349">
        <w:rPr>
          <w:rFonts w:ascii="Times New Roman" w:hAnsi="Times New Roman"/>
          <w:sz w:val="24"/>
          <w:szCs w:val="24"/>
        </w:rPr>
        <w:t>расшифр</w:t>
      </w:r>
      <w:r w:rsidR="00E5452D" w:rsidRPr="00D67349">
        <w:rPr>
          <w:rFonts w:ascii="Times New Roman" w:hAnsi="Times New Roman"/>
          <w:sz w:val="24"/>
          <w:szCs w:val="24"/>
        </w:rPr>
        <w:t>овать их скрытый смысл</w:t>
      </w:r>
      <w:r w:rsidR="00272AB0" w:rsidRPr="00D67349">
        <w:rPr>
          <w:rFonts w:ascii="Times New Roman" w:hAnsi="Times New Roman"/>
          <w:sz w:val="24"/>
          <w:szCs w:val="24"/>
        </w:rPr>
        <w:t xml:space="preserve"> </w:t>
      </w:r>
      <w:r w:rsidR="008F7CC7" w:rsidRPr="00D67349">
        <w:rPr>
          <w:rFonts w:ascii="Times New Roman" w:hAnsi="Times New Roman"/>
          <w:sz w:val="24"/>
          <w:szCs w:val="24"/>
        </w:rPr>
        <w:t>в соответствии с положениями</w:t>
      </w:r>
      <w:r w:rsidR="002F1CDB" w:rsidRPr="00D67349">
        <w:rPr>
          <w:rFonts w:ascii="Times New Roman" w:hAnsi="Times New Roman"/>
          <w:sz w:val="24"/>
          <w:szCs w:val="24"/>
        </w:rPr>
        <w:t xml:space="preserve"> ТСК</w:t>
      </w:r>
      <w:r w:rsidR="00272AB0" w:rsidRPr="00D67349">
        <w:rPr>
          <w:rFonts w:ascii="Times New Roman" w:hAnsi="Times New Roman"/>
          <w:sz w:val="24"/>
          <w:szCs w:val="24"/>
        </w:rPr>
        <w:t xml:space="preserve">, </w:t>
      </w:r>
      <w:r w:rsidR="00E5452D" w:rsidRPr="00D67349">
        <w:rPr>
          <w:rFonts w:ascii="Times New Roman" w:hAnsi="Times New Roman"/>
          <w:sz w:val="24"/>
          <w:szCs w:val="24"/>
        </w:rPr>
        <w:t xml:space="preserve">используя при этом </w:t>
      </w:r>
      <w:r w:rsidR="00165FC6" w:rsidRPr="00D67349">
        <w:rPr>
          <w:rFonts w:ascii="Times New Roman" w:hAnsi="Times New Roman"/>
          <w:sz w:val="24"/>
          <w:szCs w:val="24"/>
        </w:rPr>
        <w:t>ассоциированн</w:t>
      </w:r>
      <w:r w:rsidR="003D63C5" w:rsidRPr="00D67349">
        <w:rPr>
          <w:rFonts w:ascii="Times New Roman" w:hAnsi="Times New Roman"/>
          <w:sz w:val="24"/>
          <w:szCs w:val="24"/>
        </w:rPr>
        <w:t>ую</w:t>
      </w:r>
      <w:r w:rsidR="00165FC6" w:rsidRPr="00D67349">
        <w:rPr>
          <w:rFonts w:ascii="Times New Roman" w:hAnsi="Times New Roman"/>
          <w:sz w:val="24"/>
          <w:szCs w:val="24"/>
        </w:rPr>
        <w:t xml:space="preserve"> с</w:t>
      </w:r>
      <w:r w:rsidR="000920A3" w:rsidRPr="00D67349">
        <w:rPr>
          <w:rFonts w:ascii="Times New Roman" w:hAnsi="Times New Roman"/>
          <w:sz w:val="24"/>
          <w:szCs w:val="24"/>
        </w:rPr>
        <w:t xml:space="preserve"> </w:t>
      </w:r>
      <w:r w:rsidR="00E5452D" w:rsidRPr="00D67349">
        <w:rPr>
          <w:rFonts w:ascii="Times New Roman" w:hAnsi="Times New Roman"/>
          <w:sz w:val="24"/>
          <w:szCs w:val="24"/>
        </w:rPr>
        <w:t xml:space="preserve">её </w:t>
      </w:r>
      <w:r w:rsidR="000920A3" w:rsidRPr="00D67349">
        <w:rPr>
          <w:rFonts w:ascii="Times New Roman" w:hAnsi="Times New Roman"/>
          <w:sz w:val="24"/>
          <w:szCs w:val="24"/>
        </w:rPr>
        <w:t xml:space="preserve">концептом </w:t>
      </w:r>
      <w:r w:rsidR="002F1CDB" w:rsidRPr="00D67349">
        <w:rPr>
          <w:rFonts w:ascii="Times New Roman" w:hAnsi="Times New Roman"/>
          <w:sz w:val="24"/>
          <w:szCs w:val="24"/>
        </w:rPr>
        <w:t>методологи</w:t>
      </w:r>
      <w:r w:rsidR="009A719D" w:rsidRPr="00D67349">
        <w:rPr>
          <w:rFonts w:ascii="Times New Roman" w:hAnsi="Times New Roman"/>
          <w:sz w:val="24"/>
          <w:szCs w:val="24"/>
        </w:rPr>
        <w:t>ю</w:t>
      </w:r>
      <w:r w:rsidR="00096737" w:rsidRPr="00D67349">
        <w:rPr>
          <w:rFonts w:ascii="Times New Roman" w:hAnsi="Times New Roman"/>
          <w:sz w:val="24"/>
          <w:szCs w:val="24"/>
        </w:rPr>
        <w:t>..</w:t>
      </w:r>
      <w:r w:rsidR="000920A3" w:rsidRPr="00D67349">
        <w:rPr>
          <w:rFonts w:ascii="Times New Roman" w:hAnsi="Times New Roman"/>
          <w:sz w:val="24"/>
          <w:szCs w:val="24"/>
        </w:rPr>
        <w:t>.</w:t>
      </w:r>
    </w:p>
    <w:p w:rsidR="004F047E" w:rsidRPr="00D67349" w:rsidRDefault="000920A3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 xml:space="preserve">Во-первых, вспомним о том, что, </w:t>
      </w:r>
      <w:r w:rsidR="001C7D7E" w:rsidRPr="00D67349">
        <w:rPr>
          <w:rFonts w:ascii="Times New Roman" w:hAnsi="Times New Roman"/>
          <w:sz w:val="24"/>
          <w:szCs w:val="24"/>
        </w:rPr>
        <w:t xml:space="preserve">как это уже </w:t>
      </w:r>
      <w:r w:rsidRPr="00D67349">
        <w:rPr>
          <w:rFonts w:ascii="Times New Roman" w:hAnsi="Times New Roman"/>
          <w:sz w:val="24"/>
          <w:szCs w:val="24"/>
        </w:rPr>
        <w:t>было показано</w:t>
      </w:r>
      <w:r w:rsidR="001C7D7E" w:rsidRPr="00D67349">
        <w:rPr>
          <w:rFonts w:ascii="Times New Roman" w:hAnsi="Times New Roman"/>
          <w:sz w:val="24"/>
          <w:szCs w:val="24"/>
        </w:rPr>
        <w:t xml:space="preserve"> в статье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1C7D7E" w:rsidRPr="00D67349">
        <w:rPr>
          <w:rFonts w:ascii="Times New Roman" w:hAnsi="Times New Roman"/>
          <w:sz w:val="24"/>
          <w:szCs w:val="24"/>
        </w:rPr>
        <w:t>Сакральные числа древних цивилизаций в свете Теории Сущностного Кодирования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1C7D7E" w:rsidRPr="00D67349">
        <w:rPr>
          <w:rFonts w:ascii="Times New Roman" w:hAnsi="Times New Roman"/>
          <w:sz w:val="24"/>
          <w:szCs w:val="24"/>
        </w:rPr>
        <w:t xml:space="preserve"> [1] истинный смысл  тех семиотических кодов, которые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1C7D7E" w:rsidRPr="00D67349">
        <w:rPr>
          <w:rFonts w:ascii="Times New Roman" w:hAnsi="Times New Roman"/>
          <w:sz w:val="24"/>
          <w:szCs w:val="24"/>
        </w:rPr>
        <w:t>зашифрованы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1C7D7E" w:rsidRPr="00D67349">
        <w:rPr>
          <w:rFonts w:ascii="Times New Roman" w:hAnsi="Times New Roman"/>
          <w:sz w:val="24"/>
          <w:szCs w:val="24"/>
        </w:rPr>
        <w:t xml:space="preserve"> в различных артефактах древности</w:t>
      </w:r>
      <w:r w:rsidRPr="00D67349">
        <w:rPr>
          <w:rFonts w:ascii="Times New Roman" w:hAnsi="Times New Roman"/>
          <w:sz w:val="24"/>
          <w:szCs w:val="24"/>
        </w:rPr>
        <w:t xml:space="preserve"> - это стремление к обретению сущностного бессмертия посредством </w:t>
      </w:r>
      <w:r w:rsidR="00374FD4" w:rsidRPr="00D67349">
        <w:rPr>
          <w:rFonts w:ascii="Times New Roman" w:hAnsi="Times New Roman"/>
          <w:sz w:val="24"/>
          <w:szCs w:val="24"/>
        </w:rPr>
        <w:t>этико-</w:t>
      </w:r>
      <w:r w:rsidRPr="00D67349">
        <w:rPr>
          <w:rFonts w:ascii="Times New Roman" w:hAnsi="Times New Roman"/>
          <w:sz w:val="24"/>
          <w:szCs w:val="24"/>
        </w:rPr>
        <w:t>духовно</w:t>
      </w:r>
      <w:r w:rsidR="00374FD4" w:rsidRPr="00D67349">
        <w:rPr>
          <w:rFonts w:ascii="Times New Roman" w:hAnsi="Times New Roman"/>
          <w:sz w:val="24"/>
          <w:szCs w:val="24"/>
        </w:rPr>
        <w:t>го</w:t>
      </w:r>
      <w:r w:rsidRPr="00D67349">
        <w:rPr>
          <w:rFonts w:ascii="Times New Roman" w:hAnsi="Times New Roman"/>
          <w:sz w:val="24"/>
          <w:szCs w:val="24"/>
        </w:rPr>
        <w:t xml:space="preserve"> совершенствования</w:t>
      </w:r>
      <w:r w:rsidR="009266B1" w:rsidRPr="00D67349">
        <w:rPr>
          <w:rFonts w:ascii="Times New Roman" w:hAnsi="Times New Roman"/>
          <w:sz w:val="24"/>
          <w:szCs w:val="24"/>
        </w:rPr>
        <w:t>, ибо</w:t>
      </w:r>
      <w:r w:rsidR="009266B1" w:rsidRPr="00D67349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евангельский императив: «Ищите прежде Царств</w:t>
      </w:r>
      <w:r w:rsidR="00951392" w:rsidRPr="00D67349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ия</w:t>
      </w:r>
      <w:r w:rsidR="009266B1" w:rsidRPr="00D67349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Божия и правды Его, и это всё приложится вам» актуален для всех значимых </w:t>
      </w:r>
      <w:r w:rsidR="00951392" w:rsidRPr="00D67349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духовно-этических</w:t>
      </w:r>
      <w:r w:rsidR="009266B1" w:rsidRPr="00D67349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учений</w:t>
      </w:r>
      <w:r w:rsidRPr="00D67349">
        <w:rPr>
          <w:rFonts w:ascii="Times New Roman" w:hAnsi="Times New Roman"/>
          <w:sz w:val="24"/>
          <w:szCs w:val="24"/>
        </w:rPr>
        <w:t>. И</w:t>
      </w:r>
      <w:r w:rsidR="00951392" w:rsidRPr="00D67349">
        <w:rPr>
          <w:rFonts w:ascii="Times New Roman" w:hAnsi="Times New Roman"/>
          <w:sz w:val="24"/>
          <w:szCs w:val="24"/>
        </w:rPr>
        <w:t xml:space="preserve">, конечно же, </w:t>
      </w:r>
      <w:r w:rsidRPr="00D67349">
        <w:rPr>
          <w:rFonts w:ascii="Times New Roman" w:hAnsi="Times New Roman"/>
          <w:sz w:val="24"/>
          <w:szCs w:val="24"/>
        </w:rPr>
        <w:t xml:space="preserve"> </w:t>
      </w:r>
      <w:r w:rsidR="00951392" w:rsidRPr="00D67349">
        <w:rPr>
          <w:rFonts w:ascii="Times New Roman" w:hAnsi="Times New Roman"/>
          <w:sz w:val="24"/>
          <w:szCs w:val="24"/>
        </w:rPr>
        <w:t>идеологический концепт</w:t>
      </w:r>
      <w:r w:rsidRPr="00D67349">
        <w:rPr>
          <w:rFonts w:ascii="Times New Roman" w:hAnsi="Times New Roman"/>
          <w:sz w:val="24"/>
          <w:szCs w:val="24"/>
        </w:rPr>
        <w:t xml:space="preserve"> ЦЖ исключени</w:t>
      </w:r>
      <w:r w:rsidR="000E22AD" w:rsidRPr="00D67349">
        <w:rPr>
          <w:rFonts w:ascii="Times New Roman" w:hAnsi="Times New Roman"/>
          <w:sz w:val="24"/>
          <w:szCs w:val="24"/>
        </w:rPr>
        <w:t>ем</w:t>
      </w:r>
      <w:r w:rsidRPr="00D67349">
        <w:rPr>
          <w:rFonts w:ascii="Times New Roman" w:hAnsi="Times New Roman"/>
          <w:sz w:val="24"/>
          <w:szCs w:val="24"/>
        </w:rPr>
        <w:t xml:space="preserve"> </w:t>
      </w:r>
      <w:r w:rsidR="00951392" w:rsidRPr="00D67349">
        <w:rPr>
          <w:rFonts w:ascii="Times New Roman" w:hAnsi="Times New Roman"/>
          <w:sz w:val="24"/>
          <w:szCs w:val="24"/>
        </w:rPr>
        <w:t xml:space="preserve">здесь </w:t>
      </w:r>
      <w:r w:rsidRPr="00D67349">
        <w:rPr>
          <w:rFonts w:ascii="Times New Roman" w:hAnsi="Times New Roman"/>
          <w:sz w:val="24"/>
          <w:szCs w:val="24"/>
        </w:rPr>
        <w:t xml:space="preserve">не </w:t>
      </w:r>
      <w:r w:rsidR="000E22AD" w:rsidRPr="00D67349">
        <w:rPr>
          <w:rFonts w:ascii="Times New Roman" w:hAnsi="Times New Roman"/>
          <w:sz w:val="24"/>
          <w:szCs w:val="24"/>
        </w:rPr>
        <w:t>является</w:t>
      </w:r>
      <w:r w:rsidRPr="00D67349">
        <w:rPr>
          <w:rFonts w:ascii="Times New Roman" w:hAnsi="Times New Roman"/>
          <w:sz w:val="24"/>
          <w:szCs w:val="24"/>
        </w:rPr>
        <w:t xml:space="preserve">, </w:t>
      </w:r>
      <w:r w:rsidR="009266B1" w:rsidRPr="00D67349">
        <w:rPr>
          <w:rFonts w:ascii="Times New Roman" w:hAnsi="Times New Roman"/>
          <w:sz w:val="24"/>
          <w:szCs w:val="24"/>
        </w:rPr>
        <w:t>так что</w:t>
      </w:r>
      <w:r w:rsidRPr="00D67349">
        <w:rPr>
          <w:rFonts w:ascii="Times New Roman" w:hAnsi="Times New Roman"/>
          <w:sz w:val="24"/>
          <w:szCs w:val="24"/>
        </w:rPr>
        <w:t xml:space="preserve"> его истинное </w:t>
      </w:r>
      <w:r w:rsidR="00951392" w:rsidRPr="00D67349">
        <w:rPr>
          <w:rFonts w:ascii="Times New Roman" w:hAnsi="Times New Roman"/>
          <w:sz w:val="24"/>
          <w:szCs w:val="24"/>
        </w:rPr>
        <w:t xml:space="preserve">сакральное </w:t>
      </w:r>
      <w:r w:rsidRPr="00D67349">
        <w:rPr>
          <w:rFonts w:ascii="Times New Roman" w:hAnsi="Times New Roman"/>
          <w:sz w:val="24"/>
          <w:szCs w:val="24"/>
        </w:rPr>
        <w:t xml:space="preserve">предназначение – не </w:t>
      </w:r>
      <w:r w:rsidR="001C7D7E" w:rsidRPr="00D67349">
        <w:rPr>
          <w:rFonts w:ascii="Times New Roman" w:hAnsi="Times New Roman"/>
          <w:sz w:val="24"/>
          <w:szCs w:val="24"/>
        </w:rPr>
        <w:t xml:space="preserve"> </w:t>
      </w:r>
      <w:r w:rsidRPr="00D67349">
        <w:rPr>
          <w:rFonts w:ascii="Times New Roman" w:hAnsi="Times New Roman"/>
          <w:sz w:val="24"/>
          <w:szCs w:val="24"/>
        </w:rPr>
        <w:t>предоставлять какую-то сугубо профессиональную информацию</w:t>
      </w:r>
      <w:r w:rsidR="00DA547B" w:rsidRPr="00D67349">
        <w:rPr>
          <w:rFonts w:ascii="Times New Roman" w:hAnsi="Times New Roman"/>
          <w:sz w:val="24"/>
          <w:szCs w:val="24"/>
        </w:rPr>
        <w:t xml:space="preserve"> </w:t>
      </w:r>
      <w:r w:rsidRPr="00D67349">
        <w:rPr>
          <w:rFonts w:ascii="Times New Roman" w:hAnsi="Times New Roman"/>
          <w:sz w:val="24"/>
          <w:szCs w:val="24"/>
        </w:rPr>
        <w:t xml:space="preserve">различным </w:t>
      </w:r>
      <w:r w:rsidR="00DA547B" w:rsidRPr="00D67349">
        <w:rPr>
          <w:rFonts w:ascii="Times New Roman" w:hAnsi="Times New Roman"/>
          <w:sz w:val="24"/>
          <w:szCs w:val="24"/>
        </w:rPr>
        <w:t>узки</w:t>
      </w:r>
      <w:r w:rsidRPr="00D67349">
        <w:rPr>
          <w:rFonts w:ascii="Times New Roman" w:hAnsi="Times New Roman"/>
          <w:sz w:val="24"/>
          <w:szCs w:val="24"/>
        </w:rPr>
        <w:t>м</w:t>
      </w:r>
      <w:r w:rsidR="0049556B" w:rsidRPr="00D67349">
        <w:rPr>
          <w:rFonts w:ascii="Times New Roman" w:hAnsi="Times New Roman"/>
          <w:sz w:val="24"/>
          <w:szCs w:val="24"/>
        </w:rPr>
        <w:t xml:space="preserve"> специалист</w:t>
      </w:r>
      <w:r w:rsidRPr="00D67349">
        <w:rPr>
          <w:rFonts w:ascii="Times New Roman" w:hAnsi="Times New Roman"/>
          <w:sz w:val="24"/>
          <w:szCs w:val="24"/>
        </w:rPr>
        <w:t>ам</w:t>
      </w:r>
      <w:r w:rsidR="0049556B" w:rsidRPr="00D67349">
        <w:rPr>
          <w:rFonts w:ascii="Times New Roman" w:hAnsi="Times New Roman"/>
          <w:sz w:val="24"/>
          <w:szCs w:val="24"/>
        </w:rPr>
        <w:t xml:space="preserve"> – астроном</w:t>
      </w:r>
      <w:r w:rsidRPr="00D67349">
        <w:rPr>
          <w:rFonts w:ascii="Times New Roman" w:hAnsi="Times New Roman"/>
          <w:sz w:val="24"/>
          <w:szCs w:val="24"/>
        </w:rPr>
        <w:t>ам</w:t>
      </w:r>
      <w:r w:rsidR="0049556B" w:rsidRPr="00D67349">
        <w:rPr>
          <w:rFonts w:ascii="Times New Roman" w:hAnsi="Times New Roman"/>
          <w:sz w:val="24"/>
          <w:szCs w:val="24"/>
        </w:rPr>
        <w:t>, ботаник</w:t>
      </w:r>
      <w:r w:rsidRPr="00D67349">
        <w:rPr>
          <w:rFonts w:ascii="Times New Roman" w:hAnsi="Times New Roman"/>
          <w:sz w:val="24"/>
          <w:szCs w:val="24"/>
        </w:rPr>
        <w:t>ам</w:t>
      </w:r>
      <w:r w:rsidR="00DA547B" w:rsidRPr="00D67349">
        <w:rPr>
          <w:rFonts w:ascii="Times New Roman" w:hAnsi="Times New Roman"/>
          <w:sz w:val="24"/>
          <w:szCs w:val="24"/>
        </w:rPr>
        <w:t>,</w:t>
      </w:r>
      <w:r w:rsidR="0049556B" w:rsidRPr="00D67349">
        <w:rPr>
          <w:rFonts w:ascii="Times New Roman" w:hAnsi="Times New Roman"/>
          <w:sz w:val="24"/>
          <w:szCs w:val="24"/>
        </w:rPr>
        <w:t xml:space="preserve"> </w:t>
      </w:r>
      <w:r w:rsidRPr="00D67349">
        <w:rPr>
          <w:rFonts w:ascii="Times New Roman" w:hAnsi="Times New Roman"/>
          <w:sz w:val="24"/>
          <w:szCs w:val="24"/>
        </w:rPr>
        <w:t xml:space="preserve">генетикам, </w:t>
      </w:r>
      <w:r w:rsidR="00765AA1" w:rsidRPr="00D67349">
        <w:rPr>
          <w:rFonts w:ascii="Times New Roman" w:hAnsi="Times New Roman"/>
          <w:sz w:val="24"/>
          <w:szCs w:val="24"/>
        </w:rPr>
        <w:t xml:space="preserve">акушерам-гинекологам, </w:t>
      </w:r>
      <w:r w:rsidR="00DA547B" w:rsidRPr="00D67349">
        <w:rPr>
          <w:rFonts w:ascii="Times New Roman" w:hAnsi="Times New Roman"/>
          <w:sz w:val="24"/>
          <w:szCs w:val="24"/>
        </w:rPr>
        <w:t>физик</w:t>
      </w:r>
      <w:r w:rsidRPr="00D67349">
        <w:rPr>
          <w:rFonts w:ascii="Times New Roman" w:hAnsi="Times New Roman"/>
          <w:sz w:val="24"/>
          <w:szCs w:val="24"/>
        </w:rPr>
        <w:t>ам</w:t>
      </w:r>
      <w:r w:rsidR="00DA547B" w:rsidRPr="00D67349">
        <w:rPr>
          <w:rFonts w:ascii="Times New Roman" w:hAnsi="Times New Roman"/>
          <w:sz w:val="24"/>
          <w:szCs w:val="24"/>
        </w:rPr>
        <w:t>-ядерщик</w:t>
      </w:r>
      <w:r w:rsidRPr="00D67349">
        <w:rPr>
          <w:rFonts w:ascii="Times New Roman" w:hAnsi="Times New Roman"/>
          <w:sz w:val="24"/>
          <w:szCs w:val="24"/>
        </w:rPr>
        <w:t xml:space="preserve">ам </w:t>
      </w:r>
      <w:r w:rsidR="00165FC6" w:rsidRPr="00D67349">
        <w:rPr>
          <w:rFonts w:ascii="Times New Roman" w:hAnsi="Times New Roman"/>
          <w:sz w:val="24"/>
          <w:szCs w:val="24"/>
        </w:rPr>
        <w:t>и</w:t>
      </w:r>
      <w:r w:rsidRPr="00D67349">
        <w:rPr>
          <w:rFonts w:ascii="Times New Roman" w:hAnsi="Times New Roman"/>
          <w:sz w:val="24"/>
          <w:szCs w:val="24"/>
        </w:rPr>
        <w:t xml:space="preserve"> т.д., а </w:t>
      </w:r>
      <w:r w:rsidR="00AF0B7A" w:rsidRPr="00D67349">
        <w:rPr>
          <w:rFonts w:ascii="Times New Roman" w:hAnsi="Times New Roman"/>
          <w:sz w:val="24"/>
          <w:szCs w:val="24"/>
        </w:rPr>
        <w:t>доносить</w:t>
      </w:r>
      <w:r w:rsidRPr="00D67349">
        <w:rPr>
          <w:rFonts w:ascii="Times New Roman" w:hAnsi="Times New Roman"/>
          <w:sz w:val="24"/>
          <w:szCs w:val="24"/>
        </w:rPr>
        <w:t xml:space="preserve"> </w:t>
      </w:r>
      <w:r w:rsidR="009A719D" w:rsidRPr="00D67349">
        <w:rPr>
          <w:rFonts w:ascii="Times New Roman" w:hAnsi="Times New Roman"/>
          <w:sz w:val="24"/>
          <w:szCs w:val="24"/>
        </w:rPr>
        <w:t xml:space="preserve">те </w:t>
      </w:r>
      <w:r w:rsidR="00DA547B" w:rsidRPr="00D67349">
        <w:rPr>
          <w:rFonts w:ascii="Times New Roman" w:hAnsi="Times New Roman"/>
          <w:sz w:val="24"/>
          <w:szCs w:val="24"/>
        </w:rPr>
        <w:t>универсальн</w:t>
      </w:r>
      <w:r w:rsidR="002940B8" w:rsidRPr="00D67349">
        <w:rPr>
          <w:rFonts w:ascii="Times New Roman" w:hAnsi="Times New Roman"/>
          <w:sz w:val="24"/>
          <w:szCs w:val="24"/>
        </w:rPr>
        <w:t>ые</w:t>
      </w:r>
      <w:r w:rsidR="00DA547B" w:rsidRPr="00D67349">
        <w:rPr>
          <w:rFonts w:ascii="Times New Roman" w:hAnsi="Times New Roman"/>
          <w:sz w:val="24"/>
          <w:szCs w:val="24"/>
        </w:rPr>
        <w:t xml:space="preserve"> знания </w:t>
      </w:r>
      <w:proofErr w:type="spellStart"/>
      <w:r w:rsidR="002940B8" w:rsidRPr="00D67349">
        <w:rPr>
          <w:rFonts w:ascii="Times New Roman" w:hAnsi="Times New Roman"/>
          <w:sz w:val="24"/>
          <w:szCs w:val="24"/>
        </w:rPr>
        <w:t>обще</w:t>
      </w:r>
      <w:r w:rsidR="008671D7" w:rsidRPr="00D67349">
        <w:rPr>
          <w:rFonts w:ascii="Times New Roman" w:hAnsi="Times New Roman"/>
          <w:sz w:val="24"/>
          <w:szCs w:val="24"/>
        </w:rPr>
        <w:t>этического</w:t>
      </w:r>
      <w:proofErr w:type="spellEnd"/>
      <w:r w:rsidR="008671D7" w:rsidRPr="00D67349">
        <w:rPr>
          <w:rFonts w:ascii="Times New Roman" w:hAnsi="Times New Roman"/>
          <w:sz w:val="24"/>
          <w:szCs w:val="24"/>
        </w:rPr>
        <w:t xml:space="preserve"> характера</w:t>
      </w:r>
      <w:r w:rsidR="00765AA1" w:rsidRPr="00D67349">
        <w:rPr>
          <w:rFonts w:ascii="Times New Roman" w:hAnsi="Times New Roman"/>
          <w:sz w:val="24"/>
          <w:szCs w:val="24"/>
        </w:rPr>
        <w:t>, которые касаются</w:t>
      </w:r>
      <w:r w:rsidR="001115C0" w:rsidRPr="00D67349">
        <w:rPr>
          <w:rFonts w:ascii="Times New Roman" w:hAnsi="Times New Roman"/>
          <w:sz w:val="24"/>
          <w:szCs w:val="24"/>
        </w:rPr>
        <w:t>, интересуют</w:t>
      </w:r>
      <w:r w:rsidR="00765AA1" w:rsidRPr="00D67349">
        <w:rPr>
          <w:rFonts w:ascii="Times New Roman" w:hAnsi="Times New Roman"/>
          <w:sz w:val="24"/>
          <w:szCs w:val="24"/>
        </w:rPr>
        <w:t xml:space="preserve"> и волнуют</w:t>
      </w:r>
      <w:r w:rsidR="008671D7" w:rsidRPr="00D67349">
        <w:rPr>
          <w:rFonts w:ascii="Times New Roman" w:hAnsi="Times New Roman"/>
          <w:sz w:val="24"/>
          <w:szCs w:val="24"/>
        </w:rPr>
        <w:t xml:space="preserve"> </w:t>
      </w:r>
      <w:r w:rsidR="00165FC6" w:rsidRPr="00D67349">
        <w:rPr>
          <w:rFonts w:ascii="Times New Roman" w:hAnsi="Times New Roman"/>
          <w:sz w:val="24"/>
          <w:szCs w:val="24"/>
        </w:rPr>
        <w:t>все</w:t>
      </w:r>
      <w:r w:rsidR="00765AA1" w:rsidRPr="00D67349">
        <w:rPr>
          <w:rFonts w:ascii="Times New Roman" w:hAnsi="Times New Roman"/>
          <w:sz w:val="24"/>
          <w:szCs w:val="24"/>
        </w:rPr>
        <w:t>х</w:t>
      </w:r>
      <w:r w:rsidR="008671D7" w:rsidRPr="00D67349">
        <w:rPr>
          <w:rFonts w:ascii="Times New Roman" w:hAnsi="Times New Roman"/>
          <w:sz w:val="24"/>
          <w:szCs w:val="24"/>
        </w:rPr>
        <w:t xml:space="preserve"> люд</w:t>
      </w:r>
      <w:r w:rsidR="00765AA1" w:rsidRPr="00D67349">
        <w:rPr>
          <w:rFonts w:ascii="Times New Roman" w:hAnsi="Times New Roman"/>
          <w:sz w:val="24"/>
          <w:szCs w:val="24"/>
        </w:rPr>
        <w:t>ей</w:t>
      </w:r>
      <w:r w:rsidR="0082684D" w:rsidRPr="00D67349">
        <w:rPr>
          <w:rFonts w:ascii="Times New Roman" w:hAnsi="Times New Roman"/>
          <w:sz w:val="24"/>
          <w:szCs w:val="24"/>
        </w:rPr>
        <w:t xml:space="preserve"> на планете Земля</w:t>
      </w:r>
      <w:r w:rsidR="0049556B" w:rsidRPr="00D67349">
        <w:rPr>
          <w:rFonts w:ascii="Times New Roman" w:hAnsi="Times New Roman"/>
          <w:sz w:val="24"/>
          <w:szCs w:val="24"/>
        </w:rPr>
        <w:t>.</w:t>
      </w:r>
      <w:r w:rsidRPr="00D67349">
        <w:rPr>
          <w:rFonts w:ascii="Times New Roman" w:hAnsi="Times New Roman"/>
          <w:sz w:val="24"/>
          <w:szCs w:val="24"/>
        </w:rPr>
        <w:t xml:space="preserve"> </w:t>
      </w:r>
    </w:p>
    <w:p w:rsidR="001C3B76" w:rsidRPr="00311BD9" w:rsidRDefault="000920A3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D67349">
        <w:rPr>
          <w:rFonts w:ascii="Times New Roman" w:hAnsi="Times New Roman"/>
          <w:sz w:val="24"/>
          <w:szCs w:val="24"/>
        </w:rPr>
        <w:t>Напомним в этой связи</w:t>
      </w:r>
      <w:r w:rsidR="00165FC6" w:rsidRPr="00D67349">
        <w:rPr>
          <w:rFonts w:ascii="Times New Roman" w:hAnsi="Times New Roman"/>
          <w:sz w:val="24"/>
          <w:szCs w:val="24"/>
        </w:rPr>
        <w:t xml:space="preserve"> о том</w:t>
      </w:r>
      <w:r w:rsidRPr="00D67349">
        <w:rPr>
          <w:rFonts w:ascii="Times New Roman" w:hAnsi="Times New Roman"/>
          <w:sz w:val="24"/>
          <w:szCs w:val="24"/>
        </w:rPr>
        <w:t xml:space="preserve">, что </w:t>
      </w:r>
      <w:r w:rsidR="00165FC6" w:rsidRPr="00D67349">
        <w:rPr>
          <w:rFonts w:ascii="Times New Roman" w:hAnsi="Times New Roman"/>
          <w:sz w:val="24"/>
          <w:szCs w:val="24"/>
        </w:rPr>
        <w:t>с</w:t>
      </w:r>
      <w:r w:rsidR="0049556B" w:rsidRPr="00D67349">
        <w:rPr>
          <w:rFonts w:ascii="Times New Roman" w:hAnsi="Times New Roman"/>
          <w:sz w:val="24"/>
          <w:szCs w:val="24"/>
        </w:rPr>
        <w:t>а</w:t>
      </w:r>
      <w:r w:rsidR="00165FC6" w:rsidRPr="00D67349">
        <w:rPr>
          <w:rFonts w:ascii="Times New Roman" w:hAnsi="Times New Roman"/>
          <w:sz w:val="24"/>
          <w:szCs w:val="24"/>
        </w:rPr>
        <w:t>мое</w:t>
      </w:r>
      <w:r w:rsidR="0049556B" w:rsidRPr="00D67349">
        <w:rPr>
          <w:rFonts w:ascii="Times New Roman" w:hAnsi="Times New Roman"/>
          <w:sz w:val="24"/>
          <w:szCs w:val="24"/>
        </w:rPr>
        <w:t xml:space="preserve"> древн</w:t>
      </w:r>
      <w:r w:rsidR="00165FC6" w:rsidRPr="00D67349">
        <w:rPr>
          <w:rFonts w:ascii="Times New Roman" w:hAnsi="Times New Roman"/>
          <w:sz w:val="24"/>
          <w:szCs w:val="24"/>
        </w:rPr>
        <w:t>ее изображени</w:t>
      </w:r>
      <w:r w:rsidR="00765AA1" w:rsidRPr="00D67349">
        <w:rPr>
          <w:rFonts w:ascii="Times New Roman" w:hAnsi="Times New Roman"/>
          <w:sz w:val="24"/>
          <w:szCs w:val="24"/>
        </w:rPr>
        <w:t>е</w:t>
      </w:r>
      <w:r w:rsidR="00165FC6" w:rsidRPr="00D67349">
        <w:rPr>
          <w:rFonts w:ascii="Times New Roman" w:hAnsi="Times New Roman"/>
          <w:sz w:val="24"/>
          <w:szCs w:val="24"/>
        </w:rPr>
        <w:t xml:space="preserve"> ЦЖ</w:t>
      </w:r>
      <w:r w:rsidR="000E22AD" w:rsidRPr="00D67349">
        <w:rPr>
          <w:rFonts w:ascii="Times New Roman" w:hAnsi="Times New Roman"/>
          <w:sz w:val="24"/>
          <w:szCs w:val="24"/>
        </w:rPr>
        <w:t xml:space="preserve"> было обнаружено в египетском</w:t>
      </w:r>
      <w:r w:rsidR="0049556B" w:rsidRPr="00D67349">
        <w:rPr>
          <w:rFonts w:ascii="Times New Roman" w:hAnsi="Times New Roman"/>
          <w:sz w:val="24"/>
          <w:szCs w:val="24"/>
        </w:rPr>
        <w:t xml:space="preserve"> </w:t>
      </w:r>
      <w:r w:rsidR="000E22AD" w:rsidRPr="00D67349">
        <w:rPr>
          <w:rFonts w:ascii="Times New Roman" w:hAnsi="Times New Roman"/>
          <w:sz w:val="24"/>
          <w:szCs w:val="24"/>
        </w:rPr>
        <w:t xml:space="preserve">Храме Осириса, стены которого, как и </w:t>
      </w:r>
      <w:r w:rsidR="00571CA0">
        <w:rPr>
          <w:rFonts w:ascii="Times New Roman" w:hAnsi="Times New Roman"/>
          <w:sz w:val="24"/>
          <w:szCs w:val="24"/>
        </w:rPr>
        <w:t>многих других</w:t>
      </w:r>
      <w:r w:rsidR="000E22AD" w:rsidRPr="00D67349">
        <w:rPr>
          <w:rFonts w:ascii="Times New Roman" w:hAnsi="Times New Roman"/>
          <w:sz w:val="24"/>
          <w:szCs w:val="24"/>
        </w:rPr>
        <w:t xml:space="preserve"> культовых сооружений Древнего Е</w:t>
      </w:r>
      <w:r w:rsidR="0049556B" w:rsidRPr="00D67349">
        <w:rPr>
          <w:rFonts w:ascii="Times New Roman" w:hAnsi="Times New Roman"/>
          <w:sz w:val="24"/>
          <w:szCs w:val="24"/>
        </w:rPr>
        <w:t>гипт</w:t>
      </w:r>
      <w:r w:rsidR="000E22AD" w:rsidRPr="00D67349">
        <w:rPr>
          <w:rFonts w:ascii="Times New Roman" w:hAnsi="Times New Roman"/>
          <w:sz w:val="24"/>
          <w:szCs w:val="24"/>
        </w:rPr>
        <w:t>а</w:t>
      </w:r>
      <w:r w:rsidR="008671D7" w:rsidRPr="00D67349">
        <w:rPr>
          <w:rFonts w:ascii="Times New Roman" w:hAnsi="Times New Roman"/>
          <w:sz w:val="24"/>
          <w:szCs w:val="24"/>
        </w:rPr>
        <w:t>,</w:t>
      </w:r>
      <w:r w:rsidR="000E22AD" w:rsidRPr="00D67349">
        <w:rPr>
          <w:rFonts w:ascii="Times New Roman" w:hAnsi="Times New Roman"/>
          <w:sz w:val="24"/>
          <w:szCs w:val="24"/>
        </w:rPr>
        <w:t xml:space="preserve"> </w:t>
      </w:r>
      <w:r w:rsidR="0049556B" w:rsidRPr="00D67349">
        <w:rPr>
          <w:rFonts w:ascii="Times New Roman" w:hAnsi="Times New Roman"/>
          <w:sz w:val="24"/>
          <w:szCs w:val="24"/>
        </w:rPr>
        <w:t>буквально</w:t>
      </w:r>
      <w:r w:rsidR="000B5411" w:rsidRPr="00D67349">
        <w:rPr>
          <w:rFonts w:ascii="Times New Roman" w:hAnsi="Times New Roman"/>
          <w:sz w:val="24"/>
          <w:szCs w:val="24"/>
        </w:rPr>
        <w:t xml:space="preserve"> испещрены изображениями сцен посмертного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0E22AD" w:rsidRPr="00D67349">
        <w:rPr>
          <w:rFonts w:ascii="Times New Roman" w:hAnsi="Times New Roman"/>
          <w:sz w:val="24"/>
          <w:szCs w:val="24"/>
        </w:rPr>
        <w:t xml:space="preserve">этического </w:t>
      </w:r>
      <w:r w:rsidR="000B5411" w:rsidRPr="00D67349">
        <w:rPr>
          <w:rFonts w:ascii="Times New Roman" w:hAnsi="Times New Roman"/>
          <w:sz w:val="24"/>
          <w:szCs w:val="24"/>
        </w:rPr>
        <w:t>суда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49556B" w:rsidRPr="00D67349">
        <w:rPr>
          <w:rFonts w:ascii="Times New Roman" w:hAnsi="Times New Roman"/>
          <w:sz w:val="24"/>
          <w:szCs w:val="24"/>
        </w:rPr>
        <w:t xml:space="preserve"> Осириса</w:t>
      </w:r>
      <w:r w:rsidR="00892F43" w:rsidRPr="00D67349">
        <w:rPr>
          <w:rFonts w:ascii="Times New Roman" w:hAnsi="Times New Roman"/>
          <w:sz w:val="24"/>
          <w:szCs w:val="24"/>
        </w:rPr>
        <w:t xml:space="preserve"> </w:t>
      </w:r>
      <w:r w:rsidR="00425742" w:rsidRPr="00D67349">
        <w:rPr>
          <w:rFonts w:ascii="Times New Roman" w:hAnsi="Times New Roman"/>
          <w:sz w:val="24"/>
          <w:szCs w:val="24"/>
        </w:rPr>
        <w:t xml:space="preserve">с </w:t>
      </w:r>
      <w:r w:rsidR="00892F43" w:rsidRPr="00D67349">
        <w:rPr>
          <w:rFonts w:ascii="Times New Roman" w:hAnsi="Times New Roman"/>
          <w:sz w:val="24"/>
          <w:szCs w:val="24"/>
        </w:rPr>
        <w:t>процедур</w:t>
      </w:r>
      <w:r w:rsidR="00425742" w:rsidRPr="00D67349">
        <w:rPr>
          <w:rFonts w:ascii="Times New Roman" w:hAnsi="Times New Roman"/>
          <w:sz w:val="24"/>
          <w:szCs w:val="24"/>
        </w:rPr>
        <w:t>ой</w:t>
      </w:r>
      <w:r w:rsidR="00892F43" w:rsidRPr="00D67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2F43" w:rsidRPr="00D67349">
        <w:rPr>
          <w:rFonts w:ascii="Times New Roman" w:hAnsi="Times New Roman"/>
          <w:sz w:val="24"/>
          <w:szCs w:val="24"/>
        </w:rPr>
        <w:t>психостасии</w:t>
      </w:r>
      <w:proofErr w:type="spellEnd"/>
      <w:r w:rsidR="0049556B" w:rsidRPr="00D67349">
        <w:rPr>
          <w:rFonts w:ascii="Times New Roman" w:hAnsi="Times New Roman"/>
          <w:sz w:val="24"/>
          <w:szCs w:val="24"/>
        </w:rPr>
        <w:t xml:space="preserve">, и </w:t>
      </w:r>
      <w:r w:rsidR="000E22AD" w:rsidRPr="00D67349">
        <w:rPr>
          <w:rFonts w:ascii="Times New Roman" w:hAnsi="Times New Roman"/>
          <w:sz w:val="24"/>
          <w:szCs w:val="24"/>
        </w:rPr>
        <w:t xml:space="preserve">что знаменитые девятеричные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49556B" w:rsidRPr="00D67349">
        <w:rPr>
          <w:rFonts w:ascii="Times New Roman" w:hAnsi="Times New Roman"/>
          <w:sz w:val="24"/>
          <w:szCs w:val="24"/>
        </w:rPr>
        <w:t>числа Осириса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82684D" w:rsidRPr="00D67349">
        <w:rPr>
          <w:rFonts w:ascii="Times New Roman" w:hAnsi="Times New Roman"/>
          <w:sz w:val="24"/>
          <w:szCs w:val="24"/>
        </w:rPr>
        <w:t xml:space="preserve"> </w:t>
      </w:r>
      <w:r w:rsidR="00DA547B" w:rsidRPr="00D67349">
        <w:rPr>
          <w:rFonts w:ascii="Times New Roman" w:hAnsi="Times New Roman"/>
          <w:sz w:val="24"/>
          <w:szCs w:val="24"/>
        </w:rPr>
        <w:t>имеют отношени</w:t>
      </w:r>
      <w:r w:rsidR="0069458D" w:rsidRPr="00D67349">
        <w:rPr>
          <w:rFonts w:ascii="Times New Roman" w:hAnsi="Times New Roman"/>
          <w:sz w:val="24"/>
          <w:szCs w:val="24"/>
        </w:rPr>
        <w:t>е</w:t>
      </w:r>
      <w:r w:rsidR="00DA547B" w:rsidRPr="00D67349">
        <w:rPr>
          <w:rFonts w:ascii="Times New Roman" w:hAnsi="Times New Roman"/>
          <w:sz w:val="24"/>
          <w:szCs w:val="24"/>
        </w:rPr>
        <w:t xml:space="preserve"> </w:t>
      </w:r>
      <w:r w:rsidR="0049556B" w:rsidRPr="00D67349">
        <w:rPr>
          <w:rFonts w:ascii="Times New Roman" w:hAnsi="Times New Roman"/>
          <w:sz w:val="24"/>
          <w:szCs w:val="24"/>
        </w:rPr>
        <w:t xml:space="preserve">отнюдь не к прецессии земной оси </w:t>
      </w:r>
      <w:r w:rsidR="008671D7" w:rsidRPr="00D67349">
        <w:rPr>
          <w:rFonts w:ascii="Times New Roman" w:hAnsi="Times New Roman"/>
          <w:sz w:val="24"/>
          <w:szCs w:val="24"/>
        </w:rPr>
        <w:t>(как</w:t>
      </w:r>
      <w:r w:rsidR="00B93C17" w:rsidRPr="00D67349">
        <w:rPr>
          <w:rFonts w:ascii="Times New Roman" w:hAnsi="Times New Roman"/>
          <w:sz w:val="24"/>
          <w:szCs w:val="24"/>
        </w:rPr>
        <w:t xml:space="preserve"> самоуверенно</w:t>
      </w:r>
      <w:r w:rsidR="008671D7" w:rsidRPr="00D67349">
        <w:rPr>
          <w:rFonts w:ascii="Times New Roman" w:hAnsi="Times New Roman"/>
          <w:sz w:val="24"/>
          <w:szCs w:val="24"/>
        </w:rPr>
        <w:t xml:space="preserve"> полагали</w:t>
      </w:r>
      <w:r w:rsidR="00B93C17" w:rsidRPr="00D67349">
        <w:rPr>
          <w:rFonts w:ascii="Times New Roman" w:hAnsi="Times New Roman"/>
          <w:sz w:val="24"/>
          <w:szCs w:val="24"/>
        </w:rPr>
        <w:t xml:space="preserve"> многие</w:t>
      </w:r>
      <w:r w:rsidR="008671D7" w:rsidRPr="00D67349">
        <w:rPr>
          <w:rFonts w:ascii="Times New Roman" w:hAnsi="Times New Roman"/>
          <w:sz w:val="24"/>
          <w:szCs w:val="24"/>
        </w:rPr>
        <w:t xml:space="preserve"> горе-</w:t>
      </w:r>
      <w:r w:rsidR="003D44F9" w:rsidRPr="00D67349">
        <w:rPr>
          <w:rFonts w:ascii="Times New Roman" w:hAnsi="Times New Roman"/>
          <w:sz w:val="24"/>
          <w:szCs w:val="24"/>
        </w:rPr>
        <w:t>эзотерики, считающие себя добросовестными</w:t>
      </w:r>
      <w:proofErr w:type="gramEnd"/>
      <w:r w:rsidR="003D44F9" w:rsidRPr="00D67349">
        <w:rPr>
          <w:rFonts w:ascii="Times New Roman" w:hAnsi="Times New Roman"/>
          <w:sz w:val="24"/>
          <w:szCs w:val="24"/>
        </w:rPr>
        <w:t xml:space="preserve"> </w:t>
      </w:r>
      <w:r w:rsidR="0008389F" w:rsidRPr="00D67349">
        <w:rPr>
          <w:rFonts w:ascii="Times New Roman" w:hAnsi="Times New Roman"/>
          <w:sz w:val="24"/>
          <w:szCs w:val="24"/>
        </w:rPr>
        <w:t>исследовател</w:t>
      </w:r>
      <w:r w:rsidR="002B26DE" w:rsidRPr="00D67349">
        <w:rPr>
          <w:rFonts w:ascii="Times New Roman" w:hAnsi="Times New Roman"/>
          <w:sz w:val="24"/>
          <w:szCs w:val="24"/>
        </w:rPr>
        <w:t>ями</w:t>
      </w:r>
      <w:r w:rsidR="008671D7" w:rsidRPr="00D67349">
        <w:rPr>
          <w:rFonts w:ascii="Times New Roman" w:hAnsi="Times New Roman"/>
          <w:sz w:val="24"/>
          <w:szCs w:val="24"/>
        </w:rPr>
        <w:t xml:space="preserve">), </w:t>
      </w:r>
      <w:r w:rsidR="0049556B" w:rsidRPr="00D67349">
        <w:rPr>
          <w:rFonts w:ascii="Times New Roman" w:hAnsi="Times New Roman"/>
          <w:sz w:val="24"/>
          <w:szCs w:val="24"/>
        </w:rPr>
        <w:t xml:space="preserve">а </w:t>
      </w:r>
      <w:r w:rsidR="00765AA1" w:rsidRPr="00D67349">
        <w:rPr>
          <w:rFonts w:ascii="Times New Roman" w:hAnsi="Times New Roman"/>
          <w:sz w:val="24"/>
          <w:szCs w:val="24"/>
        </w:rPr>
        <w:t xml:space="preserve">именно и </w:t>
      </w:r>
      <w:r w:rsidR="0049556B" w:rsidRPr="00D67349">
        <w:rPr>
          <w:rFonts w:ascii="Times New Roman" w:hAnsi="Times New Roman"/>
          <w:sz w:val="24"/>
          <w:szCs w:val="24"/>
        </w:rPr>
        <w:t>только</w:t>
      </w:r>
      <w:r w:rsidR="008671D7" w:rsidRPr="00D673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5AA1" w:rsidRPr="00D67349">
        <w:rPr>
          <w:rFonts w:ascii="Times New Roman" w:hAnsi="Times New Roman"/>
          <w:sz w:val="24"/>
          <w:szCs w:val="24"/>
        </w:rPr>
        <w:t>ко</w:t>
      </w:r>
      <w:proofErr w:type="gramEnd"/>
      <w:r w:rsidR="00765AA1" w:rsidRPr="00D67349">
        <w:rPr>
          <w:rFonts w:ascii="Times New Roman" w:hAnsi="Times New Roman"/>
          <w:sz w:val="24"/>
          <w:szCs w:val="24"/>
        </w:rPr>
        <w:t xml:space="preserve"> всё тому же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49556B" w:rsidRPr="00D67349">
        <w:rPr>
          <w:rFonts w:ascii="Times New Roman" w:hAnsi="Times New Roman"/>
          <w:sz w:val="24"/>
          <w:szCs w:val="24"/>
        </w:rPr>
        <w:t>этическ</w:t>
      </w:r>
      <w:r w:rsidR="00765AA1" w:rsidRPr="00D67349">
        <w:rPr>
          <w:rFonts w:ascii="Times New Roman" w:hAnsi="Times New Roman"/>
          <w:sz w:val="24"/>
          <w:szCs w:val="24"/>
        </w:rPr>
        <w:t>ому суду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08389F" w:rsidRPr="00D67349">
        <w:rPr>
          <w:rFonts w:ascii="Times New Roman" w:hAnsi="Times New Roman"/>
          <w:sz w:val="24"/>
          <w:szCs w:val="24"/>
        </w:rPr>
        <w:t xml:space="preserve">, который изображён на </w:t>
      </w:r>
      <w:r w:rsidR="0035566D" w:rsidRPr="00D67349">
        <w:rPr>
          <w:rFonts w:ascii="Times New Roman" w:hAnsi="Times New Roman"/>
          <w:sz w:val="24"/>
          <w:szCs w:val="24"/>
        </w:rPr>
        <w:t>Рисун</w:t>
      </w:r>
      <w:r w:rsidR="0008389F" w:rsidRPr="00D67349">
        <w:rPr>
          <w:rFonts w:ascii="Times New Roman" w:hAnsi="Times New Roman"/>
          <w:sz w:val="24"/>
          <w:szCs w:val="24"/>
        </w:rPr>
        <w:t>ке</w:t>
      </w:r>
      <w:r w:rsidR="0035566D" w:rsidRPr="00D67349">
        <w:rPr>
          <w:rFonts w:ascii="Times New Roman" w:hAnsi="Times New Roman"/>
          <w:sz w:val="24"/>
          <w:szCs w:val="24"/>
        </w:rPr>
        <w:t xml:space="preserve"> 6</w:t>
      </w:r>
      <w:r w:rsidR="00765AA1" w:rsidRPr="00D67349">
        <w:rPr>
          <w:rFonts w:ascii="Times New Roman" w:hAnsi="Times New Roman"/>
          <w:sz w:val="24"/>
          <w:szCs w:val="24"/>
        </w:rPr>
        <w:t>…</w:t>
      </w:r>
    </w:p>
    <w:p w:rsidR="001C3B76" w:rsidRPr="00311BD9" w:rsidRDefault="001C3B76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A547B" w:rsidRPr="00D67349" w:rsidRDefault="00F948CE" w:rsidP="008B789B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pict>
          <v:shape id="_x0000_i1030" type="#_x0000_t75" style="width:282.75pt;height:114pt">
            <v:imagedata r:id="rId14" o:title="Рисунок6"/>
          </v:shape>
        </w:pict>
      </w:r>
    </w:p>
    <w:p w:rsidR="001342B7" w:rsidRPr="00D67349" w:rsidRDefault="001342B7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1F69" w:rsidRPr="00D67349" w:rsidRDefault="004A1F69" w:rsidP="00317AB7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D67349">
        <w:rPr>
          <w:rFonts w:ascii="Times New Roman" w:hAnsi="Times New Roman"/>
          <w:i/>
          <w:sz w:val="24"/>
          <w:szCs w:val="24"/>
        </w:rPr>
        <w:t xml:space="preserve">Рис.6 </w:t>
      </w:r>
      <w:r w:rsidR="001342B7" w:rsidRPr="00D67349">
        <w:rPr>
          <w:rFonts w:ascii="Times New Roman" w:hAnsi="Times New Roman"/>
          <w:i/>
          <w:sz w:val="24"/>
          <w:szCs w:val="24"/>
        </w:rPr>
        <w:t xml:space="preserve">– </w:t>
      </w:r>
      <w:r w:rsidRPr="00D67349">
        <w:rPr>
          <w:rFonts w:ascii="Times New Roman" w:hAnsi="Times New Roman"/>
          <w:i/>
          <w:sz w:val="24"/>
          <w:szCs w:val="24"/>
        </w:rPr>
        <w:t>Суд Осириса</w:t>
      </w:r>
    </w:p>
    <w:p w:rsidR="001342B7" w:rsidRPr="00D67349" w:rsidRDefault="001342B7" w:rsidP="004A1F69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B806D5" w:rsidRPr="00D67349" w:rsidRDefault="005C5232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 xml:space="preserve">Итак, </w:t>
      </w:r>
      <w:r w:rsidR="00B13CDC" w:rsidRPr="00D67349">
        <w:rPr>
          <w:rFonts w:ascii="Times New Roman" w:hAnsi="Times New Roman"/>
          <w:sz w:val="24"/>
          <w:szCs w:val="24"/>
        </w:rPr>
        <w:t>вернёмся к то</w:t>
      </w:r>
      <w:r w:rsidR="0076467C" w:rsidRPr="00D67349">
        <w:rPr>
          <w:rFonts w:ascii="Times New Roman" w:hAnsi="Times New Roman"/>
          <w:sz w:val="24"/>
          <w:szCs w:val="24"/>
        </w:rPr>
        <w:t>й отправной точке</w:t>
      </w:r>
      <w:r w:rsidR="00F174CA" w:rsidRPr="00D67349">
        <w:rPr>
          <w:rFonts w:ascii="Times New Roman" w:hAnsi="Times New Roman"/>
          <w:sz w:val="24"/>
          <w:szCs w:val="24"/>
        </w:rPr>
        <w:t xml:space="preserve"> нашего исследования</w:t>
      </w:r>
      <w:r w:rsidR="0076467C" w:rsidRPr="00D67349">
        <w:rPr>
          <w:rFonts w:ascii="Times New Roman" w:hAnsi="Times New Roman"/>
          <w:sz w:val="24"/>
          <w:szCs w:val="24"/>
        </w:rPr>
        <w:t xml:space="preserve">, когда </w:t>
      </w:r>
      <w:r w:rsidR="00B22541" w:rsidRPr="00D67349">
        <w:rPr>
          <w:rFonts w:ascii="Times New Roman" w:hAnsi="Times New Roman"/>
          <w:sz w:val="24"/>
          <w:szCs w:val="24"/>
        </w:rPr>
        <w:t>в центральном круге Ц</w:t>
      </w:r>
      <w:r w:rsidR="003C01CB" w:rsidRPr="00D67349">
        <w:rPr>
          <w:rFonts w:ascii="Times New Roman" w:hAnsi="Times New Roman"/>
          <w:sz w:val="24"/>
          <w:szCs w:val="24"/>
        </w:rPr>
        <w:t>Ж</w:t>
      </w:r>
      <w:r w:rsidR="00B22541" w:rsidRPr="00D67349">
        <w:rPr>
          <w:rFonts w:ascii="Times New Roman" w:hAnsi="Times New Roman"/>
          <w:sz w:val="24"/>
          <w:szCs w:val="24"/>
        </w:rPr>
        <w:t xml:space="preserve"> </w:t>
      </w:r>
      <w:r w:rsidR="0076467C" w:rsidRPr="00D67349">
        <w:rPr>
          <w:rFonts w:ascii="Times New Roman" w:hAnsi="Times New Roman"/>
          <w:sz w:val="24"/>
          <w:szCs w:val="24"/>
        </w:rPr>
        <w:t>были</w:t>
      </w:r>
      <w:r w:rsidR="00B22541" w:rsidRPr="00D67349">
        <w:rPr>
          <w:rFonts w:ascii="Times New Roman" w:hAnsi="Times New Roman"/>
          <w:sz w:val="24"/>
          <w:szCs w:val="24"/>
        </w:rPr>
        <w:t xml:space="preserve"> </w:t>
      </w:r>
      <w:r w:rsidR="0076467C" w:rsidRPr="00D67349">
        <w:rPr>
          <w:rFonts w:ascii="Times New Roman" w:hAnsi="Times New Roman"/>
          <w:sz w:val="24"/>
          <w:szCs w:val="24"/>
        </w:rPr>
        <w:t>зафиксированы</w:t>
      </w:r>
      <w:r w:rsidR="00B22541" w:rsidRPr="00D67349">
        <w:rPr>
          <w:rFonts w:ascii="Times New Roman" w:hAnsi="Times New Roman"/>
          <w:sz w:val="24"/>
          <w:szCs w:val="24"/>
        </w:rPr>
        <w:t xml:space="preserve"> три группы элементов: 6 центральных (основных,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B22541" w:rsidRPr="00D67349">
        <w:rPr>
          <w:rFonts w:ascii="Times New Roman" w:hAnsi="Times New Roman"/>
          <w:sz w:val="24"/>
          <w:szCs w:val="24"/>
        </w:rPr>
        <w:t>формообразующих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B22541" w:rsidRPr="00D67349">
        <w:rPr>
          <w:rFonts w:ascii="Times New Roman" w:hAnsi="Times New Roman"/>
          <w:sz w:val="24"/>
          <w:szCs w:val="24"/>
        </w:rPr>
        <w:t>) лепестков, исходящих непосредственно из центра Ц</w:t>
      </w:r>
      <w:r w:rsidR="003C01CB" w:rsidRPr="00D67349">
        <w:rPr>
          <w:rFonts w:ascii="Times New Roman" w:hAnsi="Times New Roman"/>
          <w:sz w:val="24"/>
          <w:szCs w:val="24"/>
        </w:rPr>
        <w:t>Ж</w:t>
      </w:r>
      <w:r w:rsidR="00B22541" w:rsidRPr="00D67349">
        <w:rPr>
          <w:rFonts w:ascii="Times New Roman" w:hAnsi="Times New Roman"/>
          <w:sz w:val="24"/>
          <w:szCs w:val="24"/>
        </w:rPr>
        <w:t xml:space="preserve">; шесть лепестков, прилегающих к окружности; шесть заполняющих пространство между лепестками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B22541" w:rsidRPr="00D67349">
        <w:rPr>
          <w:rFonts w:ascii="Times New Roman" w:hAnsi="Times New Roman"/>
          <w:sz w:val="24"/>
          <w:szCs w:val="24"/>
        </w:rPr>
        <w:t>гиперболических треугольников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B22541" w:rsidRPr="00D67349">
        <w:rPr>
          <w:rFonts w:ascii="Times New Roman" w:hAnsi="Times New Roman"/>
          <w:sz w:val="24"/>
          <w:szCs w:val="24"/>
        </w:rPr>
        <w:t xml:space="preserve"> с вершинами, повёрнутыми к центру. </w:t>
      </w:r>
    </w:p>
    <w:p w:rsidR="004F5B45" w:rsidRPr="00D67349" w:rsidRDefault="00B22541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D67349">
        <w:rPr>
          <w:rFonts w:ascii="Times New Roman" w:hAnsi="Times New Roman"/>
          <w:sz w:val="24"/>
          <w:szCs w:val="24"/>
        </w:rPr>
        <w:t>Как мы видим</w:t>
      </w:r>
      <w:r w:rsidR="00A24F60" w:rsidRPr="00D67349">
        <w:rPr>
          <w:rFonts w:ascii="Times New Roman" w:hAnsi="Times New Roman"/>
          <w:sz w:val="24"/>
          <w:szCs w:val="24"/>
        </w:rPr>
        <w:t xml:space="preserve"> </w:t>
      </w:r>
      <w:r w:rsidRPr="00D67349">
        <w:rPr>
          <w:rFonts w:ascii="Times New Roman" w:hAnsi="Times New Roman"/>
          <w:sz w:val="24"/>
          <w:szCs w:val="24"/>
        </w:rPr>
        <w:t xml:space="preserve">здесь фигурируют три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Pr="00D67349">
        <w:rPr>
          <w:rFonts w:ascii="Times New Roman" w:hAnsi="Times New Roman"/>
          <w:sz w:val="24"/>
          <w:szCs w:val="24"/>
        </w:rPr>
        <w:t>плохи</w:t>
      </w:r>
      <w:r w:rsidR="00B724AF" w:rsidRPr="00D67349">
        <w:rPr>
          <w:rFonts w:ascii="Times New Roman" w:hAnsi="Times New Roman"/>
          <w:sz w:val="24"/>
          <w:szCs w:val="24"/>
        </w:rPr>
        <w:t>е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Pr="00D67349">
        <w:rPr>
          <w:rFonts w:ascii="Times New Roman" w:hAnsi="Times New Roman"/>
          <w:sz w:val="24"/>
          <w:szCs w:val="24"/>
        </w:rPr>
        <w:t xml:space="preserve"> шестёрки, </w:t>
      </w:r>
      <w:r w:rsidR="004F5B45" w:rsidRPr="00D67349">
        <w:rPr>
          <w:rFonts w:ascii="Times New Roman" w:hAnsi="Times New Roman"/>
          <w:sz w:val="24"/>
          <w:szCs w:val="24"/>
        </w:rPr>
        <w:t xml:space="preserve">хотя </w:t>
      </w:r>
      <w:r w:rsidRPr="00D67349">
        <w:rPr>
          <w:rFonts w:ascii="Times New Roman" w:hAnsi="Times New Roman"/>
          <w:sz w:val="24"/>
          <w:szCs w:val="24"/>
        </w:rPr>
        <w:t>с другой стороны</w:t>
      </w:r>
      <w:r w:rsidR="00094CD7" w:rsidRPr="00D67349">
        <w:rPr>
          <w:rFonts w:ascii="Times New Roman" w:hAnsi="Times New Roman"/>
          <w:sz w:val="24"/>
          <w:szCs w:val="24"/>
        </w:rPr>
        <w:t>,</w:t>
      </w:r>
      <w:r w:rsidRPr="00D67349">
        <w:rPr>
          <w:rFonts w:ascii="Times New Roman" w:hAnsi="Times New Roman"/>
          <w:sz w:val="24"/>
          <w:szCs w:val="24"/>
        </w:rPr>
        <w:t xml:space="preserve"> в сумме </w:t>
      </w:r>
      <w:r w:rsidR="00B316CD" w:rsidRPr="00D67349">
        <w:rPr>
          <w:rFonts w:ascii="Times New Roman" w:hAnsi="Times New Roman"/>
          <w:sz w:val="24"/>
          <w:szCs w:val="24"/>
        </w:rPr>
        <w:t>они</w:t>
      </w:r>
      <w:r w:rsidR="008043CA" w:rsidRPr="00D67349">
        <w:rPr>
          <w:rFonts w:ascii="Times New Roman" w:hAnsi="Times New Roman"/>
          <w:sz w:val="24"/>
          <w:szCs w:val="24"/>
        </w:rPr>
        <w:t xml:space="preserve"> да</w:t>
      </w:r>
      <w:r w:rsidR="00B316CD" w:rsidRPr="00D67349">
        <w:rPr>
          <w:rFonts w:ascii="Times New Roman" w:hAnsi="Times New Roman"/>
          <w:sz w:val="24"/>
          <w:szCs w:val="24"/>
        </w:rPr>
        <w:t>ю</w:t>
      </w:r>
      <w:r w:rsidR="008043CA" w:rsidRPr="00D67349">
        <w:rPr>
          <w:rFonts w:ascii="Times New Roman" w:hAnsi="Times New Roman"/>
          <w:sz w:val="24"/>
          <w:szCs w:val="24"/>
        </w:rPr>
        <w:t>т</w:t>
      </w:r>
      <w:r w:rsidR="000E7058" w:rsidRPr="00D67349">
        <w:rPr>
          <w:rFonts w:ascii="Times New Roman" w:hAnsi="Times New Roman"/>
          <w:sz w:val="24"/>
          <w:szCs w:val="24"/>
        </w:rPr>
        <w:t xml:space="preserve"> девятеричное число 18 = </w:t>
      </w:r>
      <w:r w:rsidRPr="00D67349">
        <w:rPr>
          <w:rFonts w:ascii="Times New Roman" w:hAnsi="Times New Roman"/>
          <w:sz w:val="24"/>
          <w:szCs w:val="24"/>
        </w:rPr>
        <w:t>6+6+6</w:t>
      </w:r>
      <w:r w:rsidR="00687AAA" w:rsidRPr="00D67349">
        <w:rPr>
          <w:rFonts w:ascii="Times New Roman" w:hAnsi="Times New Roman"/>
          <w:sz w:val="24"/>
          <w:szCs w:val="24"/>
        </w:rPr>
        <w:t xml:space="preserve">, </w:t>
      </w:r>
      <w:r w:rsidRPr="00D67349">
        <w:rPr>
          <w:rFonts w:ascii="Times New Roman" w:hAnsi="Times New Roman"/>
          <w:sz w:val="24"/>
          <w:szCs w:val="24"/>
        </w:rPr>
        <w:t xml:space="preserve">1+8=9, </w:t>
      </w:r>
      <w:r w:rsidR="0008389F" w:rsidRPr="00D67349">
        <w:rPr>
          <w:rFonts w:ascii="Times New Roman" w:hAnsi="Times New Roman"/>
          <w:sz w:val="24"/>
          <w:szCs w:val="24"/>
        </w:rPr>
        <w:t>и</w:t>
      </w:r>
      <w:r w:rsidR="004F5B45" w:rsidRPr="00D67349">
        <w:rPr>
          <w:rFonts w:ascii="Times New Roman" w:hAnsi="Times New Roman"/>
          <w:sz w:val="24"/>
          <w:szCs w:val="24"/>
        </w:rPr>
        <w:t>,</w:t>
      </w:r>
      <w:r w:rsidR="0008389F" w:rsidRPr="00D67349">
        <w:rPr>
          <w:rFonts w:ascii="Times New Roman" w:hAnsi="Times New Roman"/>
          <w:sz w:val="24"/>
          <w:szCs w:val="24"/>
        </w:rPr>
        <w:t xml:space="preserve"> </w:t>
      </w:r>
      <w:r w:rsidR="004F5B45" w:rsidRPr="00D67349">
        <w:rPr>
          <w:rFonts w:ascii="Times New Roman" w:hAnsi="Times New Roman"/>
          <w:sz w:val="24"/>
          <w:szCs w:val="24"/>
        </w:rPr>
        <w:t xml:space="preserve">если использовать терминологию </w:t>
      </w:r>
      <w:r w:rsidR="0008389F" w:rsidRPr="00D67349">
        <w:rPr>
          <w:rFonts w:ascii="Times New Roman" w:hAnsi="Times New Roman"/>
          <w:sz w:val="24"/>
          <w:szCs w:val="24"/>
        </w:rPr>
        <w:t>ТСК</w:t>
      </w:r>
      <w:r w:rsidR="004F5B45" w:rsidRPr="00D67349">
        <w:rPr>
          <w:rFonts w:ascii="Times New Roman" w:hAnsi="Times New Roman"/>
          <w:sz w:val="24"/>
          <w:szCs w:val="24"/>
        </w:rPr>
        <w:t xml:space="preserve"> (а к интерпретации процессов внутри ЦЖ с помощью методологии ТСК мы приступим чуть </w:t>
      </w:r>
      <w:r w:rsidR="002038FF" w:rsidRPr="00D67349">
        <w:rPr>
          <w:rFonts w:ascii="Times New Roman" w:hAnsi="Times New Roman"/>
          <w:sz w:val="24"/>
          <w:szCs w:val="24"/>
        </w:rPr>
        <w:t>по</w:t>
      </w:r>
      <w:r w:rsidR="000A0155" w:rsidRPr="00D67349">
        <w:rPr>
          <w:rFonts w:ascii="Times New Roman" w:hAnsi="Times New Roman"/>
          <w:sz w:val="24"/>
          <w:szCs w:val="24"/>
        </w:rPr>
        <w:t>з</w:t>
      </w:r>
      <w:r w:rsidR="002038FF" w:rsidRPr="00D67349">
        <w:rPr>
          <w:rFonts w:ascii="Times New Roman" w:hAnsi="Times New Roman"/>
          <w:sz w:val="24"/>
          <w:szCs w:val="24"/>
        </w:rPr>
        <w:t>же</w:t>
      </w:r>
      <w:r w:rsidR="004F5B45" w:rsidRPr="00D67349">
        <w:rPr>
          <w:rFonts w:ascii="Times New Roman" w:hAnsi="Times New Roman"/>
          <w:sz w:val="24"/>
          <w:szCs w:val="24"/>
        </w:rPr>
        <w:t xml:space="preserve">) то можно </w:t>
      </w:r>
      <w:r w:rsidR="002038FF" w:rsidRPr="00D67349">
        <w:rPr>
          <w:rFonts w:ascii="Times New Roman" w:hAnsi="Times New Roman"/>
          <w:sz w:val="24"/>
          <w:szCs w:val="24"/>
        </w:rPr>
        <w:t>констатировать тот факт</w:t>
      </w:r>
      <w:r w:rsidR="004F5B45" w:rsidRPr="00D67349">
        <w:rPr>
          <w:rFonts w:ascii="Times New Roman" w:hAnsi="Times New Roman"/>
          <w:sz w:val="24"/>
          <w:szCs w:val="24"/>
        </w:rPr>
        <w:t>, что</w:t>
      </w:r>
      <w:r w:rsidRPr="00D67349">
        <w:rPr>
          <w:rFonts w:ascii="Times New Roman" w:hAnsi="Times New Roman"/>
          <w:sz w:val="24"/>
          <w:szCs w:val="24"/>
        </w:rPr>
        <w:t xml:space="preserve"> исходный центр Ц</w:t>
      </w:r>
      <w:r w:rsidR="002038FF" w:rsidRPr="00D67349">
        <w:rPr>
          <w:rFonts w:ascii="Times New Roman" w:hAnsi="Times New Roman"/>
          <w:sz w:val="24"/>
          <w:szCs w:val="24"/>
        </w:rPr>
        <w:t>Ж</w:t>
      </w:r>
      <w:r w:rsidRPr="00D67349">
        <w:rPr>
          <w:rFonts w:ascii="Times New Roman" w:hAnsi="Times New Roman"/>
          <w:sz w:val="24"/>
          <w:szCs w:val="24"/>
        </w:rPr>
        <w:t xml:space="preserve"> </w:t>
      </w:r>
      <w:r w:rsidR="008043CA" w:rsidRPr="00D67349">
        <w:rPr>
          <w:rFonts w:ascii="Times New Roman" w:hAnsi="Times New Roman"/>
          <w:sz w:val="24"/>
          <w:szCs w:val="24"/>
        </w:rPr>
        <w:t>является как бы</w:t>
      </w:r>
      <w:r w:rsidRPr="00D67349">
        <w:rPr>
          <w:rFonts w:ascii="Times New Roman" w:hAnsi="Times New Roman"/>
          <w:sz w:val="24"/>
          <w:szCs w:val="24"/>
        </w:rPr>
        <w:t xml:space="preserve">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Pr="00D67349">
        <w:rPr>
          <w:rFonts w:ascii="Times New Roman" w:hAnsi="Times New Roman"/>
          <w:sz w:val="24"/>
          <w:szCs w:val="24"/>
        </w:rPr>
        <w:t>этически нейтрал</w:t>
      </w:r>
      <w:r w:rsidR="008043CA" w:rsidRPr="00D67349">
        <w:rPr>
          <w:rFonts w:ascii="Times New Roman" w:hAnsi="Times New Roman"/>
          <w:sz w:val="24"/>
          <w:szCs w:val="24"/>
        </w:rPr>
        <w:t>ьным»</w:t>
      </w:r>
      <w:r w:rsidR="00094CD7" w:rsidRPr="00D67349">
        <w:rPr>
          <w:rFonts w:ascii="Times New Roman" w:hAnsi="Times New Roman"/>
          <w:sz w:val="24"/>
          <w:szCs w:val="24"/>
        </w:rPr>
        <w:t xml:space="preserve">, что </w:t>
      </w:r>
      <w:r w:rsidR="000A0155" w:rsidRPr="00D67349">
        <w:rPr>
          <w:rFonts w:ascii="Times New Roman" w:hAnsi="Times New Roman"/>
          <w:sz w:val="24"/>
          <w:szCs w:val="24"/>
        </w:rPr>
        <w:t>подтвержда</w:t>
      </w:r>
      <w:r w:rsidR="00F34508" w:rsidRPr="00D67349">
        <w:rPr>
          <w:rFonts w:ascii="Times New Roman" w:hAnsi="Times New Roman"/>
          <w:sz w:val="24"/>
          <w:szCs w:val="24"/>
        </w:rPr>
        <w:t>ется</w:t>
      </w:r>
      <w:proofErr w:type="gramEnd"/>
      <w:r w:rsidR="00515B5C" w:rsidRPr="00D67349">
        <w:rPr>
          <w:rFonts w:ascii="Times New Roman" w:hAnsi="Times New Roman"/>
          <w:sz w:val="24"/>
          <w:szCs w:val="24"/>
        </w:rPr>
        <w:t xml:space="preserve"> также и </w:t>
      </w:r>
      <w:r w:rsidR="00F34508" w:rsidRPr="00D67349">
        <w:rPr>
          <w:rFonts w:ascii="Times New Roman" w:hAnsi="Times New Roman"/>
          <w:sz w:val="24"/>
          <w:szCs w:val="24"/>
        </w:rPr>
        <w:t>обращённостью во</w:t>
      </w:r>
      <w:r w:rsidR="00596EA8" w:rsidRPr="00D67349">
        <w:rPr>
          <w:rFonts w:ascii="Times New Roman" w:hAnsi="Times New Roman"/>
          <w:sz w:val="24"/>
          <w:szCs w:val="24"/>
        </w:rPr>
        <w:t xml:space="preserve">внутрь </w:t>
      </w:r>
      <w:r w:rsidR="00CF3607" w:rsidRPr="00D67349">
        <w:rPr>
          <w:rFonts w:ascii="Times New Roman" w:hAnsi="Times New Roman"/>
          <w:sz w:val="24"/>
          <w:szCs w:val="24"/>
        </w:rPr>
        <w:t xml:space="preserve">трёх </w:t>
      </w:r>
      <w:r w:rsidR="00596EA8" w:rsidRPr="00D67349">
        <w:rPr>
          <w:rFonts w:ascii="Times New Roman" w:hAnsi="Times New Roman"/>
          <w:sz w:val="24"/>
          <w:szCs w:val="24"/>
        </w:rPr>
        <w:t>треугольник</w:t>
      </w:r>
      <w:r w:rsidR="00CF3607" w:rsidRPr="00D67349">
        <w:rPr>
          <w:rFonts w:ascii="Times New Roman" w:hAnsi="Times New Roman"/>
          <w:sz w:val="24"/>
          <w:szCs w:val="24"/>
        </w:rPr>
        <w:t>ов</w:t>
      </w:r>
      <w:r w:rsidR="00596EA8" w:rsidRPr="00D67349">
        <w:rPr>
          <w:rFonts w:ascii="Times New Roman" w:hAnsi="Times New Roman"/>
          <w:sz w:val="24"/>
          <w:szCs w:val="24"/>
        </w:rPr>
        <w:t>, символизирующи</w:t>
      </w:r>
      <w:r w:rsidR="00CF3607" w:rsidRPr="00D67349">
        <w:rPr>
          <w:rFonts w:ascii="Times New Roman" w:hAnsi="Times New Roman"/>
          <w:sz w:val="24"/>
          <w:szCs w:val="24"/>
        </w:rPr>
        <w:t>х</w:t>
      </w:r>
      <w:r w:rsidR="00596EA8" w:rsidRPr="00D67349">
        <w:rPr>
          <w:rFonts w:ascii="Times New Roman" w:hAnsi="Times New Roman"/>
          <w:sz w:val="24"/>
          <w:szCs w:val="24"/>
        </w:rPr>
        <w:t xml:space="preserve"> </w:t>
      </w:r>
      <w:r w:rsidR="003377DF" w:rsidRPr="00D67349">
        <w:rPr>
          <w:rFonts w:ascii="Times New Roman" w:hAnsi="Times New Roman"/>
          <w:sz w:val="24"/>
          <w:szCs w:val="24"/>
        </w:rPr>
        <w:t>в ЦЖ</w:t>
      </w:r>
      <w:r w:rsidR="00596EA8" w:rsidRPr="00D67349">
        <w:rPr>
          <w:rFonts w:ascii="Times New Roman" w:hAnsi="Times New Roman"/>
          <w:sz w:val="24"/>
          <w:szCs w:val="24"/>
        </w:rPr>
        <w:t xml:space="preserve"> </w:t>
      </w:r>
      <w:r w:rsidR="003377DF" w:rsidRPr="00D67349">
        <w:rPr>
          <w:rFonts w:ascii="Times New Roman" w:hAnsi="Times New Roman"/>
          <w:sz w:val="24"/>
          <w:szCs w:val="24"/>
        </w:rPr>
        <w:t xml:space="preserve">пока ещё </w:t>
      </w:r>
      <w:r w:rsidR="00596EA8" w:rsidRPr="00D67349">
        <w:rPr>
          <w:rFonts w:ascii="Times New Roman" w:hAnsi="Times New Roman"/>
          <w:sz w:val="24"/>
          <w:szCs w:val="24"/>
        </w:rPr>
        <w:t>«</w:t>
      </w:r>
      <w:r w:rsidR="003377DF" w:rsidRPr="00D67349">
        <w:rPr>
          <w:rFonts w:ascii="Times New Roman" w:hAnsi="Times New Roman"/>
          <w:sz w:val="24"/>
          <w:szCs w:val="24"/>
        </w:rPr>
        <w:t>бездейственно-</w:t>
      </w:r>
      <w:r w:rsidR="00596EA8" w:rsidRPr="00D67349">
        <w:rPr>
          <w:rFonts w:ascii="Times New Roman" w:hAnsi="Times New Roman"/>
          <w:sz w:val="24"/>
          <w:szCs w:val="24"/>
        </w:rPr>
        <w:t xml:space="preserve">дремлющую» совесть </w:t>
      </w:r>
      <w:r w:rsidR="00094CD7" w:rsidRPr="00D67349">
        <w:rPr>
          <w:rFonts w:ascii="Times New Roman" w:hAnsi="Times New Roman"/>
          <w:sz w:val="24"/>
          <w:szCs w:val="24"/>
        </w:rPr>
        <w:t xml:space="preserve">(всю аналитику, связанную с понятием «совесть», мы также </w:t>
      </w:r>
      <w:r w:rsidR="00CF3607" w:rsidRPr="00D67349">
        <w:rPr>
          <w:rFonts w:ascii="Times New Roman" w:hAnsi="Times New Roman"/>
          <w:sz w:val="24"/>
          <w:szCs w:val="24"/>
        </w:rPr>
        <w:t>начнём</w:t>
      </w:r>
      <w:r w:rsidR="00094CD7" w:rsidRPr="00D67349">
        <w:rPr>
          <w:rFonts w:ascii="Times New Roman" w:hAnsi="Times New Roman"/>
          <w:sz w:val="24"/>
          <w:szCs w:val="24"/>
        </w:rPr>
        <w:t xml:space="preserve"> </w:t>
      </w:r>
      <w:r w:rsidR="00CF3607" w:rsidRPr="00D67349">
        <w:rPr>
          <w:rFonts w:ascii="Times New Roman" w:hAnsi="Times New Roman"/>
          <w:sz w:val="24"/>
          <w:szCs w:val="24"/>
        </w:rPr>
        <w:t>детально</w:t>
      </w:r>
      <w:r w:rsidR="00094CD7" w:rsidRPr="00D67349">
        <w:rPr>
          <w:rFonts w:ascii="Times New Roman" w:hAnsi="Times New Roman"/>
          <w:sz w:val="24"/>
          <w:szCs w:val="24"/>
        </w:rPr>
        <w:t xml:space="preserve"> прорабатывать</w:t>
      </w:r>
      <w:r w:rsidR="002038FF" w:rsidRPr="00D67349">
        <w:rPr>
          <w:rFonts w:ascii="Times New Roman" w:hAnsi="Times New Roman"/>
          <w:sz w:val="24"/>
          <w:szCs w:val="24"/>
        </w:rPr>
        <w:t xml:space="preserve"> позже</w:t>
      </w:r>
      <w:r w:rsidR="00094CD7" w:rsidRPr="00D67349">
        <w:rPr>
          <w:rFonts w:ascii="Times New Roman" w:hAnsi="Times New Roman"/>
          <w:sz w:val="24"/>
          <w:szCs w:val="24"/>
        </w:rPr>
        <w:t xml:space="preserve">). </w:t>
      </w:r>
    </w:p>
    <w:p w:rsidR="00D31A59" w:rsidRPr="00D67349" w:rsidRDefault="00D31A59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>Но</w:t>
      </w:r>
      <w:r w:rsidR="005A5605" w:rsidRPr="00D67349">
        <w:rPr>
          <w:rFonts w:ascii="Times New Roman" w:hAnsi="Times New Roman"/>
          <w:sz w:val="24"/>
          <w:szCs w:val="24"/>
        </w:rPr>
        <w:t xml:space="preserve"> поскольку</w:t>
      </w:r>
      <w:r w:rsidRPr="00D67349">
        <w:rPr>
          <w:rFonts w:ascii="Times New Roman" w:hAnsi="Times New Roman"/>
          <w:sz w:val="24"/>
          <w:szCs w:val="24"/>
        </w:rPr>
        <w:t xml:space="preserve"> </w:t>
      </w:r>
      <w:r w:rsidR="00A24F60" w:rsidRPr="00D67349">
        <w:rPr>
          <w:rFonts w:ascii="Times New Roman" w:hAnsi="Times New Roman"/>
          <w:sz w:val="24"/>
          <w:szCs w:val="24"/>
        </w:rPr>
        <w:t>рассматриваемый нами</w:t>
      </w:r>
      <w:r w:rsidR="004F5B45" w:rsidRPr="00D67349">
        <w:rPr>
          <w:rFonts w:ascii="Times New Roman" w:hAnsi="Times New Roman"/>
          <w:sz w:val="24"/>
          <w:szCs w:val="24"/>
        </w:rPr>
        <w:t xml:space="preserve"> </w:t>
      </w:r>
      <w:r w:rsidRPr="00D67349">
        <w:rPr>
          <w:rFonts w:ascii="Times New Roman" w:hAnsi="Times New Roman"/>
          <w:sz w:val="24"/>
          <w:szCs w:val="24"/>
        </w:rPr>
        <w:t>«центральный круг» Ц</w:t>
      </w:r>
      <w:r w:rsidR="002038FF" w:rsidRPr="00D67349">
        <w:rPr>
          <w:rFonts w:ascii="Times New Roman" w:hAnsi="Times New Roman"/>
          <w:sz w:val="24"/>
          <w:szCs w:val="24"/>
        </w:rPr>
        <w:t>Ж</w:t>
      </w:r>
      <w:r w:rsidRPr="00D67349">
        <w:rPr>
          <w:rFonts w:ascii="Times New Roman" w:hAnsi="Times New Roman"/>
          <w:sz w:val="24"/>
          <w:szCs w:val="24"/>
        </w:rPr>
        <w:t xml:space="preserve"> обладает всё-таки потенци</w:t>
      </w:r>
      <w:r w:rsidR="003011A7" w:rsidRPr="00D67349">
        <w:rPr>
          <w:rFonts w:ascii="Times New Roman" w:hAnsi="Times New Roman"/>
          <w:sz w:val="24"/>
          <w:szCs w:val="24"/>
        </w:rPr>
        <w:t>ей к</w:t>
      </w:r>
      <w:r w:rsidRPr="00D67349">
        <w:rPr>
          <w:rFonts w:ascii="Times New Roman" w:hAnsi="Times New Roman"/>
          <w:sz w:val="24"/>
          <w:szCs w:val="24"/>
        </w:rPr>
        <w:t xml:space="preserve"> дальнейшей гармоничной структуризации</w:t>
      </w:r>
      <w:r w:rsidR="00B724AF" w:rsidRPr="00D67349">
        <w:rPr>
          <w:rFonts w:ascii="Times New Roman" w:hAnsi="Times New Roman"/>
          <w:sz w:val="24"/>
          <w:szCs w:val="24"/>
        </w:rPr>
        <w:t>,</w:t>
      </w:r>
      <w:r w:rsidR="004F5B45" w:rsidRPr="00D67349">
        <w:rPr>
          <w:rFonts w:ascii="Times New Roman" w:hAnsi="Times New Roman"/>
          <w:sz w:val="24"/>
          <w:szCs w:val="24"/>
        </w:rPr>
        <w:t xml:space="preserve"> </w:t>
      </w:r>
      <w:r w:rsidR="003011A7" w:rsidRPr="00D67349">
        <w:rPr>
          <w:rFonts w:ascii="Times New Roman" w:hAnsi="Times New Roman"/>
          <w:sz w:val="24"/>
          <w:szCs w:val="24"/>
        </w:rPr>
        <w:t xml:space="preserve">и </w:t>
      </w:r>
      <w:r w:rsidR="00A24F60" w:rsidRPr="00D67349">
        <w:rPr>
          <w:rFonts w:ascii="Times New Roman" w:hAnsi="Times New Roman"/>
          <w:sz w:val="24"/>
          <w:szCs w:val="24"/>
        </w:rPr>
        <w:t xml:space="preserve">при этом </w:t>
      </w:r>
      <w:r w:rsidRPr="00D67349">
        <w:rPr>
          <w:rFonts w:ascii="Times New Roman" w:hAnsi="Times New Roman"/>
          <w:sz w:val="24"/>
          <w:szCs w:val="24"/>
        </w:rPr>
        <w:t>проявля</w:t>
      </w:r>
      <w:r w:rsidR="003011A7" w:rsidRPr="00D67349">
        <w:rPr>
          <w:rFonts w:ascii="Times New Roman" w:hAnsi="Times New Roman"/>
          <w:sz w:val="24"/>
          <w:szCs w:val="24"/>
        </w:rPr>
        <w:t>ет</w:t>
      </w:r>
      <w:r w:rsidR="004F5B45" w:rsidRPr="00D67349">
        <w:rPr>
          <w:rFonts w:ascii="Times New Roman" w:hAnsi="Times New Roman"/>
          <w:sz w:val="24"/>
          <w:szCs w:val="24"/>
        </w:rPr>
        <w:t xml:space="preserve"> </w:t>
      </w:r>
      <w:r w:rsidR="00C0484C" w:rsidRPr="00D67349">
        <w:rPr>
          <w:rFonts w:ascii="Times New Roman" w:hAnsi="Times New Roman"/>
          <w:sz w:val="24"/>
          <w:szCs w:val="24"/>
        </w:rPr>
        <w:t>внутреннюю</w:t>
      </w:r>
      <w:r w:rsidRPr="00D67349">
        <w:rPr>
          <w:rFonts w:ascii="Times New Roman" w:hAnsi="Times New Roman"/>
          <w:sz w:val="24"/>
          <w:szCs w:val="24"/>
        </w:rPr>
        <w:t xml:space="preserve"> тенденцию к</w:t>
      </w:r>
      <w:r w:rsidR="004349FC" w:rsidRPr="00D67349">
        <w:rPr>
          <w:rFonts w:ascii="Times New Roman" w:hAnsi="Times New Roman"/>
          <w:sz w:val="24"/>
          <w:szCs w:val="24"/>
        </w:rPr>
        <w:t xml:space="preserve"> </w:t>
      </w:r>
      <w:r w:rsidRPr="00D67349">
        <w:rPr>
          <w:rFonts w:ascii="Times New Roman" w:hAnsi="Times New Roman"/>
          <w:sz w:val="24"/>
          <w:szCs w:val="24"/>
        </w:rPr>
        <w:t>эволюционному развитию</w:t>
      </w:r>
      <w:r w:rsidR="005A5605" w:rsidRPr="00D67349">
        <w:rPr>
          <w:rFonts w:ascii="Times New Roman" w:hAnsi="Times New Roman"/>
          <w:sz w:val="24"/>
          <w:szCs w:val="24"/>
        </w:rPr>
        <w:t>, то д</w:t>
      </w:r>
      <w:r w:rsidR="004F5B45" w:rsidRPr="00D67349">
        <w:rPr>
          <w:rFonts w:ascii="Times New Roman" w:hAnsi="Times New Roman"/>
          <w:sz w:val="24"/>
          <w:szCs w:val="24"/>
        </w:rPr>
        <w:t>авайте теперь п</w:t>
      </w:r>
      <w:r w:rsidR="003377DF" w:rsidRPr="00D67349">
        <w:rPr>
          <w:rFonts w:ascii="Times New Roman" w:hAnsi="Times New Roman"/>
          <w:sz w:val="24"/>
          <w:szCs w:val="24"/>
        </w:rPr>
        <w:t>роследим, к</w:t>
      </w:r>
      <w:r w:rsidR="004F5B45" w:rsidRPr="00D67349">
        <w:rPr>
          <w:rFonts w:ascii="Times New Roman" w:hAnsi="Times New Roman"/>
          <w:sz w:val="24"/>
          <w:szCs w:val="24"/>
        </w:rPr>
        <w:t xml:space="preserve"> чему</w:t>
      </w:r>
      <w:r w:rsidR="001B4C89" w:rsidRPr="00D67349">
        <w:rPr>
          <w:rFonts w:ascii="Times New Roman" w:hAnsi="Times New Roman"/>
          <w:sz w:val="24"/>
          <w:szCs w:val="24"/>
        </w:rPr>
        <w:t xml:space="preserve"> такая ситуация</w:t>
      </w:r>
      <w:r w:rsidR="004F5B45" w:rsidRPr="00D67349">
        <w:rPr>
          <w:rFonts w:ascii="Times New Roman" w:hAnsi="Times New Roman"/>
          <w:sz w:val="24"/>
          <w:szCs w:val="24"/>
        </w:rPr>
        <w:t xml:space="preserve"> может</w:t>
      </w:r>
      <w:r w:rsidR="003377DF" w:rsidRPr="00D67349">
        <w:rPr>
          <w:rFonts w:ascii="Times New Roman" w:hAnsi="Times New Roman"/>
          <w:sz w:val="24"/>
          <w:szCs w:val="24"/>
        </w:rPr>
        <w:t xml:space="preserve"> и должна</w:t>
      </w:r>
      <w:r w:rsidR="004F5B45" w:rsidRPr="00D67349">
        <w:rPr>
          <w:rFonts w:ascii="Times New Roman" w:hAnsi="Times New Roman"/>
          <w:sz w:val="24"/>
          <w:szCs w:val="24"/>
        </w:rPr>
        <w:t xml:space="preserve"> привести. </w:t>
      </w:r>
    </w:p>
    <w:p w:rsidR="00777E26" w:rsidRPr="00D67349" w:rsidRDefault="00B22541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 xml:space="preserve">На </w:t>
      </w:r>
      <w:r w:rsidR="003C01CB" w:rsidRPr="00D67349">
        <w:rPr>
          <w:rFonts w:ascii="Times New Roman" w:hAnsi="Times New Roman"/>
          <w:sz w:val="24"/>
          <w:szCs w:val="24"/>
        </w:rPr>
        <w:t>Р</w:t>
      </w:r>
      <w:r w:rsidRPr="00D67349">
        <w:rPr>
          <w:rFonts w:ascii="Times New Roman" w:hAnsi="Times New Roman"/>
          <w:sz w:val="24"/>
          <w:szCs w:val="24"/>
        </w:rPr>
        <w:t xml:space="preserve">исунке 2 </w:t>
      </w:r>
      <w:r w:rsidR="00554E92" w:rsidRPr="00D67349">
        <w:rPr>
          <w:rFonts w:ascii="Times New Roman" w:hAnsi="Times New Roman"/>
          <w:sz w:val="24"/>
          <w:szCs w:val="24"/>
        </w:rPr>
        <w:t>сиреневый цвет маркирует активированные геномные программы, которые, в случае их реализации, способны дать человеку толчок к его эволюционно</w:t>
      </w:r>
      <w:r w:rsidR="00B806D5" w:rsidRPr="00D67349">
        <w:rPr>
          <w:rFonts w:ascii="Times New Roman" w:hAnsi="Times New Roman"/>
          <w:sz w:val="24"/>
          <w:szCs w:val="24"/>
        </w:rPr>
        <w:t>-этическому</w:t>
      </w:r>
      <w:r w:rsidR="00554E92" w:rsidRPr="00D67349">
        <w:rPr>
          <w:rFonts w:ascii="Times New Roman" w:hAnsi="Times New Roman"/>
          <w:sz w:val="24"/>
          <w:szCs w:val="24"/>
        </w:rPr>
        <w:t xml:space="preserve"> развитию</w:t>
      </w:r>
      <w:r w:rsidR="004255F6" w:rsidRPr="00D67349">
        <w:rPr>
          <w:rFonts w:ascii="Times New Roman" w:hAnsi="Times New Roman"/>
          <w:sz w:val="24"/>
          <w:szCs w:val="24"/>
        </w:rPr>
        <w:t xml:space="preserve"> </w:t>
      </w:r>
      <w:r w:rsidR="004255F6" w:rsidRPr="00D67349">
        <w:rPr>
          <w:rFonts w:ascii="Times New Roman" w:hAnsi="Times New Roman"/>
          <w:sz w:val="24"/>
          <w:szCs w:val="24"/>
        </w:rPr>
        <w:lastRenderedPageBreak/>
        <w:t>(экспансии)</w:t>
      </w:r>
      <w:r w:rsidR="00554E92" w:rsidRPr="00D67349">
        <w:rPr>
          <w:rFonts w:ascii="Times New Roman" w:hAnsi="Times New Roman"/>
          <w:sz w:val="24"/>
          <w:szCs w:val="24"/>
        </w:rPr>
        <w:t>,</w:t>
      </w:r>
      <w:r w:rsidR="008043CA" w:rsidRPr="00D67349">
        <w:rPr>
          <w:rFonts w:ascii="Times New Roman" w:hAnsi="Times New Roman"/>
          <w:sz w:val="24"/>
          <w:szCs w:val="24"/>
        </w:rPr>
        <w:t xml:space="preserve"> а</w:t>
      </w:r>
      <w:r w:rsidR="00554E92" w:rsidRPr="00D67349">
        <w:rPr>
          <w:rFonts w:ascii="Times New Roman" w:hAnsi="Times New Roman"/>
          <w:sz w:val="24"/>
          <w:szCs w:val="24"/>
        </w:rPr>
        <w:t xml:space="preserve"> зелёным цветом помечены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554E92" w:rsidRPr="00D67349">
        <w:rPr>
          <w:rFonts w:ascii="Times New Roman" w:hAnsi="Times New Roman"/>
          <w:sz w:val="24"/>
          <w:szCs w:val="24"/>
        </w:rPr>
        <w:t>дремлющие геномные программы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554E92" w:rsidRPr="00D67349">
        <w:rPr>
          <w:rFonts w:ascii="Times New Roman" w:hAnsi="Times New Roman"/>
          <w:sz w:val="24"/>
          <w:szCs w:val="24"/>
        </w:rPr>
        <w:t xml:space="preserve">, которые для обеспечения дальнейшего эволюционного развития человека необходимо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F235F4" w:rsidRPr="00D67349">
        <w:rPr>
          <w:rFonts w:ascii="Times New Roman" w:hAnsi="Times New Roman"/>
          <w:sz w:val="24"/>
          <w:szCs w:val="24"/>
        </w:rPr>
        <w:t>про</w:t>
      </w:r>
      <w:r w:rsidR="00554E92" w:rsidRPr="00D67349">
        <w:rPr>
          <w:rFonts w:ascii="Times New Roman" w:hAnsi="Times New Roman"/>
          <w:sz w:val="24"/>
          <w:szCs w:val="24"/>
        </w:rPr>
        <w:t>будить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554E92" w:rsidRPr="00D67349">
        <w:rPr>
          <w:rFonts w:ascii="Times New Roman" w:hAnsi="Times New Roman"/>
          <w:sz w:val="24"/>
          <w:szCs w:val="24"/>
        </w:rPr>
        <w:t xml:space="preserve">. </w:t>
      </w:r>
      <w:r w:rsidR="00F235F4" w:rsidRPr="00D67349">
        <w:rPr>
          <w:rFonts w:ascii="Times New Roman" w:hAnsi="Times New Roman"/>
          <w:sz w:val="24"/>
          <w:szCs w:val="24"/>
        </w:rPr>
        <w:t>О возможности такого «пробуждения</w:t>
      </w:r>
      <w:r w:rsidR="00DB7A9C" w:rsidRPr="00D67349">
        <w:rPr>
          <w:rFonts w:ascii="Times New Roman" w:hAnsi="Times New Roman"/>
          <w:sz w:val="24"/>
          <w:szCs w:val="24"/>
        </w:rPr>
        <w:t>»</w:t>
      </w:r>
      <w:r w:rsidR="00F235F4" w:rsidRPr="00D67349">
        <w:rPr>
          <w:rFonts w:ascii="Times New Roman" w:hAnsi="Times New Roman"/>
          <w:sz w:val="24"/>
          <w:szCs w:val="24"/>
        </w:rPr>
        <w:t xml:space="preserve"> свидетельствует </w:t>
      </w:r>
      <w:proofErr w:type="spellStart"/>
      <w:r w:rsidR="009E4DF3" w:rsidRPr="00D67349">
        <w:rPr>
          <w:rFonts w:ascii="Times New Roman" w:hAnsi="Times New Roman"/>
          <w:sz w:val="24"/>
          <w:szCs w:val="24"/>
        </w:rPr>
        <w:t>Лингвистико</w:t>
      </w:r>
      <w:proofErr w:type="spellEnd"/>
      <w:r w:rsidR="009E4DF3" w:rsidRPr="00D67349">
        <w:rPr>
          <w:rFonts w:ascii="Times New Roman" w:hAnsi="Times New Roman"/>
          <w:sz w:val="24"/>
          <w:szCs w:val="24"/>
        </w:rPr>
        <w:t>-Волнов</w:t>
      </w:r>
      <w:r w:rsidR="00F235F4" w:rsidRPr="00D67349">
        <w:rPr>
          <w:rFonts w:ascii="Times New Roman" w:hAnsi="Times New Roman"/>
          <w:sz w:val="24"/>
          <w:szCs w:val="24"/>
        </w:rPr>
        <w:t>ая</w:t>
      </w:r>
      <w:r w:rsidR="009E4DF3" w:rsidRPr="00D67349">
        <w:rPr>
          <w:rFonts w:ascii="Times New Roman" w:hAnsi="Times New Roman"/>
          <w:sz w:val="24"/>
          <w:szCs w:val="24"/>
        </w:rPr>
        <w:t xml:space="preserve"> Генетик</w:t>
      </w:r>
      <w:r w:rsidR="00F235F4" w:rsidRPr="00D67349">
        <w:rPr>
          <w:rFonts w:ascii="Times New Roman" w:hAnsi="Times New Roman"/>
          <w:sz w:val="24"/>
          <w:szCs w:val="24"/>
        </w:rPr>
        <w:t>а</w:t>
      </w:r>
      <w:r w:rsidR="009E4DF3" w:rsidRPr="00D67349">
        <w:rPr>
          <w:rFonts w:ascii="Times New Roman" w:hAnsi="Times New Roman"/>
          <w:sz w:val="24"/>
          <w:szCs w:val="24"/>
        </w:rPr>
        <w:t xml:space="preserve"> (ЛВГ)</w:t>
      </w:r>
      <w:r w:rsidR="00F235F4" w:rsidRPr="00D67349">
        <w:rPr>
          <w:rFonts w:ascii="Times New Roman" w:hAnsi="Times New Roman"/>
          <w:sz w:val="24"/>
          <w:szCs w:val="24"/>
        </w:rPr>
        <w:t xml:space="preserve">, </w:t>
      </w:r>
      <w:r w:rsidR="00A24F60" w:rsidRPr="00D67349">
        <w:rPr>
          <w:rFonts w:ascii="Times New Roman" w:hAnsi="Times New Roman"/>
          <w:sz w:val="24"/>
          <w:szCs w:val="24"/>
        </w:rPr>
        <w:t>но</w:t>
      </w:r>
      <w:r w:rsidR="00F235F4" w:rsidRPr="00D67349">
        <w:rPr>
          <w:rFonts w:ascii="Times New Roman" w:hAnsi="Times New Roman"/>
          <w:sz w:val="24"/>
          <w:szCs w:val="24"/>
        </w:rPr>
        <w:t xml:space="preserve"> для того, ч</w:t>
      </w:r>
      <w:r w:rsidR="00777E26" w:rsidRPr="00D67349">
        <w:rPr>
          <w:rFonts w:ascii="Times New Roman" w:hAnsi="Times New Roman"/>
          <w:sz w:val="24"/>
          <w:szCs w:val="24"/>
        </w:rPr>
        <w:t xml:space="preserve">тобы </w:t>
      </w:r>
      <w:r w:rsidR="00E2511D" w:rsidRPr="00D67349">
        <w:rPr>
          <w:rFonts w:ascii="Times New Roman" w:hAnsi="Times New Roman"/>
          <w:sz w:val="24"/>
          <w:szCs w:val="24"/>
        </w:rPr>
        <w:t xml:space="preserve">детальнее, </w:t>
      </w:r>
      <w:r w:rsidR="002038FF" w:rsidRPr="00D67349">
        <w:rPr>
          <w:rFonts w:ascii="Times New Roman" w:hAnsi="Times New Roman"/>
          <w:sz w:val="24"/>
          <w:szCs w:val="24"/>
        </w:rPr>
        <w:t>содержательнее</w:t>
      </w:r>
      <w:r w:rsidR="00E2511D" w:rsidRPr="00D6734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2511D" w:rsidRPr="00D67349">
        <w:rPr>
          <w:rFonts w:ascii="Times New Roman" w:hAnsi="Times New Roman"/>
          <w:sz w:val="24"/>
          <w:szCs w:val="24"/>
        </w:rPr>
        <w:t>аргументированнее</w:t>
      </w:r>
      <w:proofErr w:type="spellEnd"/>
      <w:r w:rsidR="00777E26" w:rsidRPr="00D67349">
        <w:rPr>
          <w:rFonts w:ascii="Times New Roman" w:hAnsi="Times New Roman"/>
          <w:sz w:val="24"/>
          <w:szCs w:val="24"/>
        </w:rPr>
        <w:t xml:space="preserve"> </w:t>
      </w:r>
      <w:r w:rsidR="002038FF" w:rsidRPr="00D67349">
        <w:rPr>
          <w:rFonts w:ascii="Times New Roman" w:hAnsi="Times New Roman"/>
          <w:sz w:val="24"/>
          <w:szCs w:val="24"/>
        </w:rPr>
        <w:t>объяснить</w:t>
      </w:r>
      <w:r w:rsidR="00777E26" w:rsidRPr="00D67349">
        <w:rPr>
          <w:rFonts w:ascii="Times New Roman" w:hAnsi="Times New Roman"/>
          <w:sz w:val="24"/>
          <w:szCs w:val="24"/>
        </w:rPr>
        <w:t xml:space="preserve"> принцип действия </w:t>
      </w:r>
      <w:r w:rsidR="00687AAA" w:rsidRPr="00D67349">
        <w:rPr>
          <w:rFonts w:ascii="Times New Roman" w:hAnsi="Times New Roman"/>
          <w:sz w:val="24"/>
          <w:szCs w:val="24"/>
        </w:rPr>
        <w:t xml:space="preserve">механизма, </w:t>
      </w:r>
      <w:r w:rsidR="00F33BE9" w:rsidRPr="00D67349">
        <w:rPr>
          <w:rFonts w:ascii="Times New Roman" w:hAnsi="Times New Roman"/>
          <w:sz w:val="24"/>
          <w:szCs w:val="24"/>
        </w:rPr>
        <w:t xml:space="preserve">запускающего </w:t>
      </w:r>
      <w:r w:rsidR="003377DF" w:rsidRPr="00D67349">
        <w:rPr>
          <w:rFonts w:ascii="Times New Roman" w:hAnsi="Times New Roman"/>
          <w:sz w:val="24"/>
          <w:szCs w:val="24"/>
        </w:rPr>
        <w:t>э</w:t>
      </w:r>
      <w:r w:rsidR="00F33BE9" w:rsidRPr="00D67349">
        <w:rPr>
          <w:rFonts w:ascii="Times New Roman" w:hAnsi="Times New Roman"/>
          <w:sz w:val="24"/>
          <w:szCs w:val="24"/>
        </w:rPr>
        <w:t>тот</w:t>
      </w:r>
      <w:r w:rsidR="003377DF" w:rsidRPr="00D67349">
        <w:rPr>
          <w:rFonts w:ascii="Times New Roman" w:hAnsi="Times New Roman"/>
          <w:sz w:val="24"/>
          <w:szCs w:val="24"/>
        </w:rPr>
        <w:t xml:space="preserve"> самый</w:t>
      </w:r>
      <w:r w:rsidR="00F33BE9" w:rsidRPr="00D67349">
        <w:rPr>
          <w:rFonts w:ascii="Times New Roman" w:hAnsi="Times New Roman"/>
          <w:sz w:val="24"/>
          <w:szCs w:val="24"/>
        </w:rPr>
        <w:t xml:space="preserve"> </w:t>
      </w:r>
      <w:r w:rsidR="002038FF" w:rsidRPr="00D67349">
        <w:rPr>
          <w:rFonts w:ascii="Times New Roman" w:hAnsi="Times New Roman"/>
          <w:sz w:val="24"/>
          <w:szCs w:val="24"/>
        </w:rPr>
        <w:t>«</w:t>
      </w:r>
      <w:proofErr w:type="spellStart"/>
      <w:r w:rsidR="002038FF" w:rsidRPr="00D67349">
        <w:rPr>
          <w:rFonts w:ascii="Times New Roman" w:hAnsi="Times New Roman"/>
          <w:sz w:val="24"/>
          <w:szCs w:val="24"/>
        </w:rPr>
        <w:t>пробудительный</w:t>
      </w:r>
      <w:proofErr w:type="spellEnd"/>
      <w:r w:rsidR="002038FF" w:rsidRPr="00D67349">
        <w:rPr>
          <w:rFonts w:ascii="Times New Roman" w:hAnsi="Times New Roman"/>
          <w:sz w:val="24"/>
          <w:szCs w:val="24"/>
        </w:rPr>
        <w:t xml:space="preserve"> </w:t>
      </w:r>
      <w:r w:rsidR="00DB7A9C" w:rsidRPr="00D67349">
        <w:rPr>
          <w:rFonts w:ascii="Times New Roman" w:hAnsi="Times New Roman"/>
          <w:sz w:val="24"/>
          <w:szCs w:val="24"/>
        </w:rPr>
        <w:t>процесс</w:t>
      </w:r>
      <w:r w:rsidR="002038FF" w:rsidRPr="00D67349">
        <w:rPr>
          <w:rFonts w:ascii="Times New Roman" w:hAnsi="Times New Roman"/>
          <w:sz w:val="24"/>
          <w:szCs w:val="24"/>
        </w:rPr>
        <w:t>»</w:t>
      </w:r>
      <w:r w:rsidR="00DB7A9C" w:rsidRPr="00D67349">
        <w:rPr>
          <w:rFonts w:ascii="Times New Roman" w:hAnsi="Times New Roman"/>
          <w:sz w:val="24"/>
          <w:szCs w:val="24"/>
        </w:rPr>
        <w:t xml:space="preserve">, </w:t>
      </w:r>
      <w:r w:rsidR="0072668D" w:rsidRPr="00D67349">
        <w:rPr>
          <w:rFonts w:ascii="Times New Roman" w:hAnsi="Times New Roman"/>
          <w:sz w:val="24"/>
          <w:szCs w:val="24"/>
        </w:rPr>
        <w:t>целесообразно</w:t>
      </w:r>
      <w:r w:rsidR="00B316CD" w:rsidRPr="00D67349">
        <w:rPr>
          <w:rFonts w:ascii="Times New Roman" w:hAnsi="Times New Roman"/>
          <w:sz w:val="24"/>
          <w:szCs w:val="24"/>
        </w:rPr>
        <w:t xml:space="preserve"> </w:t>
      </w:r>
      <w:r w:rsidR="004255F6" w:rsidRPr="00D67349">
        <w:rPr>
          <w:rFonts w:ascii="Times New Roman" w:hAnsi="Times New Roman"/>
          <w:sz w:val="24"/>
          <w:szCs w:val="24"/>
        </w:rPr>
        <w:t>привести</w:t>
      </w:r>
      <w:r w:rsidR="00777E26" w:rsidRPr="00D67349">
        <w:rPr>
          <w:rFonts w:ascii="Times New Roman" w:hAnsi="Times New Roman"/>
          <w:sz w:val="24"/>
          <w:szCs w:val="24"/>
        </w:rPr>
        <w:t xml:space="preserve"> здесь</w:t>
      </w:r>
      <w:r w:rsidR="00687AAA" w:rsidRPr="00D67349">
        <w:rPr>
          <w:rFonts w:ascii="Times New Roman" w:hAnsi="Times New Roman"/>
          <w:sz w:val="24"/>
          <w:szCs w:val="24"/>
        </w:rPr>
        <w:t xml:space="preserve"> </w:t>
      </w:r>
      <w:r w:rsidR="005D70DC" w:rsidRPr="00D67349">
        <w:rPr>
          <w:rFonts w:ascii="Times New Roman" w:hAnsi="Times New Roman"/>
          <w:sz w:val="24"/>
          <w:szCs w:val="24"/>
        </w:rPr>
        <w:t>соответствующие</w:t>
      </w:r>
      <w:r w:rsidR="00355188" w:rsidRPr="00D67349">
        <w:rPr>
          <w:rFonts w:ascii="Times New Roman" w:hAnsi="Times New Roman"/>
          <w:sz w:val="24"/>
          <w:szCs w:val="24"/>
        </w:rPr>
        <w:t xml:space="preserve"> положения ТСК</w:t>
      </w:r>
      <w:r w:rsidR="001414CA" w:rsidRPr="00D67349">
        <w:rPr>
          <w:rFonts w:ascii="Times New Roman" w:hAnsi="Times New Roman"/>
          <w:sz w:val="24"/>
          <w:szCs w:val="24"/>
        </w:rPr>
        <w:t xml:space="preserve"> [5]</w:t>
      </w:r>
      <w:r w:rsidR="00355188" w:rsidRPr="00D67349">
        <w:rPr>
          <w:rFonts w:ascii="Times New Roman" w:hAnsi="Times New Roman"/>
          <w:sz w:val="24"/>
          <w:szCs w:val="24"/>
        </w:rPr>
        <w:t>:</w:t>
      </w:r>
    </w:p>
    <w:p w:rsidR="00777E26" w:rsidRPr="00732145" w:rsidRDefault="003011A7" w:rsidP="006004E1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732145">
        <w:rPr>
          <w:rFonts w:ascii="Times New Roman" w:hAnsi="Times New Roman"/>
          <w:i/>
          <w:sz w:val="24"/>
          <w:szCs w:val="24"/>
        </w:rPr>
        <w:t>«</w:t>
      </w:r>
      <w:r w:rsidR="00777E26" w:rsidRPr="00732145">
        <w:rPr>
          <w:rFonts w:ascii="Times New Roman" w:hAnsi="Times New Roman"/>
          <w:i/>
          <w:sz w:val="24"/>
          <w:szCs w:val="24"/>
        </w:rPr>
        <w:t>Задающая программа генома человека, согласно которой работает механизм сущностного кодирования, призвана стимулировать людей к сущностному росту и эволюционному самосовершенствованию.</w:t>
      </w:r>
      <w:r w:rsidR="00554E92" w:rsidRPr="00732145">
        <w:rPr>
          <w:rFonts w:ascii="Times New Roman" w:hAnsi="Times New Roman"/>
          <w:i/>
          <w:sz w:val="24"/>
          <w:szCs w:val="24"/>
        </w:rPr>
        <w:t xml:space="preserve"> </w:t>
      </w:r>
      <w:r w:rsidR="00777E26" w:rsidRPr="00732145">
        <w:rPr>
          <w:rFonts w:ascii="Times New Roman" w:hAnsi="Times New Roman"/>
          <w:i/>
          <w:sz w:val="24"/>
          <w:szCs w:val="24"/>
        </w:rPr>
        <w:t xml:space="preserve">Функционирование данной программы находится под постоянным </w:t>
      </w:r>
      <w:r w:rsidR="00F928DE" w:rsidRPr="00732145">
        <w:rPr>
          <w:rFonts w:ascii="Times New Roman" w:hAnsi="Times New Roman"/>
          <w:i/>
          <w:sz w:val="24"/>
          <w:szCs w:val="24"/>
        </w:rPr>
        <w:t xml:space="preserve">экзобиологическим </w:t>
      </w:r>
      <w:r w:rsidR="00777E26" w:rsidRPr="00732145">
        <w:rPr>
          <w:rFonts w:ascii="Times New Roman" w:hAnsi="Times New Roman"/>
          <w:i/>
          <w:sz w:val="24"/>
          <w:szCs w:val="24"/>
        </w:rPr>
        <w:t xml:space="preserve">контролем со стороны Эволюционно-Направляющих Сил (ЭНС), которые курируют процесс эволюционного развития людей, обеспечивая каждого человека внутренней </w:t>
      </w:r>
      <w:r w:rsidR="008043CA" w:rsidRPr="00732145">
        <w:rPr>
          <w:rFonts w:ascii="Times New Roman" w:hAnsi="Times New Roman"/>
          <w:i/>
          <w:sz w:val="24"/>
          <w:szCs w:val="24"/>
        </w:rPr>
        <w:t>«</w:t>
      </w:r>
      <w:r w:rsidR="00777E26" w:rsidRPr="00732145">
        <w:rPr>
          <w:rFonts w:ascii="Times New Roman" w:hAnsi="Times New Roman"/>
          <w:i/>
          <w:sz w:val="24"/>
          <w:szCs w:val="24"/>
        </w:rPr>
        <w:t>системой наведения</w:t>
      </w:r>
      <w:r w:rsidR="008043CA" w:rsidRPr="00732145">
        <w:rPr>
          <w:rFonts w:ascii="Times New Roman" w:hAnsi="Times New Roman"/>
          <w:i/>
          <w:sz w:val="24"/>
          <w:szCs w:val="24"/>
        </w:rPr>
        <w:t>»</w:t>
      </w:r>
      <w:r w:rsidR="00777E26" w:rsidRPr="00732145">
        <w:rPr>
          <w:rFonts w:ascii="Times New Roman" w:hAnsi="Times New Roman"/>
          <w:i/>
          <w:sz w:val="24"/>
          <w:szCs w:val="24"/>
        </w:rPr>
        <w:t>, нацеленной на оптимизацию его сущностного роста.</w:t>
      </w:r>
    </w:p>
    <w:p w:rsidR="00355188" w:rsidRPr="00732145" w:rsidRDefault="00355188" w:rsidP="006004E1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732145">
        <w:rPr>
          <w:rFonts w:ascii="Times New Roman" w:hAnsi="Times New Roman"/>
          <w:i/>
          <w:sz w:val="24"/>
          <w:szCs w:val="24"/>
        </w:rPr>
        <w:t>Одним из ключевых моментов всего целостного процесса сущностного кодирования является та фаза гормонально-геномного взаимодействия, при которой формируется сущностная компонента геномного кодирования. Данная компонента представляет высший уровень геномного кодирования, при том, что на его низшем уровне, соответствующем стадии первичного биосинтеза белков, задействован</w:t>
      </w:r>
      <w:r w:rsidR="00F928DE" w:rsidRPr="00732145">
        <w:rPr>
          <w:rFonts w:ascii="Times New Roman" w:hAnsi="Times New Roman"/>
          <w:i/>
          <w:sz w:val="24"/>
          <w:szCs w:val="24"/>
        </w:rPr>
        <w:t xml:space="preserve"> достаточно</w:t>
      </w:r>
      <w:r w:rsidRPr="00732145">
        <w:rPr>
          <w:rFonts w:ascii="Times New Roman" w:hAnsi="Times New Roman"/>
          <w:i/>
          <w:sz w:val="24"/>
          <w:szCs w:val="24"/>
        </w:rPr>
        <w:t xml:space="preserve"> хорошо изученный уже в генетике </w:t>
      </w:r>
      <w:r w:rsidR="008043CA" w:rsidRPr="00732145">
        <w:rPr>
          <w:rFonts w:ascii="Times New Roman" w:hAnsi="Times New Roman"/>
          <w:i/>
          <w:sz w:val="24"/>
          <w:szCs w:val="24"/>
        </w:rPr>
        <w:t>«</w:t>
      </w:r>
      <w:r w:rsidRPr="00732145">
        <w:rPr>
          <w:rFonts w:ascii="Times New Roman" w:hAnsi="Times New Roman"/>
          <w:i/>
          <w:sz w:val="24"/>
          <w:szCs w:val="24"/>
        </w:rPr>
        <w:t>канонический</w:t>
      </w:r>
      <w:r w:rsidR="008043CA" w:rsidRPr="00732145">
        <w:rPr>
          <w:rFonts w:ascii="Times New Roman" w:hAnsi="Times New Roman"/>
          <w:i/>
          <w:sz w:val="24"/>
          <w:szCs w:val="24"/>
        </w:rPr>
        <w:t>»</w:t>
      </w:r>
      <w:r w:rsidRPr="00732145">
        <w:rPr>
          <w:rFonts w:ascii="Times New Roman" w:hAnsi="Times New Roman"/>
          <w:i/>
          <w:sz w:val="24"/>
          <w:szCs w:val="24"/>
        </w:rPr>
        <w:t xml:space="preserve"> механизм триплетного кодирования аминокислот нуклеотидами.</w:t>
      </w:r>
    </w:p>
    <w:p w:rsidR="00355188" w:rsidRPr="00732145" w:rsidRDefault="00355188" w:rsidP="006004E1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732145">
        <w:rPr>
          <w:rFonts w:ascii="Times New Roman" w:hAnsi="Times New Roman"/>
          <w:i/>
          <w:sz w:val="24"/>
          <w:szCs w:val="24"/>
        </w:rPr>
        <w:t>Гормонально-геномное взаимодействие на сущностном уровне происходит следующим образом:</w:t>
      </w:r>
    </w:p>
    <w:p w:rsidR="00355188" w:rsidRPr="00732145" w:rsidRDefault="00355188" w:rsidP="006004E1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732145">
        <w:rPr>
          <w:rFonts w:ascii="Times New Roman" w:hAnsi="Times New Roman"/>
          <w:i/>
          <w:sz w:val="24"/>
          <w:szCs w:val="24"/>
        </w:rPr>
        <w:t>a) Гормоны (</w:t>
      </w:r>
      <w:r w:rsidR="00EB780C" w:rsidRPr="00732145">
        <w:rPr>
          <w:rFonts w:ascii="Times New Roman" w:hAnsi="Times New Roman"/>
          <w:i/>
          <w:sz w:val="24"/>
          <w:szCs w:val="24"/>
        </w:rPr>
        <w:t>прежде всего</w:t>
      </w:r>
      <w:r w:rsidRPr="00732145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Pr="00732145">
        <w:rPr>
          <w:rFonts w:ascii="Times New Roman" w:hAnsi="Times New Roman"/>
          <w:i/>
          <w:sz w:val="24"/>
          <w:szCs w:val="24"/>
        </w:rPr>
        <w:t>нейропептидные</w:t>
      </w:r>
      <w:proofErr w:type="spellEnd"/>
      <w:r w:rsidRPr="00732145">
        <w:rPr>
          <w:rFonts w:ascii="Times New Roman" w:hAnsi="Times New Roman"/>
          <w:i/>
          <w:sz w:val="24"/>
          <w:szCs w:val="24"/>
        </w:rPr>
        <w:t xml:space="preserve">) и другие </w:t>
      </w:r>
      <w:proofErr w:type="spellStart"/>
      <w:r w:rsidRPr="00732145">
        <w:rPr>
          <w:rFonts w:ascii="Times New Roman" w:hAnsi="Times New Roman"/>
          <w:i/>
          <w:sz w:val="24"/>
          <w:szCs w:val="24"/>
        </w:rPr>
        <w:t>нейромедиаторы</w:t>
      </w:r>
      <w:proofErr w:type="spellEnd"/>
      <w:r w:rsidRPr="00732145">
        <w:rPr>
          <w:rFonts w:ascii="Times New Roman" w:hAnsi="Times New Roman"/>
          <w:i/>
          <w:sz w:val="24"/>
          <w:szCs w:val="24"/>
        </w:rPr>
        <w:t xml:space="preserve"> </w:t>
      </w:r>
      <w:r w:rsidR="003D44F9" w:rsidRPr="00732145">
        <w:rPr>
          <w:rFonts w:ascii="Times New Roman" w:hAnsi="Times New Roman"/>
          <w:i/>
          <w:sz w:val="24"/>
          <w:szCs w:val="24"/>
        </w:rPr>
        <w:t xml:space="preserve">с помощью ДНК-связывающих доменов своих специфических рецепторов </w:t>
      </w:r>
      <w:r w:rsidRPr="00732145">
        <w:rPr>
          <w:rFonts w:ascii="Times New Roman" w:hAnsi="Times New Roman"/>
          <w:i/>
          <w:sz w:val="24"/>
          <w:szCs w:val="24"/>
        </w:rPr>
        <w:t xml:space="preserve">взаимодействуют с хромосомным аппаратом нейронов головного мозга. Вследствие такого взаимодействия, на сущностном уровне происходит активация волновой компоненты генома человека: под воздействием </w:t>
      </w:r>
      <w:r w:rsidR="008043CA" w:rsidRPr="00732145">
        <w:rPr>
          <w:rFonts w:ascii="Times New Roman" w:hAnsi="Times New Roman"/>
          <w:i/>
          <w:sz w:val="24"/>
          <w:szCs w:val="24"/>
        </w:rPr>
        <w:t>«</w:t>
      </w:r>
      <w:r w:rsidRPr="00732145">
        <w:rPr>
          <w:rFonts w:ascii="Times New Roman" w:hAnsi="Times New Roman"/>
          <w:i/>
          <w:sz w:val="24"/>
          <w:szCs w:val="24"/>
        </w:rPr>
        <w:t>хороших</w:t>
      </w:r>
      <w:r w:rsidR="008043CA" w:rsidRPr="00732145">
        <w:rPr>
          <w:rFonts w:ascii="Times New Roman" w:hAnsi="Times New Roman"/>
          <w:i/>
          <w:sz w:val="24"/>
          <w:szCs w:val="24"/>
        </w:rPr>
        <w:t>»</w:t>
      </w:r>
      <w:r w:rsidRPr="00732145">
        <w:rPr>
          <w:rFonts w:ascii="Times New Roman" w:hAnsi="Times New Roman"/>
          <w:i/>
          <w:sz w:val="24"/>
          <w:szCs w:val="24"/>
        </w:rPr>
        <w:t xml:space="preserve"> сущностных кодов, нарабатываемых человеком в ходе его повседневной </w:t>
      </w:r>
      <w:proofErr w:type="spellStart"/>
      <w:r w:rsidRPr="00732145">
        <w:rPr>
          <w:rFonts w:ascii="Times New Roman" w:hAnsi="Times New Roman"/>
          <w:i/>
          <w:sz w:val="24"/>
          <w:szCs w:val="24"/>
        </w:rPr>
        <w:t>сущностно</w:t>
      </w:r>
      <w:proofErr w:type="spellEnd"/>
      <w:r w:rsidRPr="00732145">
        <w:rPr>
          <w:rFonts w:ascii="Times New Roman" w:hAnsi="Times New Roman"/>
          <w:i/>
          <w:sz w:val="24"/>
          <w:szCs w:val="24"/>
        </w:rPr>
        <w:t xml:space="preserve">-эволюционной деятельности и передаваемых в геномную ДНК </w:t>
      </w:r>
      <w:proofErr w:type="spellStart"/>
      <w:r w:rsidRPr="00732145">
        <w:rPr>
          <w:rFonts w:ascii="Times New Roman" w:hAnsi="Times New Roman"/>
          <w:i/>
          <w:sz w:val="24"/>
          <w:szCs w:val="24"/>
        </w:rPr>
        <w:t>кодонесущими</w:t>
      </w:r>
      <w:proofErr w:type="spellEnd"/>
      <w:r w:rsidRPr="00732145">
        <w:rPr>
          <w:rFonts w:ascii="Times New Roman" w:hAnsi="Times New Roman"/>
          <w:i/>
          <w:sz w:val="24"/>
          <w:szCs w:val="24"/>
        </w:rPr>
        <w:t xml:space="preserve"> гормонами, из генома человека загружаются в его витальную информационную систему и запускают </w:t>
      </w:r>
      <w:proofErr w:type="gramStart"/>
      <w:r w:rsidRPr="00732145">
        <w:rPr>
          <w:rFonts w:ascii="Times New Roman" w:hAnsi="Times New Roman"/>
          <w:i/>
          <w:sz w:val="24"/>
          <w:szCs w:val="24"/>
        </w:rPr>
        <w:t>там</w:t>
      </w:r>
      <w:proofErr w:type="gramEnd"/>
      <w:r w:rsidRPr="00732145">
        <w:rPr>
          <w:rFonts w:ascii="Times New Roman" w:hAnsi="Times New Roman"/>
          <w:i/>
          <w:sz w:val="24"/>
          <w:szCs w:val="24"/>
        </w:rPr>
        <w:t xml:space="preserve"> в рабочем режиме те </w:t>
      </w:r>
      <w:r w:rsidR="008043CA" w:rsidRPr="00732145">
        <w:rPr>
          <w:rFonts w:ascii="Times New Roman" w:hAnsi="Times New Roman"/>
          <w:i/>
          <w:sz w:val="24"/>
          <w:szCs w:val="24"/>
        </w:rPr>
        <w:t>«</w:t>
      </w:r>
      <w:r w:rsidRPr="00732145">
        <w:rPr>
          <w:rFonts w:ascii="Times New Roman" w:hAnsi="Times New Roman"/>
          <w:i/>
          <w:sz w:val="24"/>
          <w:szCs w:val="24"/>
        </w:rPr>
        <w:t>дремлющие</w:t>
      </w:r>
      <w:r w:rsidR="008043CA" w:rsidRPr="00732145">
        <w:rPr>
          <w:rFonts w:ascii="Times New Roman" w:hAnsi="Times New Roman"/>
          <w:i/>
          <w:sz w:val="24"/>
          <w:szCs w:val="24"/>
        </w:rPr>
        <w:t>»</w:t>
      </w:r>
      <w:r w:rsidRPr="00732145">
        <w:rPr>
          <w:rFonts w:ascii="Times New Roman" w:hAnsi="Times New Roman"/>
          <w:i/>
          <w:sz w:val="24"/>
          <w:szCs w:val="24"/>
        </w:rPr>
        <w:t xml:space="preserve"> эволюционные программы, которые были записаны на хромосомах в виде </w:t>
      </w:r>
      <w:r w:rsidR="008043CA" w:rsidRPr="00732145">
        <w:rPr>
          <w:rFonts w:ascii="Times New Roman" w:hAnsi="Times New Roman"/>
          <w:i/>
          <w:sz w:val="24"/>
          <w:szCs w:val="24"/>
        </w:rPr>
        <w:t>«</w:t>
      </w:r>
      <w:r w:rsidRPr="00732145">
        <w:rPr>
          <w:rFonts w:ascii="Times New Roman" w:hAnsi="Times New Roman"/>
          <w:i/>
          <w:sz w:val="24"/>
          <w:szCs w:val="24"/>
        </w:rPr>
        <w:t>заархивированных текстов</w:t>
      </w:r>
      <w:r w:rsidR="008043CA" w:rsidRPr="00732145">
        <w:rPr>
          <w:rFonts w:ascii="Times New Roman" w:hAnsi="Times New Roman"/>
          <w:i/>
          <w:sz w:val="24"/>
          <w:szCs w:val="24"/>
        </w:rPr>
        <w:t>»</w:t>
      </w:r>
      <w:r w:rsidRPr="00732145">
        <w:rPr>
          <w:rFonts w:ascii="Times New Roman" w:hAnsi="Times New Roman"/>
          <w:i/>
          <w:sz w:val="24"/>
          <w:szCs w:val="24"/>
        </w:rPr>
        <w:t>.</w:t>
      </w:r>
    </w:p>
    <w:p w:rsidR="00355188" w:rsidRPr="00732145" w:rsidRDefault="00355188" w:rsidP="006004E1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732145">
        <w:rPr>
          <w:rFonts w:ascii="Times New Roman" w:hAnsi="Times New Roman"/>
          <w:i/>
          <w:sz w:val="24"/>
          <w:szCs w:val="24"/>
        </w:rPr>
        <w:t xml:space="preserve">b) Полноценное функционирование в информационной системе организма человека </w:t>
      </w:r>
      <w:r w:rsidR="008043CA" w:rsidRPr="00732145">
        <w:rPr>
          <w:rFonts w:ascii="Times New Roman" w:hAnsi="Times New Roman"/>
          <w:i/>
          <w:sz w:val="24"/>
          <w:szCs w:val="24"/>
        </w:rPr>
        <w:t>«</w:t>
      </w:r>
      <w:r w:rsidRPr="00732145">
        <w:rPr>
          <w:rFonts w:ascii="Times New Roman" w:hAnsi="Times New Roman"/>
          <w:i/>
          <w:sz w:val="24"/>
          <w:szCs w:val="24"/>
        </w:rPr>
        <w:t>разбуженных</w:t>
      </w:r>
      <w:r w:rsidR="008043CA" w:rsidRPr="00732145">
        <w:rPr>
          <w:rFonts w:ascii="Times New Roman" w:hAnsi="Times New Roman"/>
          <w:i/>
          <w:sz w:val="24"/>
          <w:szCs w:val="24"/>
        </w:rPr>
        <w:t>»</w:t>
      </w:r>
      <w:r w:rsidRPr="00732145">
        <w:rPr>
          <w:rFonts w:ascii="Times New Roman" w:hAnsi="Times New Roman"/>
          <w:i/>
          <w:sz w:val="24"/>
          <w:szCs w:val="24"/>
        </w:rPr>
        <w:t xml:space="preserve"> таким образом эволюционных программ, посредством генного регулирования переноса в организме гормонов и других </w:t>
      </w:r>
      <w:proofErr w:type="spellStart"/>
      <w:r w:rsidRPr="00732145">
        <w:rPr>
          <w:rFonts w:ascii="Times New Roman" w:hAnsi="Times New Roman"/>
          <w:i/>
          <w:sz w:val="24"/>
          <w:szCs w:val="24"/>
        </w:rPr>
        <w:t>нейромедиаторов</w:t>
      </w:r>
      <w:proofErr w:type="spellEnd"/>
      <w:r w:rsidRPr="00732145">
        <w:rPr>
          <w:rFonts w:ascii="Times New Roman" w:hAnsi="Times New Roman"/>
          <w:i/>
          <w:sz w:val="24"/>
          <w:szCs w:val="24"/>
        </w:rPr>
        <w:t>, начинает эффективным образом воздействовать на различные характеристики сущностного поведения этого человека, и как следствие - значительно улучшать качество нарабатываемых им в дальнейшем сущностных кодов.</w:t>
      </w:r>
    </w:p>
    <w:p w:rsidR="00355188" w:rsidRPr="00732145" w:rsidRDefault="00355188" w:rsidP="006004E1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732145">
        <w:rPr>
          <w:rFonts w:ascii="Times New Roman" w:hAnsi="Times New Roman"/>
          <w:i/>
          <w:sz w:val="24"/>
          <w:szCs w:val="24"/>
        </w:rPr>
        <w:t>c) Постоянное и</w:t>
      </w:r>
      <w:r w:rsidR="00DC09B9" w:rsidRPr="00732145">
        <w:rPr>
          <w:rFonts w:ascii="Times New Roman" w:hAnsi="Times New Roman"/>
          <w:i/>
          <w:sz w:val="24"/>
          <w:szCs w:val="24"/>
        </w:rPr>
        <w:t xml:space="preserve"> достаточно</w:t>
      </w:r>
      <w:r w:rsidRPr="00732145">
        <w:rPr>
          <w:rFonts w:ascii="Times New Roman" w:hAnsi="Times New Roman"/>
          <w:i/>
          <w:sz w:val="24"/>
          <w:szCs w:val="24"/>
        </w:rPr>
        <w:t xml:space="preserve"> длительное воздействие на геном различных (как </w:t>
      </w:r>
      <w:r w:rsidR="008043CA" w:rsidRPr="00732145">
        <w:rPr>
          <w:rFonts w:ascii="Times New Roman" w:hAnsi="Times New Roman"/>
          <w:i/>
          <w:sz w:val="24"/>
          <w:szCs w:val="24"/>
        </w:rPr>
        <w:t>«</w:t>
      </w:r>
      <w:r w:rsidRPr="00732145">
        <w:rPr>
          <w:rFonts w:ascii="Times New Roman" w:hAnsi="Times New Roman"/>
          <w:i/>
          <w:sz w:val="24"/>
          <w:szCs w:val="24"/>
        </w:rPr>
        <w:t>хороших</w:t>
      </w:r>
      <w:r w:rsidR="008043CA" w:rsidRPr="00732145">
        <w:rPr>
          <w:rFonts w:ascii="Times New Roman" w:hAnsi="Times New Roman"/>
          <w:i/>
          <w:sz w:val="24"/>
          <w:szCs w:val="24"/>
        </w:rPr>
        <w:t>»</w:t>
      </w:r>
      <w:r w:rsidRPr="00732145">
        <w:rPr>
          <w:rFonts w:ascii="Times New Roman" w:hAnsi="Times New Roman"/>
          <w:i/>
          <w:sz w:val="24"/>
          <w:szCs w:val="24"/>
        </w:rPr>
        <w:t xml:space="preserve"> так и </w:t>
      </w:r>
      <w:r w:rsidR="008043CA" w:rsidRPr="00732145">
        <w:rPr>
          <w:rFonts w:ascii="Times New Roman" w:hAnsi="Times New Roman"/>
          <w:i/>
          <w:sz w:val="24"/>
          <w:szCs w:val="24"/>
        </w:rPr>
        <w:t>«</w:t>
      </w:r>
      <w:r w:rsidRPr="00732145">
        <w:rPr>
          <w:rFonts w:ascii="Times New Roman" w:hAnsi="Times New Roman"/>
          <w:i/>
          <w:sz w:val="24"/>
          <w:szCs w:val="24"/>
        </w:rPr>
        <w:t>плохих</w:t>
      </w:r>
      <w:r w:rsidR="008043CA" w:rsidRPr="00732145">
        <w:rPr>
          <w:rFonts w:ascii="Times New Roman" w:hAnsi="Times New Roman"/>
          <w:i/>
          <w:sz w:val="24"/>
          <w:szCs w:val="24"/>
        </w:rPr>
        <w:t>»</w:t>
      </w:r>
      <w:r w:rsidRPr="00732145">
        <w:rPr>
          <w:rFonts w:ascii="Times New Roman" w:hAnsi="Times New Roman"/>
          <w:i/>
          <w:sz w:val="24"/>
          <w:szCs w:val="24"/>
        </w:rPr>
        <w:t xml:space="preserve">) сущностных кодов приводит (в том числе - </w:t>
      </w:r>
      <w:proofErr w:type="spellStart"/>
      <w:r w:rsidRPr="00732145">
        <w:rPr>
          <w:rFonts w:ascii="Times New Roman" w:hAnsi="Times New Roman"/>
          <w:i/>
          <w:sz w:val="24"/>
          <w:szCs w:val="24"/>
        </w:rPr>
        <w:t>эпигенетически</w:t>
      </w:r>
      <w:proofErr w:type="spellEnd"/>
      <w:r w:rsidRPr="00732145">
        <w:rPr>
          <w:rFonts w:ascii="Times New Roman" w:hAnsi="Times New Roman"/>
          <w:i/>
          <w:sz w:val="24"/>
          <w:szCs w:val="24"/>
        </w:rPr>
        <w:t xml:space="preserve">) к </w:t>
      </w:r>
      <w:proofErr w:type="spellStart"/>
      <w:r w:rsidRPr="00732145">
        <w:rPr>
          <w:rFonts w:ascii="Times New Roman" w:hAnsi="Times New Roman"/>
          <w:i/>
          <w:sz w:val="24"/>
          <w:szCs w:val="24"/>
        </w:rPr>
        <w:t>индуцированию</w:t>
      </w:r>
      <w:proofErr w:type="spellEnd"/>
      <w:r w:rsidRPr="00732145">
        <w:rPr>
          <w:rFonts w:ascii="Times New Roman" w:hAnsi="Times New Roman"/>
          <w:i/>
          <w:sz w:val="24"/>
          <w:szCs w:val="24"/>
        </w:rPr>
        <w:t xml:space="preserve"> тех или иных (позитивных или негативных) геномных, хромосомных и генных мутаций (аллелей).</w:t>
      </w:r>
    </w:p>
    <w:p w:rsidR="00355188" w:rsidRPr="00732145" w:rsidRDefault="00355188" w:rsidP="006004E1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proofErr w:type="gramStart"/>
      <w:r w:rsidRPr="00732145">
        <w:rPr>
          <w:rFonts w:ascii="Times New Roman" w:hAnsi="Times New Roman"/>
          <w:i/>
          <w:sz w:val="24"/>
          <w:szCs w:val="24"/>
        </w:rPr>
        <w:t xml:space="preserve">d) Таким образом, в схеме гормонально-геномного взаимодействия запускается механизм положительной обратной </w:t>
      </w:r>
      <w:proofErr w:type="spellStart"/>
      <w:r w:rsidRPr="00732145">
        <w:rPr>
          <w:rFonts w:ascii="Times New Roman" w:hAnsi="Times New Roman"/>
          <w:i/>
          <w:sz w:val="24"/>
          <w:szCs w:val="24"/>
        </w:rPr>
        <w:t>сущностно</w:t>
      </w:r>
      <w:proofErr w:type="spellEnd"/>
      <w:r w:rsidRPr="00732145">
        <w:rPr>
          <w:rFonts w:ascii="Times New Roman" w:hAnsi="Times New Roman"/>
          <w:i/>
          <w:sz w:val="24"/>
          <w:szCs w:val="24"/>
        </w:rPr>
        <w:t xml:space="preserve">-информационной связи: </w:t>
      </w:r>
      <w:r w:rsidR="008043CA" w:rsidRPr="00732145">
        <w:rPr>
          <w:rFonts w:ascii="Times New Roman" w:hAnsi="Times New Roman"/>
          <w:i/>
          <w:sz w:val="24"/>
          <w:szCs w:val="24"/>
        </w:rPr>
        <w:t>«</w:t>
      </w:r>
      <w:r w:rsidRPr="00732145">
        <w:rPr>
          <w:rFonts w:ascii="Times New Roman" w:hAnsi="Times New Roman"/>
          <w:i/>
          <w:sz w:val="24"/>
          <w:szCs w:val="24"/>
        </w:rPr>
        <w:t>хорошие</w:t>
      </w:r>
      <w:r w:rsidR="008043CA" w:rsidRPr="00732145">
        <w:rPr>
          <w:rFonts w:ascii="Times New Roman" w:hAnsi="Times New Roman"/>
          <w:i/>
          <w:sz w:val="24"/>
          <w:szCs w:val="24"/>
        </w:rPr>
        <w:t>»</w:t>
      </w:r>
      <w:r w:rsidRPr="00732145">
        <w:rPr>
          <w:rFonts w:ascii="Times New Roman" w:hAnsi="Times New Roman"/>
          <w:i/>
          <w:sz w:val="24"/>
          <w:szCs w:val="24"/>
        </w:rPr>
        <w:t xml:space="preserve"> сущностные кодировки способствуют активации геномной ДНК и </w:t>
      </w:r>
      <w:proofErr w:type="spellStart"/>
      <w:r w:rsidRPr="00732145">
        <w:rPr>
          <w:rFonts w:ascii="Times New Roman" w:hAnsi="Times New Roman"/>
          <w:i/>
          <w:sz w:val="24"/>
          <w:szCs w:val="24"/>
        </w:rPr>
        <w:t>индуцированию</w:t>
      </w:r>
      <w:proofErr w:type="spellEnd"/>
      <w:r w:rsidRPr="00732145">
        <w:rPr>
          <w:rFonts w:ascii="Times New Roman" w:hAnsi="Times New Roman"/>
          <w:i/>
          <w:sz w:val="24"/>
          <w:szCs w:val="24"/>
        </w:rPr>
        <w:t xml:space="preserve"> в геноме человека позитивных мутаций (аллелей), в то время как активация геномной ДНК и позитивные геномные, хромосомные и генные мутации, в свою очередь, способствуют дальнейшему улучшению сущностных кодировок, и так далее.</w:t>
      </w:r>
      <w:proofErr w:type="gramEnd"/>
      <w:r w:rsidRPr="00732145">
        <w:rPr>
          <w:rFonts w:ascii="Times New Roman" w:hAnsi="Times New Roman"/>
          <w:i/>
          <w:sz w:val="24"/>
          <w:szCs w:val="24"/>
        </w:rPr>
        <w:t xml:space="preserve"> В случае же с </w:t>
      </w:r>
      <w:r w:rsidR="008043CA" w:rsidRPr="00732145">
        <w:rPr>
          <w:rFonts w:ascii="Times New Roman" w:hAnsi="Times New Roman"/>
          <w:i/>
          <w:sz w:val="24"/>
          <w:szCs w:val="24"/>
        </w:rPr>
        <w:t>«</w:t>
      </w:r>
      <w:r w:rsidRPr="00732145">
        <w:rPr>
          <w:rFonts w:ascii="Times New Roman" w:hAnsi="Times New Roman"/>
          <w:i/>
          <w:sz w:val="24"/>
          <w:szCs w:val="24"/>
        </w:rPr>
        <w:t>плохими</w:t>
      </w:r>
      <w:r w:rsidR="008043CA" w:rsidRPr="00732145">
        <w:rPr>
          <w:rFonts w:ascii="Times New Roman" w:hAnsi="Times New Roman"/>
          <w:i/>
          <w:sz w:val="24"/>
          <w:szCs w:val="24"/>
        </w:rPr>
        <w:t>»</w:t>
      </w:r>
      <w:r w:rsidRPr="00732145">
        <w:rPr>
          <w:rFonts w:ascii="Times New Roman" w:hAnsi="Times New Roman"/>
          <w:i/>
          <w:sz w:val="24"/>
          <w:szCs w:val="24"/>
        </w:rPr>
        <w:t xml:space="preserve"> сущностными кодами все позитивные моменты в данной схеме заменяются </w:t>
      </w:r>
      <w:proofErr w:type="gramStart"/>
      <w:r w:rsidRPr="00732145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732145">
        <w:rPr>
          <w:rFonts w:ascii="Times New Roman" w:hAnsi="Times New Roman"/>
          <w:i/>
          <w:sz w:val="24"/>
          <w:szCs w:val="24"/>
        </w:rPr>
        <w:t xml:space="preserve"> негативные.</w:t>
      </w:r>
    </w:p>
    <w:p w:rsidR="00355188" w:rsidRPr="00732145" w:rsidRDefault="00355188" w:rsidP="006004E1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732145">
        <w:rPr>
          <w:rFonts w:ascii="Times New Roman" w:hAnsi="Times New Roman"/>
          <w:i/>
          <w:sz w:val="24"/>
          <w:szCs w:val="24"/>
        </w:rPr>
        <w:t xml:space="preserve">В эволюционно-этическом контексте ТСК, геномные сущностные коды, кроме всего прочего, выполняют ещё и очень важные </w:t>
      </w:r>
      <w:proofErr w:type="spellStart"/>
      <w:r w:rsidRPr="00732145">
        <w:rPr>
          <w:rFonts w:ascii="Times New Roman" w:hAnsi="Times New Roman"/>
          <w:i/>
          <w:sz w:val="24"/>
          <w:szCs w:val="24"/>
        </w:rPr>
        <w:t>социо-культуральные</w:t>
      </w:r>
      <w:proofErr w:type="spellEnd"/>
      <w:r w:rsidRPr="00732145">
        <w:rPr>
          <w:rFonts w:ascii="Times New Roman" w:hAnsi="Times New Roman"/>
          <w:i/>
          <w:sz w:val="24"/>
          <w:szCs w:val="24"/>
        </w:rPr>
        <w:t xml:space="preserve"> функции, связанные, в конечном итоге, с формированием и закреплением на генном уровне тех морально-нравственных поведенческих установок, которые характерны для членов того или иного долговременного цивилизационного сообщества</w:t>
      </w:r>
      <w:r w:rsidR="00E2511D" w:rsidRPr="00732145">
        <w:rPr>
          <w:rFonts w:ascii="Times New Roman" w:hAnsi="Times New Roman"/>
          <w:i/>
          <w:sz w:val="24"/>
          <w:szCs w:val="24"/>
        </w:rPr>
        <w:t>…</w:t>
      </w:r>
      <w:r w:rsidR="003011A7" w:rsidRPr="00732145">
        <w:rPr>
          <w:rFonts w:ascii="Times New Roman" w:hAnsi="Times New Roman"/>
          <w:i/>
          <w:sz w:val="24"/>
          <w:szCs w:val="24"/>
        </w:rPr>
        <w:t>»</w:t>
      </w:r>
    </w:p>
    <w:p w:rsidR="00CB1A4C" w:rsidRPr="00D67349" w:rsidRDefault="00BB3168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 xml:space="preserve">А теперь давайте посмотрим, как всё это, в качестве первого этапа </w:t>
      </w:r>
      <w:r w:rsidR="00897830" w:rsidRPr="00D67349">
        <w:rPr>
          <w:rFonts w:ascii="Times New Roman" w:hAnsi="Times New Roman"/>
          <w:sz w:val="24"/>
          <w:szCs w:val="24"/>
        </w:rPr>
        <w:t xml:space="preserve">«расцветания» </w:t>
      </w:r>
      <w:r w:rsidRPr="00D67349">
        <w:rPr>
          <w:rFonts w:ascii="Times New Roman" w:hAnsi="Times New Roman"/>
          <w:sz w:val="24"/>
          <w:szCs w:val="24"/>
        </w:rPr>
        <w:t>ЦЖ</w:t>
      </w:r>
      <w:r w:rsidR="00CB1A4C" w:rsidRPr="00D67349">
        <w:rPr>
          <w:rFonts w:ascii="Times New Roman" w:hAnsi="Times New Roman"/>
          <w:sz w:val="24"/>
          <w:szCs w:val="24"/>
        </w:rPr>
        <w:t>,</w:t>
      </w:r>
      <w:r w:rsidRPr="00D67349">
        <w:rPr>
          <w:rFonts w:ascii="Times New Roman" w:hAnsi="Times New Roman"/>
          <w:sz w:val="24"/>
          <w:szCs w:val="24"/>
        </w:rPr>
        <w:t xml:space="preserve"> </w:t>
      </w:r>
      <w:r w:rsidR="00687AAA" w:rsidRPr="00D67349">
        <w:rPr>
          <w:rFonts w:ascii="Times New Roman" w:hAnsi="Times New Roman"/>
          <w:sz w:val="24"/>
          <w:szCs w:val="24"/>
        </w:rPr>
        <w:t xml:space="preserve">в </w:t>
      </w:r>
      <w:r w:rsidR="009646B3" w:rsidRPr="00D67349">
        <w:rPr>
          <w:rFonts w:ascii="Times New Roman" w:hAnsi="Times New Roman"/>
          <w:sz w:val="24"/>
          <w:szCs w:val="24"/>
        </w:rPr>
        <w:t xml:space="preserve">семиотико-метафорическом аспекте </w:t>
      </w:r>
      <w:r w:rsidRPr="00D67349">
        <w:rPr>
          <w:rFonts w:ascii="Times New Roman" w:hAnsi="Times New Roman"/>
          <w:sz w:val="24"/>
          <w:szCs w:val="24"/>
        </w:rPr>
        <w:t>проявляется на его иллюстративном изображении.</w:t>
      </w:r>
      <w:r w:rsidR="00790F61" w:rsidRPr="00D67349">
        <w:rPr>
          <w:rFonts w:ascii="Times New Roman" w:hAnsi="Times New Roman"/>
          <w:sz w:val="24"/>
          <w:szCs w:val="24"/>
        </w:rPr>
        <w:t xml:space="preserve"> </w:t>
      </w:r>
    </w:p>
    <w:p w:rsidR="000B46E2" w:rsidRPr="00D67349" w:rsidRDefault="00BB3168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lastRenderedPageBreak/>
        <w:t xml:space="preserve">Выведение из точки соприкосновения каждого </w:t>
      </w:r>
      <w:r w:rsidR="00CB1A4C" w:rsidRPr="00D67349">
        <w:rPr>
          <w:rFonts w:ascii="Times New Roman" w:hAnsi="Times New Roman"/>
          <w:sz w:val="24"/>
          <w:szCs w:val="24"/>
        </w:rPr>
        <w:t xml:space="preserve">сиреневого </w:t>
      </w:r>
      <w:r w:rsidRPr="00D67349">
        <w:rPr>
          <w:rFonts w:ascii="Times New Roman" w:hAnsi="Times New Roman"/>
          <w:sz w:val="24"/>
          <w:szCs w:val="24"/>
        </w:rPr>
        <w:t>трилистника с окружностью нов</w:t>
      </w:r>
      <w:r w:rsidR="00CB1A4C" w:rsidRPr="00D67349">
        <w:rPr>
          <w:rFonts w:ascii="Times New Roman" w:hAnsi="Times New Roman"/>
          <w:sz w:val="24"/>
          <w:szCs w:val="24"/>
        </w:rPr>
        <w:t>ого сиреневого</w:t>
      </w:r>
      <w:r w:rsidRPr="00D67349">
        <w:rPr>
          <w:rFonts w:ascii="Times New Roman" w:hAnsi="Times New Roman"/>
          <w:sz w:val="24"/>
          <w:szCs w:val="24"/>
        </w:rPr>
        <w:t xml:space="preserve"> трилистник</w:t>
      </w:r>
      <w:r w:rsidR="00CB1A4C" w:rsidRPr="00D67349">
        <w:rPr>
          <w:rFonts w:ascii="Times New Roman" w:hAnsi="Times New Roman"/>
          <w:sz w:val="24"/>
          <w:szCs w:val="24"/>
        </w:rPr>
        <w:t>а означает, что активированные геномные программы</w:t>
      </w:r>
      <w:r w:rsidR="00915C8F" w:rsidRPr="00D67349">
        <w:rPr>
          <w:rFonts w:ascii="Times New Roman" w:hAnsi="Times New Roman"/>
          <w:sz w:val="24"/>
          <w:szCs w:val="24"/>
        </w:rPr>
        <w:t>, выходящие из</w:t>
      </w:r>
      <w:r w:rsidR="00CB1A4C" w:rsidRPr="00D67349">
        <w:rPr>
          <w:rFonts w:ascii="Times New Roman" w:hAnsi="Times New Roman"/>
          <w:sz w:val="24"/>
          <w:szCs w:val="24"/>
        </w:rPr>
        <w:t xml:space="preserve"> центра Ц</w:t>
      </w:r>
      <w:r w:rsidR="00414A44" w:rsidRPr="00D67349">
        <w:rPr>
          <w:rFonts w:ascii="Times New Roman" w:hAnsi="Times New Roman"/>
          <w:sz w:val="24"/>
          <w:szCs w:val="24"/>
        </w:rPr>
        <w:t>Ж</w:t>
      </w:r>
      <w:r w:rsidR="00915C8F" w:rsidRPr="00D67349">
        <w:rPr>
          <w:rFonts w:ascii="Times New Roman" w:hAnsi="Times New Roman"/>
          <w:sz w:val="24"/>
          <w:szCs w:val="24"/>
        </w:rPr>
        <w:t>,</w:t>
      </w:r>
      <w:r w:rsidR="00CB1A4C" w:rsidRPr="00D67349">
        <w:rPr>
          <w:rFonts w:ascii="Times New Roman" w:hAnsi="Times New Roman"/>
          <w:sz w:val="24"/>
          <w:szCs w:val="24"/>
        </w:rPr>
        <w:t xml:space="preserve"> уже реализовались, дав человеку толчок к его эволюционному развитию. При этом</w:t>
      </w:r>
      <w:proofErr w:type="gramStart"/>
      <w:r w:rsidR="00A24F60" w:rsidRPr="00D67349">
        <w:rPr>
          <w:rFonts w:ascii="Times New Roman" w:hAnsi="Times New Roman"/>
          <w:sz w:val="24"/>
          <w:szCs w:val="24"/>
        </w:rPr>
        <w:t>,</w:t>
      </w:r>
      <w:proofErr w:type="gramEnd"/>
      <w:r w:rsidR="00CB1A4C" w:rsidRPr="00D67349">
        <w:rPr>
          <w:rFonts w:ascii="Times New Roman" w:hAnsi="Times New Roman"/>
          <w:sz w:val="24"/>
          <w:szCs w:val="24"/>
        </w:rPr>
        <w:t xml:space="preserve"> ранее «дремавшие» «зелёные эволюционные программы» пробудились, что отмечено на </w:t>
      </w:r>
      <w:r w:rsidR="003C01CB" w:rsidRPr="00D67349">
        <w:rPr>
          <w:rFonts w:ascii="Times New Roman" w:hAnsi="Times New Roman"/>
          <w:sz w:val="24"/>
          <w:szCs w:val="24"/>
        </w:rPr>
        <w:t>Р</w:t>
      </w:r>
      <w:r w:rsidR="00CB1A4C" w:rsidRPr="00D67349">
        <w:rPr>
          <w:rFonts w:ascii="Times New Roman" w:hAnsi="Times New Roman"/>
          <w:sz w:val="24"/>
          <w:szCs w:val="24"/>
        </w:rPr>
        <w:t xml:space="preserve">исунке </w:t>
      </w:r>
      <w:r w:rsidR="003C01CB" w:rsidRPr="00D67349">
        <w:rPr>
          <w:rFonts w:ascii="Times New Roman" w:hAnsi="Times New Roman"/>
          <w:sz w:val="24"/>
          <w:szCs w:val="24"/>
        </w:rPr>
        <w:t>3</w:t>
      </w:r>
      <w:r w:rsidR="00CB1A4C" w:rsidRPr="00D67349">
        <w:rPr>
          <w:rFonts w:ascii="Times New Roman" w:hAnsi="Times New Roman"/>
          <w:sz w:val="24"/>
          <w:szCs w:val="24"/>
        </w:rPr>
        <w:t xml:space="preserve"> заменой цифры 2 на цифру 2*</w:t>
      </w:r>
      <w:r w:rsidR="00915C8F" w:rsidRPr="00D67349">
        <w:rPr>
          <w:rFonts w:ascii="Times New Roman" w:hAnsi="Times New Roman"/>
          <w:sz w:val="24"/>
          <w:szCs w:val="24"/>
        </w:rPr>
        <w:t>. Ну а</w:t>
      </w:r>
      <w:r w:rsidR="00CB1A4C" w:rsidRPr="00D67349">
        <w:rPr>
          <w:rFonts w:ascii="Times New Roman" w:hAnsi="Times New Roman"/>
          <w:sz w:val="24"/>
          <w:szCs w:val="24"/>
        </w:rPr>
        <w:t xml:space="preserve"> в сугубо математическом (числовом) аспекте</w:t>
      </w:r>
      <w:r w:rsidR="005D39FA" w:rsidRPr="00D67349">
        <w:rPr>
          <w:rFonts w:ascii="Times New Roman" w:hAnsi="Times New Roman"/>
          <w:sz w:val="24"/>
          <w:szCs w:val="24"/>
        </w:rPr>
        <w:t>,</w:t>
      </w:r>
      <w:r w:rsidR="00CB1A4C" w:rsidRPr="00D67349">
        <w:rPr>
          <w:rFonts w:ascii="Times New Roman" w:hAnsi="Times New Roman"/>
          <w:sz w:val="24"/>
          <w:szCs w:val="24"/>
        </w:rPr>
        <w:t xml:space="preserve"> </w:t>
      </w:r>
      <w:r w:rsidR="00915C8F" w:rsidRPr="00D67349">
        <w:rPr>
          <w:rFonts w:ascii="Times New Roman" w:hAnsi="Times New Roman"/>
          <w:sz w:val="24"/>
          <w:szCs w:val="24"/>
        </w:rPr>
        <w:t>принцип «размножени</w:t>
      </w:r>
      <w:r w:rsidR="005D39FA" w:rsidRPr="00D67349">
        <w:rPr>
          <w:rFonts w:ascii="Times New Roman" w:hAnsi="Times New Roman"/>
          <w:sz w:val="24"/>
          <w:szCs w:val="24"/>
        </w:rPr>
        <w:t>я</w:t>
      </w:r>
      <w:r w:rsidR="00915C8F" w:rsidRPr="00D67349">
        <w:rPr>
          <w:rFonts w:ascii="Times New Roman" w:hAnsi="Times New Roman"/>
          <w:sz w:val="24"/>
          <w:szCs w:val="24"/>
        </w:rPr>
        <w:t>» узора осуществ</w:t>
      </w:r>
      <w:r w:rsidR="00B034A4" w:rsidRPr="00D67349">
        <w:rPr>
          <w:rFonts w:ascii="Times New Roman" w:hAnsi="Times New Roman"/>
          <w:sz w:val="24"/>
          <w:szCs w:val="24"/>
        </w:rPr>
        <w:t>ляется в</w:t>
      </w:r>
      <w:r w:rsidR="00F80078" w:rsidRPr="00D67349">
        <w:rPr>
          <w:rFonts w:ascii="Times New Roman" w:hAnsi="Times New Roman"/>
          <w:sz w:val="24"/>
          <w:szCs w:val="24"/>
        </w:rPr>
        <w:t xml:space="preserve"> </w:t>
      </w:r>
      <w:r w:rsidR="00B034A4" w:rsidRPr="00D67349">
        <w:rPr>
          <w:rFonts w:ascii="Times New Roman" w:hAnsi="Times New Roman"/>
          <w:sz w:val="24"/>
          <w:szCs w:val="24"/>
        </w:rPr>
        <w:t xml:space="preserve">ЦЖ </w:t>
      </w:r>
      <w:r w:rsidR="00915C8F" w:rsidRPr="00D67349">
        <w:rPr>
          <w:rFonts w:ascii="Times New Roman" w:hAnsi="Times New Roman"/>
          <w:sz w:val="24"/>
          <w:szCs w:val="24"/>
        </w:rPr>
        <w:t>присоединением к кажд</w:t>
      </w:r>
      <w:r w:rsidR="00132BE5" w:rsidRPr="00D67349">
        <w:rPr>
          <w:rFonts w:ascii="Times New Roman" w:hAnsi="Times New Roman"/>
          <w:sz w:val="24"/>
          <w:szCs w:val="24"/>
        </w:rPr>
        <w:t>ой группе из</w:t>
      </w:r>
      <w:r w:rsidR="00915C8F" w:rsidRPr="00D67349">
        <w:rPr>
          <w:rFonts w:ascii="Times New Roman" w:hAnsi="Times New Roman"/>
          <w:sz w:val="24"/>
          <w:szCs w:val="24"/>
        </w:rPr>
        <w:t xml:space="preserve"> 6-ти уже имеющи</w:t>
      </w:r>
      <w:r w:rsidR="00895884" w:rsidRPr="00D67349">
        <w:rPr>
          <w:rFonts w:ascii="Times New Roman" w:hAnsi="Times New Roman"/>
          <w:sz w:val="24"/>
          <w:szCs w:val="24"/>
        </w:rPr>
        <w:t>х</w:t>
      </w:r>
      <w:r w:rsidR="00915C8F" w:rsidRPr="00D67349">
        <w:rPr>
          <w:rFonts w:ascii="Times New Roman" w:hAnsi="Times New Roman"/>
          <w:sz w:val="24"/>
          <w:szCs w:val="24"/>
        </w:rPr>
        <w:t>ся «лепестк</w:t>
      </w:r>
      <w:r w:rsidR="00132BE5" w:rsidRPr="00D67349">
        <w:rPr>
          <w:rFonts w:ascii="Times New Roman" w:hAnsi="Times New Roman"/>
          <w:sz w:val="24"/>
          <w:szCs w:val="24"/>
        </w:rPr>
        <w:t>ов</w:t>
      </w:r>
      <w:r w:rsidR="00915C8F" w:rsidRPr="00D67349">
        <w:rPr>
          <w:rFonts w:ascii="Times New Roman" w:hAnsi="Times New Roman"/>
          <w:sz w:val="24"/>
          <w:szCs w:val="24"/>
        </w:rPr>
        <w:t>» 3-х новых</w:t>
      </w:r>
      <w:r w:rsidR="005D39FA" w:rsidRPr="00D67349">
        <w:rPr>
          <w:rFonts w:ascii="Times New Roman" w:hAnsi="Times New Roman"/>
          <w:sz w:val="24"/>
          <w:szCs w:val="24"/>
        </w:rPr>
        <w:t>,</w:t>
      </w:r>
      <w:r w:rsidR="00915C8F" w:rsidRPr="00D67349">
        <w:rPr>
          <w:rFonts w:ascii="Times New Roman" w:hAnsi="Times New Roman"/>
          <w:sz w:val="24"/>
          <w:szCs w:val="24"/>
        </w:rPr>
        <w:t xml:space="preserve"> </w:t>
      </w:r>
      <w:r w:rsidR="005D39FA" w:rsidRPr="00D67349">
        <w:rPr>
          <w:rFonts w:ascii="Times New Roman" w:hAnsi="Times New Roman"/>
          <w:sz w:val="24"/>
          <w:szCs w:val="24"/>
        </w:rPr>
        <w:t>что</w:t>
      </w:r>
      <w:r w:rsidR="00414A44" w:rsidRPr="00D67349">
        <w:rPr>
          <w:rFonts w:ascii="Times New Roman" w:hAnsi="Times New Roman"/>
          <w:sz w:val="24"/>
          <w:szCs w:val="24"/>
        </w:rPr>
        <w:t xml:space="preserve"> да</w:t>
      </w:r>
      <w:r w:rsidR="00B034A4" w:rsidRPr="00D67349">
        <w:rPr>
          <w:rFonts w:ascii="Times New Roman" w:hAnsi="Times New Roman"/>
          <w:sz w:val="24"/>
          <w:szCs w:val="24"/>
        </w:rPr>
        <w:t>ёт</w:t>
      </w:r>
      <w:r w:rsidR="00895884" w:rsidRPr="00D67349">
        <w:rPr>
          <w:rFonts w:ascii="Times New Roman" w:hAnsi="Times New Roman"/>
          <w:sz w:val="24"/>
          <w:szCs w:val="24"/>
        </w:rPr>
        <w:t xml:space="preserve"> </w:t>
      </w:r>
      <w:r w:rsidR="00DD418F" w:rsidRPr="00D67349">
        <w:rPr>
          <w:rFonts w:ascii="Times New Roman" w:hAnsi="Times New Roman"/>
          <w:sz w:val="24"/>
          <w:szCs w:val="24"/>
        </w:rPr>
        <w:t xml:space="preserve">нам </w:t>
      </w:r>
      <w:r w:rsidR="00414A44" w:rsidRPr="00D67349">
        <w:rPr>
          <w:rFonts w:ascii="Times New Roman" w:hAnsi="Times New Roman"/>
          <w:sz w:val="24"/>
          <w:szCs w:val="24"/>
        </w:rPr>
        <w:t xml:space="preserve">в сумме 9 </w:t>
      </w:r>
      <w:r w:rsidR="00895884" w:rsidRPr="00D67349">
        <w:rPr>
          <w:rFonts w:ascii="Times New Roman" w:hAnsi="Times New Roman"/>
          <w:sz w:val="24"/>
          <w:szCs w:val="24"/>
        </w:rPr>
        <w:t>лепестков «новой формации»</w:t>
      </w:r>
      <w:r w:rsidR="00414A44" w:rsidRPr="00D67349">
        <w:rPr>
          <w:rFonts w:ascii="Times New Roman" w:hAnsi="Times New Roman"/>
          <w:sz w:val="24"/>
          <w:szCs w:val="24"/>
        </w:rPr>
        <w:t xml:space="preserve">. </w:t>
      </w:r>
      <w:r w:rsidR="00B034A4" w:rsidRPr="00D67349">
        <w:rPr>
          <w:rFonts w:ascii="Times New Roman" w:hAnsi="Times New Roman"/>
          <w:sz w:val="24"/>
          <w:szCs w:val="24"/>
        </w:rPr>
        <w:t>И это</w:t>
      </w:r>
      <w:r w:rsidR="0072668D" w:rsidRPr="00D67349">
        <w:rPr>
          <w:rFonts w:ascii="Times New Roman" w:hAnsi="Times New Roman"/>
          <w:sz w:val="24"/>
          <w:szCs w:val="24"/>
        </w:rPr>
        <w:t xml:space="preserve">т </w:t>
      </w:r>
      <w:proofErr w:type="spellStart"/>
      <w:r w:rsidR="00895884" w:rsidRPr="00D67349">
        <w:rPr>
          <w:rFonts w:ascii="Times New Roman" w:hAnsi="Times New Roman"/>
          <w:sz w:val="24"/>
          <w:szCs w:val="24"/>
        </w:rPr>
        <w:t>архи</w:t>
      </w:r>
      <w:r w:rsidR="000B0FBE" w:rsidRPr="00D67349">
        <w:rPr>
          <w:rFonts w:ascii="Times New Roman" w:hAnsi="Times New Roman"/>
          <w:sz w:val="24"/>
          <w:szCs w:val="24"/>
        </w:rPr>
        <w:t>концептуальный</w:t>
      </w:r>
      <w:proofErr w:type="spellEnd"/>
      <w:r w:rsidR="000B0FBE" w:rsidRPr="00D67349">
        <w:rPr>
          <w:rFonts w:ascii="Times New Roman" w:hAnsi="Times New Roman"/>
          <w:sz w:val="24"/>
          <w:szCs w:val="24"/>
        </w:rPr>
        <w:t xml:space="preserve"> </w:t>
      </w:r>
      <w:r w:rsidR="0072668D" w:rsidRPr="00D67349">
        <w:rPr>
          <w:rFonts w:ascii="Times New Roman" w:hAnsi="Times New Roman"/>
          <w:sz w:val="24"/>
          <w:szCs w:val="24"/>
        </w:rPr>
        <w:t>принцип</w:t>
      </w:r>
      <w:r w:rsidR="00DD418F" w:rsidRPr="00D67349">
        <w:rPr>
          <w:rFonts w:ascii="Times New Roman" w:hAnsi="Times New Roman"/>
          <w:sz w:val="24"/>
          <w:szCs w:val="24"/>
        </w:rPr>
        <w:t xml:space="preserve"> позволяет запустить в структуре Ц</w:t>
      </w:r>
      <w:r w:rsidR="003B2FDB" w:rsidRPr="00D67349">
        <w:rPr>
          <w:rFonts w:ascii="Times New Roman" w:hAnsi="Times New Roman"/>
          <w:sz w:val="24"/>
          <w:szCs w:val="24"/>
        </w:rPr>
        <w:t>Ж</w:t>
      </w:r>
      <w:r w:rsidR="00DD418F" w:rsidRPr="00D67349">
        <w:rPr>
          <w:rFonts w:ascii="Times New Roman" w:hAnsi="Times New Roman"/>
          <w:sz w:val="24"/>
          <w:szCs w:val="24"/>
        </w:rPr>
        <w:t xml:space="preserve"> </w:t>
      </w:r>
      <w:r w:rsidR="00DE3B20" w:rsidRPr="00D67349">
        <w:rPr>
          <w:rFonts w:ascii="Times New Roman" w:hAnsi="Times New Roman"/>
          <w:sz w:val="24"/>
          <w:szCs w:val="24"/>
        </w:rPr>
        <w:t>процесс «</w:t>
      </w:r>
      <w:proofErr w:type="spellStart"/>
      <w:r w:rsidR="00DE3B20" w:rsidRPr="00D67349">
        <w:rPr>
          <w:rFonts w:ascii="Times New Roman" w:hAnsi="Times New Roman"/>
          <w:sz w:val="24"/>
          <w:szCs w:val="24"/>
        </w:rPr>
        <w:t>негэнтропиизации</w:t>
      </w:r>
      <w:proofErr w:type="spellEnd"/>
      <w:r w:rsidR="00DE3B20" w:rsidRPr="00D67349">
        <w:rPr>
          <w:rFonts w:ascii="Times New Roman" w:hAnsi="Times New Roman"/>
          <w:sz w:val="24"/>
          <w:szCs w:val="24"/>
        </w:rPr>
        <w:t xml:space="preserve">», без которого </w:t>
      </w:r>
      <w:r w:rsidR="003A1FD8" w:rsidRPr="00D67349">
        <w:rPr>
          <w:rFonts w:ascii="Times New Roman" w:hAnsi="Times New Roman"/>
          <w:sz w:val="24"/>
          <w:szCs w:val="24"/>
        </w:rPr>
        <w:t>Ц</w:t>
      </w:r>
      <w:r w:rsidR="003B2FDB" w:rsidRPr="00D67349">
        <w:rPr>
          <w:rFonts w:ascii="Times New Roman" w:hAnsi="Times New Roman"/>
          <w:sz w:val="24"/>
          <w:szCs w:val="24"/>
        </w:rPr>
        <w:t>Ж</w:t>
      </w:r>
      <w:r w:rsidR="00DE3B20" w:rsidRPr="00D67349">
        <w:rPr>
          <w:rFonts w:ascii="Times New Roman" w:hAnsi="Times New Roman"/>
          <w:sz w:val="24"/>
          <w:szCs w:val="24"/>
        </w:rPr>
        <w:t xml:space="preserve"> </w:t>
      </w:r>
      <w:r w:rsidR="00E07A18" w:rsidRPr="00D67349">
        <w:rPr>
          <w:rFonts w:ascii="Times New Roman" w:hAnsi="Times New Roman"/>
          <w:sz w:val="24"/>
          <w:szCs w:val="24"/>
        </w:rPr>
        <w:t>лишается своего резерва роста</w:t>
      </w:r>
      <w:r w:rsidR="00895884" w:rsidRPr="00D67349">
        <w:rPr>
          <w:rFonts w:ascii="Times New Roman" w:hAnsi="Times New Roman"/>
          <w:sz w:val="24"/>
          <w:szCs w:val="24"/>
        </w:rPr>
        <w:t xml:space="preserve">, ибо </w:t>
      </w:r>
      <w:r w:rsidR="00F80078" w:rsidRPr="00D67349">
        <w:rPr>
          <w:rFonts w:ascii="Times New Roman" w:hAnsi="Times New Roman"/>
          <w:sz w:val="24"/>
          <w:szCs w:val="24"/>
        </w:rPr>
        <w:t>для продолжени</w:t>
      </w:r>
      <w:r w:rsidR="00687AAA" w:rsidRPr="00D67349">
        <w:rPr>
          <w:rFonts w:ascii="Times New Roman" w:hAnsi="Times New Roman"/>
          <w:sz w:val="24"/>
          <w:szCs w:val="24"/>
        </w:rPr>
        <w:t>я</w:t>
      </w:r>
      <w:r w:rsidR="00F80078" w:rsidRPr="00D67349">
        <w:rPr>
          <w:rFonts w:ascii="Times New Roman" w:hAnsi="Times New Roman"/>
          <w:sz w:val="24"/>
          <w:szCs w:val="24"/>
        </w:rPr>
        <w:t xml:space="preserve"> эволюционного развития</w:t>
      </w:r>
      <w:r w:rsidR="00915C8F" w:rsidRPr="00D67349">
        <w:rPr>
          <w:rFonts w:ascii="Times New Roman" w:hAnsi="Times New Roman"/>
          <w:sz w:val="24"/>
          <w:szCs w:val="24"/>
        </w:rPr>
        <w:t xml:space="preserve"> </w:t>
      </w:r>
      <w:r w:rsidR="00F80078" w:rsidRPr="00D67349">
        <w:rPr>
          <w:rFonts w:ascii="Times New Roman" w:hAnsi="Times New Roman"/>
          <w:sz w:val="24"/>
          <w:szCs w:val="24"/>
        </w:rPr>
        <w:t xml:space="preserve">необходимо </w:t>
      </w:r>
      <w:r w:rsidR="00895884" w:rsidRPr="00D67349">
        <w:rPr>
          <w:rFonts w:ascii="Times New Roman" w:hAnsi="Times New Roman"/>
          <w:sz w:val="24"/>
          <w:szCs w:val="24"/>
        </w:rPr>
        <w:t xml:space="preserve">постоянно </w:t>
      </w:r>
      <w:r w:rsidR="00915C8F" w:rsidRPr="00D67349">
        <w:rPr>
          <w:rFonts w:ascii="Times New Roman" w:hAnsi="Times New Roman"/>
          <w:sz w:val="24"/>
          <w:szCs w:val="24"/>
        </w:rPr>
        <w:t xml:space="preserve">трансформировать </w:t>
      </w:r>
      <w:r w:rsidR="00C40149" w:rsidRPr="00D67349">
        <w:rPr>
          <w:rFonts w:ascii="Times New Roman" w:hAnsi="Times New Roman"/>
          <w:sz w:val="24"/>
          <w:szCs w:val="24"/>
        </w:rPr>
        <w:t>деструктивн</w:t>
      </w:r>
      <w:r w:rsidR="00895884" w:rsidRPr="00D67349">
        <w:rPr>
          <w:rFonts w:ascii="Times New Roman" w:hAnsi="Times New Roman"/>
          <w:sz w:val="24"/>
          <w:szCs w:val="24"/>
        </w:rPr>
        <w:t>ые</w:t>
      </w:r>
      <w:r w:rsidR="00F80078" w:rsidRPr="00D67349">
        <w:rPr>
          <w:rFonts w:ascii="Times New Roman" w:hAnsi="Times New Roman"/>
          <w:sz w:val="24"/>
          <w:szCs w:val="24"/>
        </w:rPr>
        <w:t xml:space="preserve"> шестёрк</w:t>
      </w:r>
      <w:r w:rsidR="00895884" w:rsidRPr="00D67349">
        <w:rPr>
          <w:rFonts w:ascii="Times New Roman" w:hAnsi="Times New Roman"/>
          <w:sz w:val="24"/>
          <w:szCs w:val="24"/>
        </w:rPr>
        <w:t>и</w:t>
      </w:r>
      <w:r w:rsidR="00F80078" w:rsidRPr="00D67349">
        <w:rPr>
          <w:rFonts w:ascii="Times New Roman" w:hAnsi="Times New Roman"/>
          <w:sz w:val="24"/>
          <w:szCs w:val="24"/>
        </w:rPr>
        <w:t xml:space="preserve"> в </w:t>
      </w:r>
      <w:r w:rsidR="00C40149" w:rsidRPr="00D67349">
        <w:rPr>
          <w:rFonts w:ascii="Times New Roman" w:hAnsi="Times New Roman"/>
          <w:sz w:val="24"/>
          <w:szCs w:val="24"/>
        </w:rPr>
        <w:t>преодолевающ</w:t>
      </w:r>
      <w:r w:rsidR="001B42A8" w:rsidRPr="00D67349">
        <w:rPr>
          <w:rFonts w:ascii="Times New Roman" w:hAnsi="Times New Roman"/>
          <w:sz w:val="24"/>
          <w:szCs w:val="24"/>
        </w:rPr>
        <w:t>ие их</w:t>
      </w:r>
      <w:r w:rsidR="00C40149" w:rsidRPr="00D67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149" w:rsidRPr="00D67349">
        <w:rPr>
          <w:rFonts w:ascii="Times New Roman" w:hAnsi="Times New Roman"/>
          <w:sz w:val="24"/>
          <w:szCs w:val="24"/>
        </w:rPr>
        <w:t>энтропи</w:t>
      </w:r>
      <w:r w:rsidR="007A5F03" w:rsidRPr="00D67349">
        <w:rPr>
          <w:rFonts w:ascii="Times New Roman" w:hAnsi="Times New Roman"/>
          <w:sz w:val="24"/>
          <w:szCs w:val="24"/>
        </w:rPr>
        <w:t>йное</w:t>
      </w:r>
      <w:proofErr w:type="spellEnd"/>
      <w:r w:rsidR="007A5F03" w:rsidRPr="00D67349">
        <w:rPr>
          <w:rFonts w:ascii="Times New Roman" w:hAnsi="Times New Roman"/>
          <w:sz w:val="24"/>
          <w:szCs w:val="24"/>
        </w:rPr>
        <w:t xml:space="preserve"> воздействие</w:t>
      </w:r>
      <w:r w:rsidR="00C40149" w:rsidRPr="00D67349">
        <w:rPr>
          <w:rFonts w:ascii="Times New Roman" w:hAnsi="Times New Roman"/>
          <w:sz w:val="24"/>
          <w:szCs w:val="24"/>
        </w:rPr>
        <w:t xml:space="preserve"> конструктивно-</w:t>
      </w:r>
      <w:r w:rsidR="00F80078" w:rsidRPr="00D67349">
        <w:rPr>
          <w:rFonts w:ascii="Times New Roman" w:hAnsi="Times New Roman"/>
          <w:sz w:val="24"/>
          <w:szCs w:val="24"/>
        </w:rPr>
        <w:t>созидательн</w:t>
      </w:r>
      <w:r w:rsidR="001B42A8" w:rsidRPr="00D67349">
        <w:rPr>
          <w:rFonts w:ascii="Times New Roman" w:hAnsi="Times New Roman"/>
          <w:sz w:val="24"/>
          <w:szCs w:val="24"/>
        </w:rPr>
        <w:t>ые девятки</w:t>
      </w:r>
      <w:r w:rsidR="00F80078" w:rsidRPr="00D67349">
        <w:rPr>
          <w:rFonts w:ascii="Times New Roman" w:hAnsi="Times New Roman"/>
          <w:sz w:val="24"/>
          <w:szCs w:val="24"/>
        </w:rPr>
        <w:t>.</w:t>
      </w:r>
      <w:r w:rsidR="00C40149" w:rsidRPr="00D673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B46E2" w:rsidRPr="00D67349">
        <w:rPr>
          <w:rFonts w:ascii="Times New Roman" w:hAnsi="Times New Roman"/>
          <w:sz w:val="24"/>
          <w:szCs w:val="24"/>
        </w:rPr>
        <w:t xml:space="preserve">В ходе реализации этого процесса </w:t>
      </w:r>
      <w:r w:rsidR="009E6996" w:rsidRPr="00D67349">
        <w:rPr>
          <w:rFonts w:ascii="Times New Roman" w:hAnsi="Times New Roman"/>
          <w:sz w:val="24"/>
          <w:szCs w:val="24"/>
        </w:rPr>
        <w:t xml:space="preserve">весьма </w:t>
      </w:r>
      <w:r w:rsidR="00C92362" w:rsidRPr="00D67349">
        <w:rPr>
          <w:rFonts w:ascii="Times New Roman" w:hAnsi="Times New Roman"/>
          <w:sz w:val="24"/>
          <w:szCs w:val="24"/>
        </w:rPr>
        <w:t>симптоматичным</w:t>
      </w:r>
      <w:r w:rsidR="00732FBF" w:rsidRPr="00D67349">
        <w:rPr>
          <w:rFonts w:ascii="Times New Roman" w:hAnsi="Times New Roman"/>
          <w:sz w:val="24"/>
          <w:szCs w:val="24"/>
        </w:rPr>
        <w:t xml:space="preserve"> </w:t>
      </w:r>
      <w:r w:rsidR="00C92362" w:rsidRPr="00D67349">
        <w:rPr>
          <w:rFonts w:ascii="Times New Roman" w:hAnsi="Times New Roman"/>
          <w:sz w:val="24"/>
          <w:szCs w:val="24"/>
        </w:rPr>
        <w:t>представляется</w:t>
      </w:r>
      <w:r w:rsidR="00A86BEB" w:rsidRPr="00D67349">
        <w:rPr>
          <w:rFonts w:ascii="Times New Roman" w:hAnsi="Times New Roman"/>
          <w:sz w:val="24"/>
          <w:szCs w:val="24"/>
        </w:rPr>
        <w:t xml:space="preserve"> </w:t>
      </w:r>
      <w:r w:rsidR="009E6996" w:rsidRPr="00D67349">
        <w:rPr>
          <w:rFonts w:ascii="Times New Roman" w:hAnsi="Times New Roman"/>
          <w:sz w:val="24"/>
          <w:szCs w:val="24"/>
        </w:rPr>
        <w:t xml:space="preserve">также </w:t>
      </w:r>
      <w:r w:rsidR="00A86BEB" w:rsidRPr="00D67349">
        <w:rPr>
          <w:rFonts w:ascii="Times New Roman" w:hAnsi="Times New Roman"/>
          <w:sz w:val="24"/>
          <w:szCs w:val="24"/>
        </w:rPr>
        <w:t xml:space="preserve">и то </w:t>
      </w:r>
      <w:r w:rsidR="00895884" w:rsidRPr="00D67349">
        <w:rPr>
          <w:rFonts w:ascii="Times New Roman" w:hAnsi="Times New Roman"/>
          <w:sz w:val="24"/>
          <w:szCs w:val="24"/>
        </w:rPr>
        <w:t>обстоятельство</w:t>
      </w:r>
      <w:r w:rsidR="00A86BEB" w:rsidRPr="00D67349">
        <w:rPr>
          <w:rFonts w:ascii="Times New Roman" w:hAnsi="Times New Roman"/>
          <w:sz w:val="24"/>
          <w:szCs w:val="24"/>
        </w:rPr>
        <w:t>,</w:t>
      </w:r>
      <w:r w:rsidR="00252B3B" w:rsidRPr="00D67349">
        <w:rPr>
          <w:rFonts w:ascii="Times New Roman" w:hAnsi="Times New Roman"/>
          <w:sz w:val="24"/>
          <w:szCs w:val="24"/>
        </w:rPr>
        <w:t xml:space="preserve"> что д</w:t>
      </w:r>
      <w:r w:rsidR="00915C8F" w:rsidRPr="00D67349">
        <w:rPr>
          <w:rFonts w:ascii="Times New Roman" w:hAnsi="Times New Roman"/>
          <w:sz w:val="24"/>
          <w:szCs w:val="24"/>
        </w:rPr>
        <w:t xml:space="preserve">о </w:t>
      </w:r>
      <w:r w:rsidR="00DE6415" w:rsidRPr="00D67349">
        <w:rPr>
          <w:rFonts w:ascii="Times New Roman" w:hAnsi="Times New Roman"/>
          <w:sz w:val="24"/>
          <w:szCs w:val="24"/>
        </w:rPr>
        <w:t>перехода</w:t>
      </w:r>
      <w:r w:rsidR="00732FBF" w:rsidRPr="00D67349">
        <w:rPr>
          <w:rFonts w:ascii="Times New Roman" w:hAnsi="Times New Roman"/>
          <w:sz w:val="24"/>
          <w:szCs w:val="24"/>
        </w:rPr>
        <w:t xml:space="preserve"> структуры</w:t>
      </w:r>
      <w:r w:rsidR="00DE6415" w:rsidRPr="00D67349">
        <w:rPr>
          <w:rFonts w:ascii="Times New Roman" w:hAnsi="Times New Roman"/>
          <w:sz w:val="24"/>
          <w:szCs w:val="24"/>
        </w:rPr>
        <w:t xml:space="preserve"> </w:t>
      </w:r>
      <w:r w:rsidR="00732FBF" w:rsidRPr="00D67349">
        <w:rPr>
          <w:rFonts w:ascii="Times New Roman" w:hAnsi="Times New Roman"/>
          <w:sz w:val="24"/>
          <w:szCs w:val="24"/>
        </w:rPr>
        <w:t xml:space="preserve">ЦЖ </w:t>
      </w:r>
      <w:r w:rsidR="00DE6415" w:rsidRPr="00D67349">
        <w:rPr>
          <w:rFonts w:ascii="Times New Roman" w:hAnsi="Times New Roman"/>
          <w:sz w:val="24"/>
          <w:szCs w:val="24"/>
        </w:rPr>
        <w:t xml:space="preserve">на </w:t>
      </w:r>
      <w:r w:rsidR="00DE3B20" w:rsidRPr="00D67349">
        <w:rPr>
          <w:rFonts w:ascii="Times New Roman" w:hAnsi="Times New Roman"/>
          <w:sz w:val="24"/>
          <w:szCs w:val="24"/>
        </w:rPr>
        <w:t xml:space="preserve">следующий </w:t>
      </w:r>
      <w:r w:rsidR="00DE6415" w:rsidRPr="00D67349">
        <w:rPr>
          <w:rFonts w:ascii="Times New Roman" w:hAnsi="Times New Roman"/>
          <w:sz w:val="24"/>
          <w:szCs w:val="24"/>
        </w:rPr>
        <w:t xml:space="preserve">уровень </w:t>
      </w:r>
      <w:r w:rsidR="00732FBF" w:rsidRPr="00D67349">
        <w:rPr>
          <w:rFonts w:ascii="Times New Roman" w:hAnsi="Times New Roman"/>
          <w:sz w:val="24"/>
          <w:szCs w:val="24"/>
        </w:rPr>
        <w:t>эволюционно</w:t>
      </w:r>
      <w:r w:rsidR="000E71F0" w:rsidRPr="00D67349">
        <w:rPr>
          <w:rFonts w:ascii="Times New Roman" w:hAnsi="Times New Roman"/>
          <w:sz w:val="24"/>
          <w:szCs w:val="24"/>
        </w:rPr>
        <w:t>й экспансии</w:t>
      </w:r>
      <w:r w:rsidR="00DE3B20" w:rsidRPr="00D67349">
        <w:rPr>
          <w:rFonts w:ascii="Times New Roman" w:hAnsi="Times New Roman"/>
          <w:sz w:val="24"/>
          <w:szCs w:val="24"/>
        </w:rPr>
        <w:t xml:space="preserve"> </w:t>
      </w:r>
      <w:r w:rsidR="00DE6415" w:rsidRPr="00D67349">
        <w:rPr>
          <w:rFonts w:ascii="Times New Roman" w:hAnsi="Times New Roman"/>
          <w:sz w:val="24"/>
          <w:szCs w:val="24"/>
        </w:rPr>
        <w:t>зелёные л</w:t>
      </w:r>
      <w:r w:rsidR="00915C8F" w:rsidRPr="00D67349">
        <w:rPr>
          <w:rFonts w:ascii="Times New Roman" w:hAnsi="Times New Roman"/>
          <w:sz w:val="24"/>
          <w:szCs w:val="24"/>
        </w:rPr>
        <w:t>епестки</w:t>
      </w:r>
      <w:r w:rsidR="00895884" w:rsidRPr="00D67349">
        <w:rPr>
          <w:rFonts w:ascii="Times New Roman" w:hAnsi="Times New Roman"/>
          <w:sz w:val="24"/>
          <w:szCs w:val="24"/>
        </w:rPr>
        <w:t xml:space="preserve"> ещё</w:t>
      </w:r>
      <w:r w:rsidR="00915C8F" w:rsidRPr="00D67349">
        <w:rPr>
          <w:rFonts w:ascii="Times New Roman" w:hAnsi="Times New Roman"/>
          <w:sz w:val="24"/>
          <w:szCs w:val="24"/>
        </w:rPr>
        <w:t xml:space="preserve"> </w:t>
      </w:r>
      <w:r w:rsidR="00DE6415" w:rsidRPr="00D67349">
        <w:rPr>
          <w:rFonts w:ascii="Times New Roman" w:hAnsi="Times New Roman"/>
          <w:sz w:val="24"/>
          <w:szCs w:val="24"/>
        </w:rPr>
        <w:t>продо</w:t>
      </w:r>
      <w:r w:rsidR="00CD0668" w:rsidRPr="00D67349">
        <w:rPr>
          <w:rFonts w:ascii="Times New Roman" w:hAnsi="Times New Roman"/>
          <w:sz w:val="24"/>
          <w:szCs w:val="24"/>
        </w:rPr>
        <w:t>л</w:t>
      </w:r>
      <w:r w:rsidR="00DE6415" w:rsidRPr="00D67349">
        <w:rPr>
          <w:rFonts w:ascii="Times New Roman" w:hAnsi="Times New Roman"/>
          <w:sz w:val="24"/>
          <w:szCs w:val="24"/>
        </w:rPr>
        <w:t xml:space="preserve">жают </w:t>
      </w:r>
      <w:r w:rsidR="00E2511D" w:rsidRPr="00D67349">
        <w:rPr>
          <w:rFonts w:ascii="Times New Roman" w:hAnsi="Times New Roman"/>
          <w:sz w:val="24"/>
          <w:szCs w:val="24"/>
        </w:rPr>
        <w:t>«</w:t>
      </w:r>
      <w:r w:rsidR="00732FBF" w:rsidRPr="00D67349">
        <w:rPr>
          <w:rFonts w:ascii="Times New Roman" w:hAnsi="Times New Roman"/>
          <w:sz w:val="24"/>
          <w:szCs w:val="24"/>
        </w:rPr>
        <w:t xml:space="preserve">бездейственно </w:t>
      </w:r>
      <w:r w:rsidR="00DE6415" w:rsidRPr="00D67349">
        <w:rPr>
          <w:rFonts w:ascii="Times New Roman" w:hAnsi="Times New Roman"/>
          <w:sz w:val="24"/>
          <w:szCs w:val="24"/>
        </w:rPr>
        <w:t>дремать</w:t>
      </w:r>
      <w:r w:rsidR="00E2511D" w:rsidRPr="00D67349">
        <w:rPr>
          <w:rFonts w:ascii="Times New Roman" w:hAnsi="Times New Roman"/>
          <w:sz w:val="24"/>
          <w:szCs w:val="24"/>
        </w:rPr>
        <w:t>»</w:t>
      </w:r>
      <w:r w:rsidR="00DE6415" w:rsidRPr="00D67349">
        <w:rPr>
          <w:rFonts w:ascii="Times New Roman" w:hAnsi="Times New Roman"/>
          <w:sz w:val="24"/>
          <w:szCs w:val="24"/>
        </w:rPr>
        <w:t xml:space="preserve">, </w:t>
      </w:r>
      <w:r w:rsidR="00895884" w:rsidRPr="00D67349">
        <w:rPr>
          <w:rFonts w:ascii="Times New Roman" w:hAnsi="Times New Roman"/>
          <w:sz w:val="24"/>
          <w:szCs w:val="24"/>
        </w:rPr>
        <w:t>но</w:t>
      </w:r>
      <w:r w:rsidR="00915C8F" w:rsidRPr="00D67349">
        <w:rPr>
          <w:rFonts w:ascii="Times New Roman" w:hAnsi="Times New Roman"/>
          <w:sz w:val="24"/>
          <w:szCs w:val="24"/>
        </w:rPr>
        <w:t xml:space="preserve"> как только </w:t>
      </w:r>
      <w:r w:rsidR="00B154FC" w:rsidRPr="00D67349">
        <w:rPr>
          <w:rFonts w:ascii="Times New Roman" w:hAnsi="Times New Roman"/>
          <w:sz w:val="24"/>
          <w:szCs w:val="24"/>
        </w:rPr>
        <w:t>к ним</w:t>
      </w:r>
      <w:r w:rsidR="00915C8F" w:rsidRPr="00D67349">
        <w:rPr>
          <w:rFonts w:ascii="Times New Roman" w:hAnsi="Times New Roman"/>
          <w:sz w:val="24"/>
          <w:szCs w:val="24"/>
        </w:rPr>
        <w:t xml:space="preserve"> </w:t>
      </w:r>
      <w:r w:rsidR="00A6084C" w:rsidRPr="00D67349">
        <w:rPr>
          <w:rFonts w:ascii="Times New Roman" w:hAnsi="Times New Roman"/>
          <w:sz w:val="24"/>
          <w:szCs w:val="24"/>
        </w:rPr>
        <w:t>присоединя</w:t>
      </w:r>
      <w:r w:rsidR="00B154FC" w:rsidRPr="00D67349">
        <w:rPr>
          <w:rFonts w:ascii="Times New Roman" w:hAnsi="Times New Roman"/>
          <w:sz w:val="24"/>
          <w:szCs w:val="24"/>
        </w:rPr>
        <w:t>ется</w:t>
      </w:r>
      <w:r w:rsidR="00DE6415" w:rsidRPr="00D67349">
        <w:rPr>
          <w:rFonts w:ascii="Times New Roman" w:hAnsi="Times New Roman"/>
          <w:sz w:val="24"/>
          <w:szCs w:val="24"/>
        </w:rPr>
        <w:t xml:space="preserve"> новый</w:t>
      </w:r>
      <w:r w:rsidR="00915C8F" w:rsidRPr="00D67349">
        <w:rPr>
          <w:rFonts w:ascii="Times New Roman" w:hAnsi="Times New Roman"/>
          <w:sz w:val="24"/>
          <w:szCs w:val="24"/>
        </w:rPr>
        <w:t xml:space="preserve"> трилистник, они</w:t>
      </w:r>
      <w:r w:rsidR="003A57B9" w:rsidRPr="00D67349">
        <w:rPr>
          <w:rFonts w:ascii="Times New Roman" w:hAnsi="Times New Roman"/>
          <w:sz w:val="24"/>
          <w:szCs w:val="24"/>
        </w:rPr>
        <w:t xml:space="preserve"> сразу же</w:t>
      </w:r>
      <w:r w:rsidR="00915C8F" w:rsidRPr="00D67349">
        <w:rPr>
          <w:rFonts w:ascii="Times New Roman" w:hAnsi="Times New Roman"/>
          <w:sz w:val="24"/>
          <w:szCs w:val="24"/>
        </w:rPr>
        <w:t xml:space="preserve"> </w:t>
      </w:r>
      <w:r w:rsidR="008B536C" w:rsidRPr="00D67349">
        <w:rPr>
          <w:rFonts w:ascii="Times New Roman" w:hAnsi="Times New Roman"/>
          <w:sz w:val="24"/>
          <w:szCs w:val="24"/>
        </w:rPr>
        <w:t>«</w:t>
      </w:r>
      <w:r w:rsidR="00E07A18" w:rsidRPr="00D67349">
        <w:rPr>
          <w:rFonts w:ascii="Times New Roman" w:hAnsi="Times New Roman"/>
          <w:sz w:val="24"/>
          <w:szCs w:val="24"/>
        </w:rPr>
        <w:t xml:space="preserve">действенно </w:t>
      </w:r>
      <w:r w:rsidR="00732FBF" w:rsidRPr="00D67349">
        <w:rPr>
          <w:rFonts w:ascii="Times New Roman" w:hAnsi="Times New Roman"/>
          <w:sz w:val="24"/>
          <w:szCs w:val="24"/>
        </w:rPr>
        <w:t>пробуждаются»</w:t>
      </w:r>
      <w:r w:rsidR="000E71F0" w:rsidRPr="00D67349">
        <w:rPr>
          <w:rFonts w:ascii="Times New Roman" w:hAnsi="Times New Roman"/>
          <w:sz w:val="24"/>
          <w:szCs w:val="24"/>
        </w:rPr>
        <w:t>,</w:t>
      </w:r>
      <w:r w:rsidR="00732FBF" w:rsidRPr="00D67349">
        <w:rPr>
          <w:rFonts w:ascii="Times New Roman" w:hAnsi="Times New Roman"/>
          <w:sz w:val="24"/>
          <w:szCs w:val="24"/>
        </w:rPr>
        <w:t xml:space="preserve"> </w:t>
      </w:r>
      <w:r w:rsidR="008B536C" w:rsidRPr="00D67349">
        <w:rPr>
          <w:rFonts w:ascii="Times New Roman" w:hAnsi="Times New Roman"/>
          <w:sz w:val="24"/>
          <w:szCs w:val="24"/>
        </w:rPr>
        <w:t xml:space="preserve">и, «как ни в чем не бывало», тут же </w:t>
      </w:r>
      <w:r w:rsidR="000E71F0" w:rsidRPr="00D67349">
        <w:rPr>
          <w:rFonts w:ascii="Times New Roman" w:hAnsi="Times New Roman"/>
          <w:sz w:val="24"/>
          <w:szCs w:val="24"/>
        </w:rPr>
        <w:t>с</w:t>
      </w:r>
      <w:r w:rsidR="00915C8F" w:rsidRPr="00D67349">
        <w:rPr>
          <w:rFonts w:ascii="Times New Roman" w:hAnsi="Times New Roman"/>
          <w:sz w:val="24"/>
          <w:szCs w:val="24"/>
        </w:rPr>
        <w:t>тановя</w:t>
      </w:r>
      <w:r w:rsidR="008B536C" w:rsidRPr="00D67349">
        <w:rPr>
          <w:rFonts w:ascii="Times New Roman" w:hAnsi="Times New Roman"/>
          <w:sz w:val="24"/>
          <w:szCs w:val="24"/>
        </w:rPr>
        <w:t>тся</w:t>
      </w:r>
      <w:r w:rsidR="000E71F0" w:rsidRPr="00D67349">
        <w:rPr>
          <w:rFonts w:ascii="Times New Roman" w:hAnsi="Times New Roman"/>
          <w:sz w:val="24"/>
          <w:szCs w:val="24"/>
        </w:rPr>
        <w:t xml:space="preserve"> </w:t>
      </w:r>
      <w:r w:rsidR="00CD0668" w:rsidRPr="00D67349">
        <w:rPr>
          <w:rFonts w:ascii="Times New Roman" w:hAnsi="Times New Roman"/>
          <w:sz w:val="24"/>
          <w:szCs w:val="24"/>
        </w:rPr>
        <w:t>органич</w:t>
      </w:r>
      <w:r w:rsidR="000E71F0" w:rsidRPr="00D67349">
        <w:rPr>
          <w:rFonts w:ascii="Times New Roman" w:hAnsi="Times New Roman"/>
          <w:sz w:val="24"/>
          <w:szCs w:val="24"/>
        </w:rPr>
        <w:t>ной</w:t>
      </w:r>
      <w:r w:rsidR="00CD0668" w:rsidRPr="00D67349">
        <w:rPr>
          <w:rFonts w:ascii="Times New Roman" w:hAnsi="Times New Roman"/>
          <w:sz w:val="24"/>
          <w:szCs w:val="24"/>
        </w:rPr>
        <w:t xml:space="preserve"> </w:t>
      </w:r>
      <w:r w:rsidR="00915C8F" w:rsidRPr="00D67349">
        <w:rPr>
          <w:rFonts w:ascii="Times New Roman" w:hAnsi="Times New Roman"/>
          <w:sz w:val="24"/>
          <w:szCs w:val="24"/>
        </w:rPr>
        <w:t xml:space="preserve">частью структуры нового </w:t>
      </w:r>
      <w:proofErr w:type="spellStart"/>
      <w:r w:rsidR="00915C8F" w:rsidRPr="00D67349">
        <w:rPr>
          <w:rFonts w:ascii="Times New Roman" w:hAnsi="Times New Roman"/>
          <w:sz w:val="24"/>
          <w:szCs w:val="24"/>
        </w:rPr>
        <w:t>шестилистника</w:t>
      </w:r>
      <w:proofErr w:type="spellEnd"/>
      <w:r w:rsidR="00915C8F" w:rsidRPr="00D67349">
        <w:rPr>
          <w:rFonts w:ascii="Times New Roman" w:hAnsi="Times New Roman"/>
          <w:sz w:val="24"/>
          <w:szCs w:val="24"/>
        </w:rPr>
        <w:t xml:space="preserve">, </w:t>
      </w:r>
      <w:r w:rsidR="003A57B9" w:rsidRPr="00D67349">
        <w:rPr>
          <w:rFonts w:ascii="Times New Roman" w:hAnsi="Times New Roman"/>
          <w:sz w:val="24"/>
          <w:szCs w:val="24"/>
        </w:rPr>
        <w:t>который, в свою очередь</w:t>
      </w:r>
      <w:proofErr w:type="gramEnd"/>
      <w:r w:rsidR="003A57B9" w:rsidRPr="00D67349">
        <w:rPr>
          <w:rFonts w:ascii="Times New Roman" w:hAnsi="Times New Roman"/>
          <w:sz w:val="24"/>
          <w:szCs w:val="24"/>
        </w:rPr>
        <w:t xml:space="preserve">, </w:t>
      </w:r>
      <w:r w:rsidR="007A74CF" w:rsidRPr="00D67349">
        <w:rPr>
          <w:rFonts w:ascii="Times New Roman" w:hAnsi="Times New Roman"/>
          <w:sz w:val="24"/>
          <w:szCs w:val="24"/>
        </w:rPr>
        <w:t xml:space="preserve">немедленно </w:t>
      </w:r>
      <w:r w:rsidR="005A2963" w:rsidRPr="00D67349">
        <w:rPr>
          <w:rFonts w:ascii="Times New Roman" w:hAnsi="Times New Roman"/>
          <w:sz w:val="24"/>
          <w:szCs w:val="24"/>
        </w:rPr>
        <w:t>начинает накапливать</w:t>
      </w:r>
      <w:r w:rsidR="001F0831" w:rsidRPr="00D67349">
        <w:rPr>
          <w:rFonts w:ascii="Times New Roman" w:hAnsi="Times New Roman"/>
          <w:sz w:val="24"/>
          <w:szCs w:val="24"/>
        </w:rPr>
        <w:t>, а затем и</w:t>
      </w:r>
      <w:r w:rsidR="00915C8F" w:rsidRPr="00D67349">
        <w:rPr>
          <w:rFonts w:ascii="Times New Roman" w:hAnsi="Times New Roman"/>
          <w:sz w:val="24"/>
          <w:szCs w:val="24"/>
        </w:rPr>
        <w:t xml:space="preserve"> </w:t>
      </w:r>
      <w:r w:rsidR="007A74CF" w:rsidRPr="00D67349">
        <w:rPr>
          <w:rFonts w:ascii="Times New Roman" w:hAnsi="Times New Roman"/>
          <w:sz w:val="24"/>
          <w:szCs w:val="24"/>
        </w:rPr>
        <w:t xml:space="preserve">приумножать </w:t>
      </w:r>
      <w:r w:rsidR="00915C8F" w:rsidRPr="00D67349">
        <w:rPr>
          <w:rFonts w:ascii="Times New Roman" w:hAnsi="Times New Roman"/>
          <w:sz w:val="24"/>
          <w:szCs w:val="24"/>
        </w:rPr>
        <w:t>потенци</w:t>
      </w:r>
      <w:r w:rsidR="003A57B9" w:rsidRPr="00D67349">
        <w:rPr>
          <w:rFonts w:ascii="Times New Roman" w:hAnsi="Times New Roman"/>
          <w:sz w:val="24"/>
          <w:szCs w:val="24"/>
        </w:rPr>
        <w:t>ал</w:t>
      </w:r>
      <w:r w:rsidR="007A74CF" w:rsidRPr="00D67349">
        <w:rPr>
          <w:rFonts w:ascii="Times New Roman" w:hAnsi="Times New Roman"/>
          <w:sz w:val="24"/>
          <w:szCs w:val="24"/>
        </w:rPr>
        <w:t xml:space="preserve"> своего будущего эволюционного</w:t>
      </w:r>
      <w:r w:rsidR="00915C8F" w:rsidRPr="00D67349">
        <w:rPr>
          <w:rFonts w:ascii="Times New Roman" w:hAnsi="Times New Roman"/>
          <w:sz w:val="24"/>
          <w:szCs w:val="24"/>
        </w:rPr>
        <w:t xml:space="preserve"> развития</w:t>
      </w:r>
      <w:r w:rsidR="003A57B9" w:rsidRPr="00D67349">
        <w:rPr>
          <w:rFonts w:ascii="Times New Roman" w:hAnsi="Times New Roman"/>
          <w:sz w:val="24"/>
          <w:szCs w:val="24"/>
        </w:rPr>
        <w:t>..</w:t>
      </w:r>
      <w:r w:rsidR="00252B3B" w:rsidRPr="00D67349">
        <w:rPr>
          <w:rFonts w:ascii="Times New Roman" w:hAnsi="Times New Roman"/>
          <w:sz w:val="24"/>
          <w:szCs w:val="24"/>
        </w:rPr>
        <w:t xml:space="preserve">. </w:t>
      </w:r>
      <w:r w:rsidR="009671E4" w:rsidRPr="00D67349">
        <w:rPr>
          <w:rFonts w:ascii="Times New Roman" w:hAnsi="Times New Roman"/>
          <w:sz w:val="24"/>
          <w:szCs w:val="24"/>
        </w:rPr>
        <w:t>Причём глагол «приумножать» использован здесь</w:t>
      </w:r>
      <w:r w:rsidR="005017C7" w:rsidRPr="00D67349">
        <w:rPr>
          <w:rFonts w:ascii="Times New Roman" w:hAnsi="Times New Roman"/>
          <w:sz w:val="24"/>
          <w:szCs w:val="24"/>
        </w:rPr>
        <w:t xml:space="preserve"> отнюдь</w:t>
      </w:r>
      <w:r w:rsidR="009671E4" w:rsidRPr="00D67349">
        <w:rPr>
          <w:rFonts w:ascii="Times New Roman" w:hAnsi="Times New Roman"/>
          <w:sz w:val="24"/>
          <w:szCs w:val="24"/>
        </w:rPr>
        <w:t xml:space="preserve"> не </w:t>
      </w:r>
      <w:r w:rsidR="005017C7" w:rsidRPr="00D67349">
        <w:rPr>
          <w:rFonts w:ascii="Times New Roman" w:hAnsi="Times New Roman"/>
          <w:sz w:val="24"/>
          <w:szCs w:val="24"/>
        </w:rPr>
        <w:t>для «красного словца»</w:t>
      </w:r>
      <w:r w:rsidR="009671E4" w:rsidRPr="00D67349">
        <w:rPr>
          <w:rFonts w:ascii="Times New Roman" w:hAnsi="Times New Roman"/>
          <w:sz w:val="24"/>
          <w:szCs w:val="24"/>
        </w:rPr>
        <w:t xml:space="preserve">, ибо </w:t>
      </w:r>
      <w:r w:rsidR="005017C7" w:rsidRPr="00D67349">
        <w:rPr>
          <w:rFonts w:ascii="Times New Roman" w:hAnsi="Times New Roman"/>
          <w:sz w:val="24"/>
          <w:szCs w:val="24"/>
        </w:rPr>
        <w:t xml:space="preserve">диаграмма </w:t>
      </w:r>
      <w:r w:rsidR="009671E4" w:rsidRPr="00D67349">
        <w:rPr>
          <w:rFonts w:ascii="Times New Roman" w:hAnsi="Times New Roman"/>
          <w:sz w:val="24"/>
          <w:szCs w:val="24"/>
        </w:rPr>
        <w:t xml:space="preserve">ЦЖ </w:t>
      </w:r>
      <w:r w:rsidR="0033114E" w:rsidRPr="00D67349">
        <w:rPr>
          <w:rFonts w:ascii="Times New Roman" w:hAnsi="Times New Roman"/>
          <w:sz w:val="24"/>
          <w:szCs w:val="24"/>
        </w:rPr>
        <w:t xml:space="preserve">должна </w:t>
      </w:r>
      <w:r w:rsidR="005017C7" w:rsidRPr="00D67349">
        <w:rPr>
          <w:rFonts w:ascii="Times New Roman" w:hAnsi="Times New Roman"/>
          <w:sz w:val="24"/>
          <w:szCs w:val="24"/>
        </w:rPr>
        <w:t xml:space="preserve">в действительности </w:t>
      </w:r>
      <w:r w:rsidR="00595D13" w:rsidRPr="00D67349">
        <w:rPr>
          <w:rFonts w:ascii="Times New Roman" w:hAnsi="Times New Roman"/>
          <w:sz w:val="24"/>
          <w:szCs w:val="24"/>
        </w:rPr>
        <w:t>изображ</w:t>
      </w:r>
      <w:r w:rsidR="0033114E" w:rsidRPr="00D67349">
        <w:rPr>
          <w:rFonts w:ascii="Times New Roman" w:hAnsi="Times New Roman"/>
          <w:sz w:val="24"/>
          <w:szCs w:val="24"/>
        </w:rPr>
        <w:t>аться</w:t>
      </w:r>
      <w:r w:rsidR="005017C7" w:rsidRPr="00D67349">
        <w:rPr>
          <w:rFonts w:ascii="Times New Roman" w:hAnsi="Times New Roman"/>
          <w:sz w:val="24"/>
          <w:szCs w:val="24"/>
        </w:rPr>
        <w:t xml:space="preserve"> </w:t>
      </w:r>
      <w:r w:rsidR="009671E4" w:rsidRPr="00D67349">
        <w:rPr>
          <w:rFonts w:ascii="Times New Roman" w:hAnsi="Times New Roman"/>
          <w:sz w:val="24"/>
          <w:szCs w:val="24"/>
        </w:rPr>
        <w:t>не плоско-статичной, а объёмно-</w:t>
      </w:r>
      <w:proofErr w:type="spellStart"/>
      <w:r w:rsidR="009671E4" w:rsidRPr="00D67349">
        <w:rPr>
          <w:rFonts w:ascii="Times New Roman" w:hAnsi="Times New Roman"/>
          <w:sz w:val="24"/>
          <w:szCs w:val="24"/>
        </w:rPr>
        <w:t>динамическо</w:t>
      </w:r>
      <w:proofErr w:type="spellEnd"/>
      <w:r w:rsidR="00F62DF9" w:rsidRPr="00D67349">
        <w:rPr>
          <w:rFonts w:ascii="Times New Roman" w:hAnsi="Times New Roman"/>
          <w:sz w:val="24"/>
          <w:szCs w:val="24"/>
        </w:rPr>
        <w:t>-</w:t>
      </w:r>
      <w:proofErr w:type="spellStart"/>
      <w:r w:rsidR="00F62DF9" w:rsidRPr="00D67349">
        <w:rPr>
          <w:rFonts w:ascii="Times New Roman" w:hAnsi="Times New Roman"/>
          <w:sz w:val="24"/>
          <w:szCs w:val="24"/>
        </w:rPr>
        <w:t>морфируемой</w:t>
      </w:r>
      <w:proofErr w:type="spellEnd"/>
      <w:r w:rsidR="009671E4" w:rsidRPr="00D67349">
        <w:rPr>
          <w:rFonts w:ascii="Times New Roman" w:hAnsi="Times New Roman"/>
          <w:sz w:val="24"/>
          <w:szCs w:val="24"/>
        </w:rPr>
        <w:t xml:space="preserve">… </w:t>
      </w:r>
    </w:p>
    <w:p w:rsidR="00CC6027" w:rsidRPr="00D67349" w:rsidRDefault="00FB05E1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>В итоге же</w:t>
      </w:r>
      <w:r w:rsidR="00687AAA" w:rsidRPr="00D67349">
        <w:rPr>
          <w:rFonts w:ascii="Times New Roman" w:hAnsi="Times New Roman"/>
          <w:sz w:val="24"/>
          <w:szCs w:val="24"/>
        </w:rPr>
        <w:t>,</w:t>
      </w:r>
      <w:r w:rsidR="00332CA0" w:rsidRPr="00D67349">
        <w:rPr>
          <w:rFonts w:ascii="Times New Roman" w:hAnsi="Times New Roman"/>
          <w:sz w:val="24"/>
          <w:szCs w:val="24"/>
        </w:rPr>
        <w:t xml:space="preserve"> мы</w:t>
      </w:r>
      <w:r w:rsidRPr="00D67349">
        <w:rPr>
          <w:rFonts w:ascii="Times New Roman" w:hAnsi="Times New Roman"/>
          <w:sz w:val="24"/>
          <w:szCs w:val="24"/>
        </w:rPr>
        <w:t xml:space="preserve"> получаем первую </w:t>
      </w:r>
      <w:r w:rsidR="00915C8F" w:rsidRPr="00D67349">
        <w:rPr>
          <w:rFonts w:ascii="Times New Roman" w:hAnsi="Times New Roman"/>
          <w:sz w:val="24"/>
          <w:szCs w:val="24"/>
        </w:rPr>
        <w:t>«</w:t>
      </w:r>
      <w:r w:rsidRPr="00D67349">
        <w:rPr>
          <w:rFonts w:ascii="Times New Roman" w:hAnsi="Times New Roman"/>
          <w:sz w:val="24"/>
          <w:szCs w:val="24"/>
        </w:rPr>
        <w:t xml:space="preserve">шестикрылую эволюционную </w:t>
      </w:r>
      <w:r w:rsidR="00915C8F" w:rsidRPr="00D67349">
        <w:rPr>
          <w:rFonts w:ascii="Times New Roman" w:hAnsi="Times New Roman"/>
          <w:sz w:val="24"/>
          <w:szCs w:val="24"/>
        </w:rPr>
        <w:t>ромашк</w:t>
      </w:r>
      <w:r w:rsidRPr="00D67349">
        <w:rPr>
          <w:rFonts w:ascii="Times New Roman" w:hAnsi="Times New Roman"/>
          <w:sz w:val="24"/>
          <w:szCs w:val="24"/>
        </w:rPr>
        <w:t>у</w:t>
      </w:r>
      <w:r w:rsidR="00915C8F" w:rsidRPr="00D67349">
        <w:rPr>
          <w:rFonts w:ascii="Times New Roman" w:hAnsi="Times New Roman"/>
          <w:sz w:val="24"/>
          <w:szCs w:val="24"/>
        </w:rPr>
        <w:t>»</w:t>
      </w:r>
      <w:r w:rsidRPr="00D67349">
        <w:rPr>
          <w:rFonts w:ascii="Times New Roman" w:hAnsi="Times New Roman"/>
          <w:sz w:val="24"/>
          <w:szCs w:val="24"/>
        </w:rPr>
        <w:t xml:space="preserve"> (обведена на </w:t>
      </w:r>
      <w:r w:rsidR="005006FE" w:rsidRPr="00D67349">
        <w:rPr>
          <w:rFonts w:ascii="Times New Roman" w:hAnsi="Times New Roman"/>
          <w:sz w:val="24"/>
          <w:szCs w:val="24"/>
        </w:rPr>
        <w:t>Р</w:t>
      </w:r>
      <w:r w:rsidRPr="00D67349">
        <w:rPr>
          <w:rFonts w:ascii="Times New Roman" w:hAnsi="Times New Roman"/>
          <w:sz w:val="24"/>
          <w:szCs w:val="24"/>
        </w:rPr>
        <w:t xml:space="preserve">исунке </w:t>
      </w:r>
      <w:r w:rsidR="001709E6" w:rsidRPr="00D67349">
        <w:rPr>
          <w:rFonts w:ascii="Times New Roman" w:hAnsi="Times New Roman"/>
          <w:sz w:val="24"/>
          <w:szCs w:val="24"/>
        </w:rPr>
        <w:t>3</w:t>
      </w:r>
      <w:r w:rsidRPr="00D67349">
        <w:rPr>
          <w:rFonts w:ascii="Times New Roman" w:hAnsi="Times New Roman"/>
          <w:sz w:val="24"/>
          <w:szCs w:val="24"/>
        </w:rPr>
        <w:t xml:space="preserve"> вторым зелёным поясом) которая </w:t>
      </w:r>
      <w:r w:rsidR="00292828" w:rsidRPr="00D67349">
        <w:rPr>
          <w:rFonts w:ascii="Times New Roman" w:hAnsi="Times New Roman"/>
          <w:sz w:val="24"/>
          <w:szCs w:val="24"/>
        </w:rPr>
        <w:t>«</w:t>
      </w:r>
      <w:r w:rsidR="00677C53" w:rsidRPr="00D67349">
        <w:rPr>
          <w:rFonts w:ascii="Times New Roman" w:hAnsi="Times New Roman"/>
          <w:sz w:val="24"/>
          <w:szCs w:val="24"/>
        </w:rPr>
        <w:t xml:space="preserve">в </w:t>
      </w:r>
      <w:r w:rsidR="00292828" w:rsidRPr="00D67349">
        <w:rPr>
          <w:rFonts w:ascii="Times New Roman" w:hAnsi="Times New Roman"/>
          <w:sz w:val="24"/>
          <w:szCs w:val="24"/>
        </w:rPr>
        <w:t>стандартной интерпретации» получила название «Семя Жизни»</w:t>
      </w:r>
      <w:r w:rsidR="00145B2C" w:rsidRPr="00D67349">
        <w:rPr>
          <w:rFonts w:ascii="Times New Roman" w:hAnsi="Times New Roman"/>
          <w:sz w:val="24"/>
          <w:szCs w:val="24"/>
        </w:rPr>
        <w:t xml:space="preserve">, </w:t>
      </w:r>
      <w:r w:rsidR="008B36F8" w:rsidRPr="00D67349">
        <w:rPr>
          <w:rFonts w:ascii="Times New Roman" w:hAnsi="Times New Roman"/>
          <w:sz w:val="24"/>
          <w:szCs w:val="24"/>
        </w:rPr>
        <w:t xml:space="preserve">достаточно адекватно </w:t>
      </w:r>
      <w:r w:rsidR="00145B2C" w:rsidRPr="00D67349">
        <w:rPr>
          <w:rFonts w:ascii="Times New Roman" w:hAnsi="Times New Roman"/>
          <w:sz w:val="24"/>
          <w:szCs w:val="24"/>
        </w:rPr>
        <w:t>отража</w:t>
      </w:r>
      <w:r w:rsidR="008B36F8" w:rsidRPr="00D67349">
        <w:rPr>
          <w:rFonts w:ascii="Times New Roman" w:hAnsi="Times New Roman"/>
          <w:sz w:val="24"/>
          <w:szCs w:val="24"/>
        </w:rPr>
        <w:t>ющее</w:t>
      </w:r>
      <w:r w:rsidR="00145B2C" w:rsidRPr="00D67349">
        <w:rPr>
          <w:rFonts w:ascii="Times New Roman" w:hAnsi="Times New Roman"/>
          <w:sz w:val="24"/>
          <w:szCs w:val="24"/>
        </w:rPr>
        <w:t xml:space="preserve"> её </w:t>
      </w:r>
      <w:r w:rsidR="008B36F8" w:rsidRPr="00D67349">
        <w:rPr>
          <w:rFonts w:ascii="Times New Roman" w:hAnsi="Times New Roman"/>
          <w:sz w:val="24"/>
          <w:szCs w:val="24"/>
        </w:rPr>
        <w:t xml:space="preserve">реальную </w:t>
      </w:r>
      <w:r w:rsidR="00145B2C" w:rsidRPr="00D67349">
        <w:rPr>
          <w:rFonts w:ascii="Times New Roman" w:hAnsi="Times New Roman"/>
          <w:sz w:val="24"/>
          <w:szCs w:val="24"/>
        </w:rPr>
        <w:t xml:space="preserve">потенцию к дальнейшему </w:t>
      </w:r>
      <w:r w:rsidR="00897830" w:rsidRPr="00D67349">
        <w:rPr>
          <w:rFonts w:ascii="Times New Roman" w:hAnsi="Times New Roman"/>
          <w:sz w:val="24"/>
          <w:szCs w:val="24"/>
        </w:rPr>
        <w:t xml:space="preserve">эволюционному </w:t>
      </w:r>
      <w:r w:rsidR="00145B2C" w:rsidRPr="00D67349">
        <w:rPr>
          <w:rFonts w:ascii="Times New Roman" w:hAnsi="Times New Roman"/>
          <w:sz w:val="24"/>
          <w:szCs w:val="24"/>
        </w:rPr>
        <w:t>р</w:t>
      </w:r>
      <w:r w:rsidR="00897830" w:rsidRPr="00D67349">
        <w:rPr>
          <w:rFonts w:ascii="Times New Roman" w:hAnsi="Times New Roman"/>
          <w:sz w:val="24"/>
          <w:szCs w:val="24"/>
        </w:rPr>
        <w:t>азвитию</w:t>
      </w:r>
      <w:r w:rsidR="00292828" w:rsidRPr="00D67349">
        <w:rPr>
          <w:rFonts w:ascii="Times New Roman" w:hAnsi="Times New Roman"/>
          <w:sz w:val="24"/>
          <w:szCs w:val="24"/>
        </w:rPr>
        <w:t>.</w:t>
      </w:r>
      <w:r w:rsidRPr="00D673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C6027" w:rsidRPr="00D67349">
        <w:rPr>
          <w:rFonts w:ascii="Times New Roman" w:hAnsi="Times New Roman"/>
          <w:sz w:val="24"/>
          <w:szCs w:val="24"/>
        </w:rPr>
        <w:t>Если</w:t>
      </w:r>
      <w:r w:rsidRPr="00D67349">
        <w:rPr>
          <w:rFonts w:ascii="Times New Roman" w:hAnsi="Times New Roman"/>
          <w:sz w:val="24"/>
          <w:szCs w:val="24"/>
        </w:rPr>
        <w:t xml:space="preserve"> же</w:t>
      </w:r>
      <w:r w:rsidR="00CC6027" w:rsidRPr="00D67349">
        <w:rPr>
          <w:rFonts w:ascii="Times New Roman" w:hAnsi="Times New Roman"/>
          <w:sz w:val="24"/>
          <w:szCs w:val="24"/>
        </w:rPr>
        <w:t xml:space="preserve"> перевести такие понятия</w:t>
      </w:r>
      <w:r w:rsidR="00F81BB7">
        <w:rPr>
          <w:rFonts w:ascii="Times New Roman" w:hAnsi="Times New Roman"/>
          <w:sz w:val="24"/>
          <w:szCs w:val="24"/>
        </w:rPr>
        <w:t>,</w:t>
      </w:r>
      <w:r w:rsidR="00CC6027" w:rsidRPr="00D67349">
        <w:rPr>
          <w:rFonts w:ascii="Times New Roman" w:hAnsi="Times New Roman"/>
          <w:sz w:val="24"/>
          <w:szCs w:val="24"/>
        </w:rPr>
        <w:t xml:space="preserve"> ка</w:t>
      </w:r>
      <w:r w:rsidR="00F81BB7">
        <w:rPr>
          <w:rFonts w:ascii="Times New Roman" w:hAnsi="Times New Roman"/>
          <w:sz w:val="24"/>
          <w:szCs w:val="24"/>
        </w:rPr>
        <w:t>к</w:t>
      </w:r>
      <w:r w:rsidR="00CC6027" w:rsidRPr="00D67349">
        <w:rPr>
          <w:rFonts w:ascii="Times New Roman" w:hAnsi="Times New Roman"/>
          <w:sz w:val="24"/>
          <w:szCs w:val="24"/>
        </w:rPr>
        <w:t xml:space="preserve"> </w:t>
      </w:r>
      <w:r w:rsidR="00237DA7" w:rsidRPr="00D67349">
        <w:rPr>
          <w:rFonts w:ascii="Times New Roman" w:hAnsi="Times New Roman"/>
          <w:sz w:val="24"/>
          <w:szCs w:val="24"/>
        </w:rPr>
        <w:t xml:space="preserve">«созидание» и </w:t>
      </w:r>
      <w:r w:rsidR="00CC6027" w:rsidRPr="00D67349">
        <w:rPr>
          <w:rFonts w:ascii="Times New Roman" w:hAnsi="Times New Roman"/>
          <w:sz w:val="24"/>
          <w:szCs w:val="24"/>
        </w:rPr>
        <w:t xml:space="preserve">«энтропия» </w:t>
      </w:r>
      <w:r w:rsidR="00237DA7" w:rsidRPr="00D67349">
        <w:rPr>
          <w:rFonts w:ascii="Times New Roman" w:hAnsi="Times New Roman"/>
          <w:sz w:val="24"/>
          <w:szCs w:val="24"/>
        </w:rPr>
        <w:t>в этические категории «добра» и «зла»</w:t>
      </w:r>
      <w:r w:rsidR="00CC6027" w:rsidRPr="00D67349">
        <w:rPr>
          <w:rFonts w:ascii="Times New Roman" w:hAnsi="Times New Roman"/>
          <w:sz w:val="24"/>
          <w:szCs w:val="24"/>
        </w:rPr>
        <w:t>, то «Семя Жизни»</w:t>
      </w:r>
      <w:r w:rsidR="00E2511D" w:rsidRPr="00D67349">
        <w:rPr>
          <w:rFonts w:ascii="Times New Roman" w:hAnsi="Times New Roman"/>
          <w:sz w:val="24"/>
          <w:szCs w:val="24"/>
        </w:rPr>
        <w:t>,</w:t>
      </w:r>
      <w:r w:rsidR="00CC6027" w:rsidRPr="00D67349">
        <w:rPr>
          <w:rFonts w:ascii="Times New Roman" w:hAnsi="Times New Roman"/>
          <w:sz w:val="24"/>
          <w:szCs w:val="24"/>
        </w:rPr>
        <w:t xml:space="preserve"> в контексте </w:t>
      </w:r>
      <w:r w:rsidR="00E2511D" w:rsidRPr="00D67349">
        <w:rPr>
          <w:rFonts w:ascii="Times New Roman" w:hAnsi="Times New Roman"/>
          <w:sz w:val="24"/>
          <w:szCs w:val="24"/>
        </w:rPr>
        <w:t>и</w:t>
      </w:r>
      <w:r w:rsidR="00B154FC" w:rsidRPr="00D67349">
        <w:rPr>
          <w:rFonts w:ascii="Times New Roman" w:hAnsi="Times New Roman"/>
          <w:sz w:val="24"/>
          <w:szCs w:val="24"/>
        </w:rPr>
        <w:t xml:space="preserve"> в</w:t>
      </w:r>
      <w:r w:rsidR="00E2511D" w:rsidRPr="00D67349">
        <w:rPr>
          <w:rFonts w:ascii="Times New Roman" w:hAnsi="Times New Roman"/>
          <w:sz w:val="24"/>
          <w:szCs w:val="24"/>
        </w:rPr>
        <w:t xml:space="preserve"> терминологии </w:t>
      </w:r>
      <w:r w:rsidR="00CC6027" w:rsidRPr="00D67349">
        <w:rPr>
          <w:rFonts w:ascii="Times New Roman" w:hAnsi="Times New Roman"/>
          <w:sz w:val="24"/>
          <w:szCs w:val="24"/>
        </w:rPr>
        <w:t>ТСК</w:t>
      </w:r>
      <w:r w:rsidR="00E2511D" w:rsidRPr="00D67349">
        <w:rPr>
          <w:rFonts w:ascii="Times New Roman" w:hAnsi="Times New Roman"/>
          <w:sz w:val="24"/>
          <w:szCs w:val="24"/>
        </w:rPr>
        <w:t>,</w:t>
      </w:r>
      <w:r w:rsidR="00CC6027" w:rsidRPr="00D67349">
        <w:rPr>
          <w:rFonts w:ascii="Times New Roman" w:hAnsi="Times New Roman"/>
          <w:sz w:val="24"/>
          <w:szCs w:val="24"/>
        </w:rPr>
        <w:t xml:space="preserve"> будет символизировать</w:t>
      </w:r>
      <w:r w:rsidR="00504B70" w:rsidRPr="00D67349">
        <w:rPr>
          <w:rFonts w:ascii="Times New Roman" w:hAnsi="Times New Roman"/>
          <w:sz w:val="24"/>
          <w:szCs w:val="24"/>
        </w:rPr>
        <w:t xml:space="preserve"> достижение уровня</w:t>
      </w:r>
      <w:r w:rsidR="00CC6027" w:rsidRPr="00D67349">
        <w:rPr>
          <w:rFonts w:ascii="Times New Roman" w:hAnsi="Times New Roman"/>
          <w:sz w:val="24"/>
          <w:szCs w:val="24"/>
        </w:rPr>
        <w:t xml:space="preserve"> «Этик</w:t>
      </w:r>
      <w:r w:rsidR="00145B2C" w:rsidRPr="00D67349">
        <w:rPr>
          <w:rFonts w:ascii="Times New Roman" w:hAnsi="Times New Roman"/>
          <w:sz w:val="24"/>
          <w:szCs w:val="24"/>
        </w:rPr>
        <w:t>и</w:t>
      </w:r>
      <w:r w:rsidR="00CC6027" w:rsidRPr="00D67349">
        <w:rPr>
          <w:rFonts w:ascii="Times New Roman" w:hAnsi="Times New Roman"/>
          <w:sz w:val="24"/>
          <w:szCs w:val="24"/>
        </w:rPr>
        <w:t xml:space="preserve"> </w:t>
      </w:r>
      <w:r w:rsidR="00145B2C" w:rsidRPr="00D67349">
        <w:rPr>
          <w:rFonts w:ascii="Times New Roman" w:hAnsi="Times New Roman"/>
          <w:sz w:val="24"/>
          <w:szCs w:val="24"/>
        </w:rPr>
        <w:t>Первого</w:t>
      </w:r>
      <w:r w:rsidR="00CC6027" w:rsidRPr="00D67349">
        <w:rPr>
          <w:rFonts w:ascii="Times New Roman" w:hAnsi="Times New Roman"/>
          <w:sz w:val="24"/>
          <w:szCs w:val="24"/>
        </w:rPr>
        <w:t xml:space="preserve"> Уровня» (Э</w:t>
      </w:r>
      <w:r w:rsidR="00145B2C" w:rsidRPr="00D67349">
        <w:rPr>
          <w:rFonts w:ascii="Times New Roman" w:hAnsi="Times New Roman"/>
          <w:sz w:val="24"/>
          <w:szCs w:val="24"/>
        </w:rPr>
        <w:t>ПУ</w:t>
      </w:r>
      <w:r w:rsidR="00CC6027" w:rsidRPr="00D67349">
        <w:rPr>
          <w:rFonts w:ascii="Times New Roman" w:hAnsi="Times New Roman"/>
          <w:sz w:val="24"/>
          <w:szCs w:val="24"/>
        </w:rPr>
        <w:t>).</w:t>
      </w:r>
      <w:proofErr w:type="gramEnd"/>
    </w:p>
    <w:p w:rsidR="009F32FC" w:rsidRPr="00D67349" w:rsidRDefault="005006FE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>Так вот, с</w:t>
      </w:r>
      <w:r w:rsidR="001709E6" w:rsidRPr="00D67349">
        <w:rPr>
          <w:rFonts w:ascii="Times New Roman" w:hAnsi="Times New Roman"/>
          <w:sz w:val="24"/>
          <w:szCs w:val="24"/>
        </w:rPr>
        <w:t>ледует понимать, что ЭПУ</w:t>
      </w:r>
      <w:r w:rsidR="0033114E" w:rsidRPr="00D67349">
        <w:rPr>
          <w:rFonts w:ascii="Times New Roman" w:hAnsi="Times New Roman"/>
          <w:sz w:val="24"/>
          <w:szCs w:val="24"/>
        </w:rPr>
        <w:t>,</w:t>
      </w:r>
      <w:r w:rsidR="001709E6" w:rsidRPr="00D67349">
        <w:rPr>
          <w:rFonts w:ascii="Times New Roman" w:hAnsi="Times New Roman"/>
          <w:sz w:val="24"/>
          <w:szCs w:val="24"/>
        </w:rPr>
        <w:t xml:space="preserve"> </w:t>
      </w:r>
      <w:r w:rsidRPr="00D67349">
        <w:rPr>
          <w:rFonts w:ascii="Times New Roman" w:hAnsi="Times New Roman"/>
          <w:sz w:val="24"/>
          <w:szCs w:val="24"/>
        </w:rPr>
        <w:t>явля</w:t>
      </w:r>
      <w:r w:rsidR="0033114E" w:rsidRPr="00D67349">
        <w:rPr>
          <w:rFonts w:ascii="Times New Roman" w:hAnsi="Times New Roman"/>
          <w:sz w:val="24"/>
          <w:szCs w:val="24"/>
        </w:rPr>
        <w:t>ясь</w:t>
      </w:r>
      <w:r w:rsidRPr="00D67349">
        <w:rPr>
          <w:rFonts w:ascii="Times New Roman" w:hAnsi="Times New Roman"/>
          <w:sz w:val="24"/>
          <w:szCs w:val="24"/>
        </w:rPr>
        <w:t xml:space="preserve"> </w:t>
      </w:r>
      <w:r w:rsidR="001709E6" w:rsidRPr="00D67349">
        <w:rPr>
          <w:rFonts w:ascii="Times New Roman" w:hAnsi="Times New Roman"/>
          <w:sz w:val="24"/>
          <w:szCs w:val="24"/>
        </w:rPr>
        <w:t>целиком и полностью бессознательн</w:t>
      </w:r>
      <w:r w:rsidRPr="00D67349">
        <w:rPr>
          <w:rFonts w:ascii="Times New Roman" w:hAnsi="Times New Roman"/>
          <w:sz w:val="24"/>
          <w:szCs w:val="24"/>
        </w:rPr>
        <w:t>ой,</w:t>
      </w:r>
      <w:r w:rsidR="001709E6" w:rsidRPr="00D67349">
        <w:rPr>
          <w:rFonts w:ascii="Times New Roman" w:hAnsi="Times New Roman"/>
          <w:sz w:val="24"/>
          <w:szCs w:val="24"/>
        </w:rPr>
        <w:t xml:space="preserve"> обусловлен</w:t>
      </w:r>
      <w:r w:rsidR="0033114E" w:rsidRPr="00D67349">
        <w:rPr>
          <w:rFonts w:ascii="Times New Roman" w:hAnsi="Times New Roman"/>
          <w:sz w:val="24"/>
          <w:szCs w:val="24"/>
        </w:rPr>
        <w:t>а</w:t>
      </w:r>
      <w:r w:rsidR="001709E6" w:rsidRPr="00D67349">
        <w:rPr>
          <w:rFonts w:ascii="Times New Roman" w:hAnsi="Times New Roman"/>
          <w:sz w:val="24"/>
          <w:szCs w:val="24"/>
        </w:rPr>
        <w:t xml:space="preserve"> исключительно внешним энергоинформационным управлением со стороны Эволюционно Направляющих Сил (ЭНС), то есть является следствием действия сугубо энергоинформационной составляющей Закона Со-Вести. </w:t>
      </w:r>
      <w:proofErr w:type="gramStart"/>
      <w:r w:rsidR="00F93D8E" w:rsidRPr="00D67349">
        <w:rPr>
          <w:rFonts w:ascii="Times New Roman" w:hAnsi="Times New Roman"/>
          <w:sz w:val="24"/>
          <w:szCs w:val="24"/>
        </w:rPr>
        <w:t xml:space="preserve">А поэтому </w:t>
      </w:r>
      <w:r w:rsidR="001709E6" w:rsidRPr="00D67349">
        <w:rPr>
          <w:rFonts w:ascii="Times New Roman" w:hAnsi="Times New Roman"/>
          <w:sz w:val="24"/>
          <w:szCs w:val="24"/>
        </w:rPr>
        <w:t>ЭПУ свойственна также и многим видам животных, что особенно наглядно проявляется в различных экстремальных и неординарных ситуациях, когда животные начинают вдруг демонстрировать чудеса доброты и милосердия даже по отношению к своим естественным природным</w:t>
      </w:r>
      <w:r w:rsidR="00F078D0" w:rsidRPr="00D67349">
        <w:rPr>
          <w:rFonts w:ascii="Times New Roman" w:hAnsi="Times New Roman"/>
          <w:sz w:val="24"/>
          <w:szCs w:val="24"/>
        </w:rPr>
        <w:t xml:space="preserve"> жертвам,</w:t>
      </w:r>
      <w:r w:rsidR="001709E6" w:rsidRPr="00D67349">
        <w:rPr>
          <w:rFonts w:ascii="Times New Roman" w:hAnsi="Times New Roman"/>
          <w:sz w:val="24"/>
          <w:szCs w:val="24"/>
        </w:rPr>
        <w:t xml:space="preserve"> </w:t>
      </w:r>
      <w:r w:rsidR="00E2511D" w:rsidRPr="00D67349">
        <w:rPr>
          <w:rFonts w:ascii="Times New Roman" w:hAnsi="Times New Roman"/>
          <w:sz w:val="24"/>
          <w:szCs w:val="24"/>
        </w:rPr>
        <w:t>антагонистам</w:t>
      </w:r>
      <w:r w:rsidR="001709E6" w:rsidRPr="00D67349">
        <w:rPr>
          <w:rFonts w:ascii="Times New Roman" w:hAnsi="Times New Roman"/>
          <w:sz w:val="24"/>
          <w:szCs w:val="24"/>
        </w:rPr>
        <w:t xml:space="preserve"> и конкурентам, оказавшимся на грани гибели по причине масштабных стихийных бедствий или в результате каких-либо иных чрезвычайных событий и обстоятельств.</w:t>
      </w:r>
      <w:proofErr w:type="gramEnd"/>
      <w:r w:rsidR="001709E6" w:rsidRPr="00D673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709E6" w:rsidRPr="00D67349">
        <w:rPr>
          <w:rFonts w:ascii="Times New Roman" w:hAnsi="Times New Roman"/>
          <w:sz w:val="24"/>
          <w:szCs w:val="24"/>
        </w:rPr>
        <w:t xml:space="preserve">В качестве другого примера проявления в природе действия этого внешнего энергоинформационного управления можно указать на хорошо известный феномен «воли популяции», когда достаточно крупные популяции животных (стаи, стада, табуны, колонии...), даже не имея </w:t>
      </w:r>
      <w:r w:rsidR="0029439C" w:rsidRPr="00D67349">
        <w:rPr>
          <w:rFonts w:ascii="Times New Roman" w:hAnsi="Times New Roman"/>
          <w:sz w:val="24"/>
          <w:szCs w:val="24"/>
        </w:rPr>
        <w:t xml:space="preserve">координирующих их </w:t>
      </w:r>
      <w:r w:rsidR="00B154FC" w:rsidRPr="00D67349">
        <w:rPr>
          <w:rFonts w:ascii="Times New Roman" w:hAnsi="Times New Roman"/>
          <w:sz w:val="24"/>
          <w:szCs w:val="24"/>
        </w:rPr>
        <w:t>действия</w:t>
      </w:r>
      <w:r w:rsidR="008B36F8" w:rsidRPr="00D67349">
        <w:rPr>
          <w:rFonts w:ascii="Times New Roman" w:hAnsi="Times New Roman"/>
          <w:sz w:val="24"/>
          <w:szCs w:val="24"/>
        </w:rPr>
        <w:t xml:space="preserve"> </w:t>
      </w:r>
      <w:r w:rsidR="001709E6" w:rsidRPr="00D67349">
        <w:rPr>
          <w:rFonts w:ascii="Times New Roman" w:hAnsi="Times New Roman"/>
          <w:sz w:val="24"/>
          <w:szCs w:val="24"/>
        </w:rPr>
        <w:t>вожаков, чётко и слажено исполняют некие неведомые «команды</w:t>
      </w:r>
      <w:r w:rsidR="00897830" w:rsidRPr="00D67349">
        <w:rPr>
          <w:rFonts w:ascii="Times New Roman" w:hAnsi="Times New Roman"/>
          <w:sz w:val="24"/>
          <w:szCs w:val="24"/>
        </w:rPr>
        <w:t xml:space="preserve"> свыше</w:t>
      </w:r>
      <w:r w:rsidR="001709E6" w:rsidRPr="00D67349">
        <w:rPr>
          <w:rFonts w:ascii="Times New Roman" w:hAnsi="Times New Roman"/>
          <w:sz w:val="24"/>
          <w:szCs w:val="24"/>
        </w:rPr>
        <w:t>», которые воспринимаются животными именно и только «коллективно», то есть всей группой в целом, и которые получают</w:t>
      </w:r>
      <w:proofErr w:type="gramEnd"/>
      <w:r w:rsidR="001709E6" w:rsidRPr="00D67349">
        <w:rPr>
          <w:rFonts w:ascii="Times New Roman" w:hAnsi="Times New Roman"/>
          <w:sz w:val="24"/>
          <w:szCs w:val="24"/>
        </w:rPr>
        <w:t xml:space="preserve"> при этом императивный приоритет над «индивидуальными» инстинктами каждой отдельной особи, готовой</w:t>
      </w:r>
      <w:r w:rsidR="00897830" w:rsidRPr="00D67349">
        <w:rPr>
          <w:rFonts w:ascii="Times New Roman" w:hAnsi="Times New Roman"/>
          <w:sz w:val="24"/>
          <w:szCs w:val="24"/>
        </w:rPr>
        <w:t xml:space="preserve"> по этой</w:t>
      </w:r>
      <w:r w:rsidR="001709E6" w:rsidRPr="00D67349">
        <w:rPr>
          <w:rFonts w:ascii="Times New Roman" w:hAnsi="Times New Roman"/>
          <w:sz w:val="24"/>
          <w:szCs w:val="24"/>
        </w:rPr>
        <w:t xml:space="preserve"> «команде свыше», ни </w:t>
      </w:r>
      <w:r w:rsidR="0029439C" w:rsidRPr="00D67349">
        <w:rPr>
          <w:rFonts w:ascii="Times New Roman" w:hAnsi="Times New Roman"/>
          <w:sz w:val="24"/>
          <w:szCs w:val="24"/>
        </w:rPr>
        <w:t>секунды</w:t>
      </w:r>
      <w:r w:rsidR="001709E6" w:rsidRPr="00D67349">
        <w:rPr>
          <w:rFonts w:ascii="Times New Roman" w:hAnsi="Times New Roman"/>
          <w:sz w:val="24"/>
          <w:szCs w:val="24"/>
        </w:rPr>
        <w:t xml:space="preserve"> не задумываясь, пожертвовать собой в интересах</w:t>
      </w:r>
      <w:r w:rsidR="0029439C" w:rsidRPr="00D67349">
        <w:rPr>
          <w:rFonts w:ascii="Times New Roman" w:hAnsi="Times New Roman"/>
          <w:sz w:val="24"/>
          <w:szCs w:val="24"/>
        </w:rPr>
        <w:t xml:space="preserve"> выживания</w:t>
      </w:r>
      <w:r w:rsidR="001709E6" w:rsidRPr="00D67349">
        <w:rPr>
          <w:rFonts w:ascii="Times New Roman" w:hAnsi="Times New Roman"/>
          <w:sz w:val="24"/>
          <w:szCs w:val="24"/>
        </w:rPr>
        <w:t xml:space="preserve"> всей популяции</w:t>
      </w:r>
      <w:r w:rsidR="00B34876" w:rsidRPr="00D67349">
        <w:rPr>
          <w:rFonts w:ascii="Times New Roman" w:hAnsi="Times New Roman"/>
          <w:sz w:val="24"/>
          <w:szCs w:val="24"/>
        </w:rPr>
        <w:t>..</w:t>
      </w:r>
      <w:r w:rsidR="001709E6" w:rsidRPr="00D67349">
        <w:rPr>
          <w:rFonts w:ascii="Times New Roman" w:hAnsi="Times New Roman"/>
          <w:sz w:val="24"/>
          <w:szCs w:val="24"/>
        </w:rPr>
        <w:t>.</w:t>
      </w:r>
      <w:r w:rsidR="001A0586" w:rsidRPr="00D67349">
        <w:rPr>
          <w:rFonts w:ascii="Times New Roman" w:hAnsi="Times New Roman"/>
          <w:sz w:val="24"/>
          <w:szCs w:val="24"/>
        </w:rPr>
        <w:t xml:space="preserve"> </w:t>
      </w:r>
    </w:p>
    <w:p w:rsidR="001709E6" w:rsidRPr="00D67349" w:rsidRDefault="009F32FC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D67349">
        <w:rPr>
          <w:rFonts w:ascii="Times New Roman" w:hAnsi="Times New Roman"/>
          <w:sz w:val="24"/>
          <w:szCs w:val="24"/>
        </w:rPr>
        <w:t>Хотя совесть на стадии «Семени Жизни» уже в определённой степени разбужена (о том, как это проявляется в структуре Ц</w:t>
      </w:r>
      <w:r w:rsidR="00CA47C9" w:rsidRPr="00D67349">
        <w:rPr>
          <w:rFonts w:ascii="Times New Roman" w:hAnsi="Times New Roman"/>
          <w:sz w:val="24"/>
          <w:szCs w:val="24"/>
        </w:rPr>
        <w:t>Ж</w:t>
      </w:r>
      <w:r w:rsidRPr="00D67349">
        <w:rPr>
          <w:rFonts w:ascii="Times New Roman" w:hAnsi="Times New Roman"/>
          <w:sz w:val="24"/>
          <w:szCs w:val="24"/>
        </w:rPr>
        <w:t xml:space="preserve">, будет рассказано ниже), но представляется совершенно </w:t>
      </w:r>
      <w:r w:rsidR="00A0516C" w:rsidRPr="00D67349">
        <w:rPr>
          <w:rFonts w:ascii="Times New Roman" w:hAnsi="Times New Roman"/>
          <w:sz w:val="24"/>
          <w:szCs w:val="24"/>
        </w:rPr>
        <w:t>очевидным</w:t>
      </w:r>
      <w:r w:rsidR="005006FE" w:rsidRPr="00D67349">
        <w:rPr>
          <w:rFonts w:ascii="Times New Roman" w:hAnsi="Times New Roman"/>
          <w:sz w:val="24"/>
          <w:szCs w:val="24"/>
        </w:rPr>
        <w:t xml:space="preserve">, что о каком-либо «бессмертии», для души, достигшей ЭПУ, не может быть и речи, поскольку </w:t>
      </w:r>
      <w:r w:rsidR="001A0586" w:rsidRPr="00D67349">
        <w:rPr>
          <w:rFonts w:ascii="Times New Roman" w:hAnsi="Times New Roman"/>
          <w:sz w:val="24"/>
          <w:szCs w:val="24"/>
        </w:rPr>
        <w:t xml:space="preserve">никакой созревшей души </w:t>
      </w:r>
      <w:r w:rsidR="005006FE" w:rsidRPr="00D67349">
        <w:rPr>
          <w:rFonts w:ascii="Times New Roman" w:hAnsi="Times New Roman"/>
          <w:sz w:val="24"/>
          <w:szCs w:val="24"/>
        </w:rPr>
        <w:t>здесь пока ещё</w:t>
      </w:r>
      <w:r w:rsidRPr="00D67349">
        <w:rPr>
          <w:rFonts w:ascii="Times New Roman" w:hAnsi="Times New Roman"/>
          <w:sz w:val="24"/>
          <w:szCs w:val="24"/>
        </w:rPr>
        <w:t xml:space="preserve"> и</w:t>
      </w:r>
      <w:r w:rsidR="001A0586" w:rsidRPr="00D67349">
        <w:rPr>
          <w:rFonts w:ascii="Times New Roman" w:hAnsi="Times New Roman"/>
          <w:sz w:val="24"/>
          <w:szCs w:val="24"/>
        </w:rPr>
        <w:t xml:space="preserve"> нет, </w:t>
      </w:r>
      <w:r w:rsidR="005006FE" w:rsidRPr="00D67349">
        <w:rPr>
          <w:rFonts w:ascii="Times New Roman" w:hAnsi="Times New Roman"/>
          <w:sz w:val="24"/>
          <w:szCs w:val="24"/>
        </w:rPr>
        <w:t>а</w:t>
      </w:r>
      <w:r w:rsidR="001A0586" w:rsidRPr="00D67349">
        <w:rPr>
          <w:rFonts w:ascii="Times New Roman" w:hAnsi="Times New Roman"/>
          <w:sz w:val="24"/>
          <w:szCs w:val="24"/>
        </w:rPr>
        <w:t xml:space="preserve"> есть</w:t>
      </w:r>
      <w:r w:rsidR="005006FE" w:rsidRPr="00D67349">
        <w:rPr>
          <w:rFonts w:ascii="Times New Roman" w:hAnsi="Times New Roman"/>
          <w:sz w:val="24"/>
          <w:szCs w:val="24"/>
        </w:rPr>
        <w:t xml:space="preserve"> только её </w:t>
      </w:r>
      <w:r w:rsidR="00084145" w:rsidRPr="00D67349">
        <w:rPr>
          <w:rFonts w:ascii="Times New Roman" w:hAnsi="Times New Roman"/>
          <w:sz w:val="24"/>
          <w:szCs w:val="24"/>
        </w:rPr>
        <w:t>зародыш,</w:t>
      </w:r>
      <w:r w:rsidR="00A0516C" w:rsidRPr="00D67349">
        <w:rPr>
          <w:rFonts w:ascii="Times New Roman" w:hAnsi="Times New Roman"/>
          <w:sz w:val="24"/>
          <w:szCs w:val="24"/>
        </w:rPr>
        <w:t xml:space="preserve"> </w:t>
      </w:r>
      <w:r w:rsidR="001A0586" w:rsidRPr="00D67349">
        <w:rPr>
          <w:rFonts w:ascii="Times New Roman" w:hAnsi="Times New Roman"/>
          <w:sz w:val="24"/>
          <w:szCs w:val="24"/>
        </w:rPr>
        <w:t>эмбрион</w:t>
      </w:r>
      <w:r w:rsidR="00C37B21" w:rsidRPr="00D67349">
        <w:rPr>
          <w:rFonts w:ascii="Times New Roman" w:hAnsi="Times New Roman"/>
          <w:sz w:val="24"/>
          <w:szCs w:val="24"/>
        </w:rPr>
        <w:t>, то самое «Семя»</w:t>
      </w:r>
      <w:r w:rsidRPr="00D67349">
        <w:rPr>
          <w:rFonts w:ascii="Times New Roman" w:hAnsi="Times New Roman"/>
          <w:sz w:val="24"/>
          <w:szCs w:val="24"/>
        </w:rPr>
        <w:t>..</w:t>
      </w:r>
      <w:r w:rsidR="001A0586" w:rsidRPr="00D67349">
        <w:rPr>
          <w:rFonts w:ascii="Times New Roman" w:hAnsi="Times New Roman"/>
          <w:sz w:val="24"/>
          <w:szCs w:val="24"/>
        </w:rPr>
        <w:t>.</w:t>
      </w:r>
      <w:proofErr w:type="gramEnd"/>
    </w:p>
    <w:p w:rsidR="00145B2C" w:rsidRPr="00D67349" w:rsidRDefault="001709E6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>Далее, к</w:t>
      </w:r>
      <w:r w:rsidR="00332CA0" w:rsidRPr="00D67349">
        <w:rPr>
          <w:rFonts w:ascii="Times New Roman" w:hAnsi="Times New Roman"/>
          <w:sz w:val="24"/>
          <w:szCs w:val="24"/>
        </w:rPr>
        <w:t>ак это уже было сказано</w:t>
      </w:r>
      <w:r w:rsidR="00B34876" w:rsidRPr="00D67349">
        <w:rPr>
          <w:rFonts w:ascii="Times New Roman" w:hAnsi="Times New Roman"/>
          <w:sz w:val="24"/>
          <w:szCs w:val="24"/>
        </w:rPr>
        <w:t xml:space="preserve"> выше</w:t>
      </w:r>
      <w:r w:rsidR="00332CA0" w:rsidRPr="00D67349">
        <w:rPr>
          <w:rFonts w:ascii="Times New Roman" w:hAnsi="Times New Roman"/>
          <w:sz w:val="24"/>
          <w:szCs w:val="24"/>
        </w:rPr>
        <w:t>, в</w:t>
      </w:r>
      <w:r w:rsidR="002125A3" w:rsidRPr="00D67349">
        <w:rPr>
          <w:rFonts w:ascii="Times New Roman" w:hAnsi="Times New Roman"/>
          <w:sz w:val="24"/>
          <w:szCs w:val="24"/>
        </w:rPr>
        <w:t xml:space="preserve">торой этап развития ЦЖ полностью аналогичен первому. </w:t>
      </w:r>
      <w:proofErr w:type="gramStart"/>
      <w:r w:rsidR="002125A3" w:rsidRPr="00D67349">
        <w:rPr>
          <w:rFonts w:ascii="Times New Roman" w:hAnsi="Times New Roman"/>
          <w:sz w:val="24"/>
          <w:szCs w:val="24"/>
        </w:rPr>
        <w:t>Он символизирует дальнейшую эволюционн</w:t>
      </w:r>
      <w:r w:rsidR="0029439C" w:rsidRPr="00D67349">
        <w:rPr>
          <w:rFonts w:ascii="Times New Roman" w:hAnsi="Times New Roman"/>
          <w:sz w:val="24"/>
          <w:szCs w:val="24"/>
        </w:rPr>
        <w:t>у</w:t>
      </w:r>
      <w:r w:rsidR="002125A3" w:rsidRPr="00D67349">
        <w:rPr>
          <w:rFonts w:ascii="Times New Roman" w:hAnsi="Times New Roman"/>
          <w:sz w:val="24"/>
          <w:szCs w:val="24"/>
        </w:rPr>
        <w:t>ю экспансию и, вследствие очередного «вихревого движения»</w:t>
      </w:r>
      <w:r w:rsidR="00AB4352" w:rsidRPr="00D67349">
        <w:rPr>
          <w:rFonts w:ascii="Times New Roman" w:hAnsi="Times New Roman"/>
          <w:sz w:val="24"/>
          <w:szCs w:val="24"/>
        </w:rPr>
        <w:t>,</w:t>
      </w:r>
      <w:r w:rsidR="002125A3" w:rsidRPr="00D67349">
        <w:rPr>
          <w:rFonts w:ascii="Times New Roman" w:hAnsi="Times New Roman"/>
          <w:sz w:val="24"/>
          <w:szCs w:val="24"/>
        </w:rPr>
        <w:t xml:space="preserve"> приводит к появлению </w:t>
      </w:r>
      <w:r w:rsidR="0088333F" w:rsidRPr="00D67349">
        <w:rPr>
          <w:rFonts w:ascii="Times New Roman" w:hAnsi="Times New Roman"/>
          <w:sz w:val="24"/>
          <w:szCs w:val="24"/>
        </w:rPr>
        <w:t xml:space="preserve">второй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677D6D" w:rsidRPr="00D67349">
        <w:rPr>
          <w:rFonts w:ascii="Times New Roman" w:hAnsi="Times New Roman"/>
          <w:sz w:val="24"/>
          <w:szCs w:val="24"/>
        </w:rPr>
        <w:t xml:space="preserve">эволюционной </w:t>
      </w:r>
      <w:r w:rsidR="0088333F" w:rsidRPr="00D67349">
        <w:rPr>
          <w:rFonts w:ascii="Times New Roman" w:hAnsi="Times New Roman"/>
          <w:sz w:val="24"/>
          <w:szCs w:val="24"/>
        </w:rPr>
        <w:t>ромашк</w:t>
      </w:r>
      <w:r w:rsidR="00677D6D" w:rsidRPr="00D67349">
        <w:rPr>
          <w:rFonts w:ascii="Times New Roman" w:hAnsi="Times New Roman"/>
          <w:sz w:val="24"/>
          <w:szCs w:val="24"/>
        </w:rPr>
        <w:t>и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88333F" w:rsidRPr="00D67349">
        <w:rPr>
          <w:rFonts w:ascii="Times New Roman" w:hAnsi="Times New Roman"/>
          <w:sz w:val="24"/>
          <w:szCs w:val="24"/>
        </w:rPr>
        <w:t xml:space="preserve"> </w:t>
      </w:r>
      <w:r w:rsidR="002125A3" w:rsidRPr="00D67349">
        <w:rPr>
          <w:rFonts w:ascii="Times New Roman" w:hAnsi="Times New Roman"/>
          <w:sz w:val="24"/>
          <w:szCs w:val="24"/>
        </w:rPr>
        <w:t>(</w:t>
      </w:r>
      <w:r w:rsidR="004670A9" w:rsidRPr="00D67349">
        <w:rPr>
          <w:rFonts w:ascii="Times New Roman" w:hAnsi="Times New Roman"/>
          <w:sz w:val="24"/>
          <w:szCs w:val="24"/>
        </w:rPr>
        <w:t>на Рисунке 3</w:t>
      </w:r>
      <w:r w:rsidR="004670A9">
        <w:rPr>
          <w:rFonts w:ascii="Times New Roman" w:hAnsi="Times New Roman"/>
          <w:sz w:val="24"/>
          <w:szCs w:val="24"/>
        </w:rPr>
        <w:t xml:space="preserve"> она </w:t>
      </w:r>
      <w:r w:rsidR="002125A3" w:rsidRPr="00D67349">
        <w:rPr>
          <w:rFonts w:ascii="Times New Roman" w:hAnsi="Times New Roman"/>
          <w:sz w:val="24"/>
          <w:szCs w:val="24"/>
        </w:rPr>
        <w:t xml:space="preserve">обведена жёлтым поясом), которую принято называть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88333F" w:rsidRPr="00D67349">
        <w:rPr>
          <w:rFonts w:ascii="Times New Roman" w:hAnsi="Times New Roman"/>
          <w:sz w:val="24"/>
          <w:szCs w:val="24"/>
        </w:rPr>
        <w:t>Плодом жизни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096737" w:rsidRPr="00D67349">
        <w:rPr>
          <w:rFonts w:ascii="Times New Roman" w:hAnsi="Times New Roman"/>
          <w:sz w:val="24"/>
          <w:szCs w:val="24"/>
        </w:rPr>
        <w:t xml:space="preserve">, что на самом деле </w:t>
      </w:r>
      <w:r w:rsidR="0029439C" w:rsidRPr="00D67349">
        <w:rPr>
          <w:rFonts w:ascii="Times New Roman" w:hAnsi="Times New Roman"/>
          <w:sz w:val="24"/>
          <w:szCs w:val="24"/>
        </w:rPr>
        <w:lastRenderedPageBreak/>
        <w:t xml:space="preserve">также </w:t>
      </w:r>
      <w:r w:rsidR="00096737" w:rsidRPr="00D67349">
        <w:rPr>
          <w:rFonts w:ascii="Times New Roman" w:hAnsi="Times New Roman"/>
          <w:sz w:val="24"/>
          <w:szCs w:val="24"/>
        </w:rPr>
        <w:t xml:space="preserve">является </w:t>
      </w:r>
      <w:r w:rsidR="00332CA0" w:rsidRPr="00D67349">
        <w:rPr>
          <w:rFonts w:ascii="Times New Roman" w:hAnsi="Times New Roman"/>
          <w:sz w:val="24"/>
          <w:szCs w:val="24"/>
        </w:rPr>
        <w:t xml:space="preserve">определением </w:t>
      </w:r>
      <w:r w:rsidR="00096737" w:rsidRPr="00D67349">
        <w:rPr>
          <w:rFonts w:ascii="Times New Roman" w:hAnsi="Times New Roman"/>
          <w:sz w:val="24"/>
          <w:szCs w:val="24"/>
        </w:rPr>
        <w:t>достаточно удачн</w:t>
      </w:r>
      <w:r w:rsidR="002125A3" w:rsidRPr="00D67349">
        <w:rPr>
          <w:rFonts w:ascii="Times New Roman" w:hAnsi="Times New Roman"/>
          <w:sz w:val="24"/>
          <w:szCs w:val="24"/>
        </w:rPr>
        <w:t>ым</w:t>
      </w:r>
      <w:r w:rsidR="002C6346" w:rsidRPr="00D67349">
        <w:rPr>
          <w:rFonts w:ascii="Times New Roman" w:hAnsi="Times New Roman"/>
          <w:sz w:val="24"/>
          <w:szCs w:val="24"/>
        </w:rPr>
        <w:t>, поскольку</w:t>
      </w:r>
      <w:r w:rsidRPr="00D67349">
        <w:rPr>
          <w:rFonts w:ascii="Times New Roman" w:hAnsi="Times New Roman"/>
          <w:sz w:val="24"/>
          <w:szCs w:val="24"/>
        </w:rPr>
        <w:t xml:space="preserve"> в ТСК ему соответствует Этика Второго Уровня (ЭВУ)</w:t>
      </w:r>
      <w:r w:rsidR="00CA1F46" w:rsidRPr="00D67349">
        <w:rPr>
          <w:rFonts w:ascii="Times New Roman" w:hAnsi="Times New Roman"/>
          <w:sz w:val="24"/>
          <w:szCs w:val="24"/>
        </w:rPr>
        <w:t>,</w:t>
      </w:r>
      <w:r w:rsidRPr="00D67349">
        <w:rPr>
          <w:rFonts w:ascii="Times New Roman" w:hAnsi="Times New Roman"/>
          <w:sz w:val="24"/>
          <w:szCs w:val="24"/>
        </w:rPr>
        <w:t xml:space="preserve"> которая</w:t>
      </w:r>
      <w:r w:rsidR="00CA1F46" w:rsidRPr="00D67349">
        <w:rPr>
          <w:rFonts w:ascii="Times New Roman" w:hAnsi="Times New Roman"/>
          <w:sz w:val="24"/>
          <w:szCs w:val="24"/>
        </w:rPr>
        <w:t xml:space="preserve"> приносит спелые, сочные</w:t>
      </w:r>
      <w:r w:rsidR="00DE5B59" w:rsidRPr="00D67349">
        <w:rPr>
          <w:rFonts w:ascii="Times New Roman" w:hAnsi="Times New Roman"/>
          <w:sz w:val="24"/>
          <w:szCs w:val="24"/>
        </w:rPr>
        <w:t xml:space="preserve"> и полезные</w:t>
      </w:r>
      <w:r w:rsidR="00CA1F46" w:rsidRPr="00D67349">
        <w:rPr>
          <w:rFonts w:ascii="Times New Roman" w:hAnsi="Times New Roman"/>
          <w:sz w:val="24"/>
          <w:szCs w:val="24"/>
        </w:rPr>
        <w:t xml:space="preserve"> </w:t>
      </w:r>
      <w:r w:rsidR="00DE5B59" w:rsidRPr="00D67349">
        <w:rPr>
          <w:rFonts w:ascii="Times New Roman" w:hAnsi="Times New Roman"/>
          <w:sz w:val="24"/>
          <w:szCs w:val="24"/>
        </w:rPr>
        <w:t>для</w:t>
      </w:r>
      <w:r w:rsidR="00E445C2" w:rsidRPr="00D67349">
        <w:rPr>
          <w:rFonts w:ascii="Times New Roman" w:hAnsi="Times New Roman"/>
          <w:sz w:val="24"/>
          <w:szCs w:val="24"/>
        </w:rPr>
        <w:t xml:space="preserve"> всех</w:t>
      </w:r>
      <w:r w:rsidR="00DE5B59" w:rsidRPr="00D67349">
        <w:rPr>
          <w:rFonts w:ascii="Times New Roman" w:hAnsi="Times New Roman"/>
          <w:sz w:val="24"/>
          <w:szCs w:val="24"/>
        </w:rPr>
        <w:t xml:space="preserve"> </w:t>
      </w:r>
      <w:r w:rsidR="00E445C2" w:rsidRPr="00D67349">
        <w:rPr>
          <w:rFonts w:ascii="Times New Roman" w:hAnsi="Times New Roman"/>
          <w:sz w:val="24"/>
          <w:szCs w:val="24"/>
        </w:rPr>
        <w:t xml:space="preserve">окружающих </w:t>
      </w:r>
      <w:r w:rsidR="00CA1F46" w:rsidRPr="00D67349">
        <w:rPr>
          <w:rFonts w:ascii="Times New Roman" w:hAnsi="Times New Roman"/>
          <w:sz w:val="24"/>
          <w:szCs w:val="24"/>
        </w:rPr>
        <w:t>«жизненные плоды»</w:t>
      </w:r>
      <w:r w:rsidR="00E445C2" w:rsidRPr="00D67349">
        <w:rPr>
          <w:rFonts w:ascii="Times New Roman" w:hAnsi="Times New Roman"/>
          <w:sz w:val="24"/>
          <w:szCs w:val="24"/>
        </w:rPr>
        <w:t>.</w:t>
      </w:r>
      <w:proofErr w:type="gramEnd"/>
      <w:r w:rsidR="00E445C2" w:rsidRPr="00D67349">
        <w:rPr>
          <w:rFonts w:ascii="Times New Roman" w:hAnsi="Times New Roman"/>
          <w:sz w:val="24"/>
          <w:szCs w:val="24"/>
        </w:rPr>
        <w:t xml:space="preserve"> Но </w:t>
      </w:r>
      <w:r w:rsidR="00A5598C" w:rsidRPr="00D67349">
        <w:rPr>
          <w:rFonts w:ascii="Times New Roman" w:hAnsi="Times New Roman"/>
          <w:sz w:val="24"/>
          <w:szCs w:val="24"/>
        </w:rPr>
        <w:t>хорош</w:t>
      </w:r>
      <w:r w:rsidR="00E445C2" w:rsidRPr="00D67349">
        <w:rPr>
          <w:rFonts w:ascii="Times New Roman" w:hAnsi="Times New Roman"/>
          <w:sz w:val="24"/>
          <w:szCs w:val="24"/>
        </w:rPr>
        <w:t xml:space="preserve">и </w:t>
      </w:r>
      <w:r w:rsidR="005E6157" w:rsidRPr="00D67349">
        <w:rPr>
          <w:rFonts w:ascii="Times New Roman" w:hAnsi="Times New Roman"/>
          <w:sz w:val="24"/>
          <w:szCs w:val="24"/>
        </w:rPr>
        <w:t>эти плоды</w:t>
      </w:r>
      <w:r w:rsidR="00E445C2" w:rsidRPr="00D67349">
        <w:rPr>
          <w:rFonts w:ascii="Times New Roman" w:hAnsi="Times New Roman"/>
          <w:sz w:val="24"/>
          <w:szCs w:val="24"/>
        </w:rPr>
        <w:t xml:space="preserve"> именно</w:t>
      </w:r>
      <w:r w:rsidR="00A5598C" w:rsidRPr="00D67349">
        <w:rPr>
          <w:rFonts w:ascii="Times New Roman" w:hAnsi="Times New Roman"/>
          <w:sz w:val="24"/>
          <w:szCs w:val="24"/>
        </w:rPr>
        <w:t xml:space="preserve"> для жизни земной, </w:t>
      </w:r>
      <w:r w:rsidR="00E445C2" w:rsidRPr="00D67349">
        <w:rPr>
          <w:rFonts w:ascii="Times New Roman" w:hAnsi="Times New Roman"/>
          <w:sz w:val="24"/>
          <w:szCs w:val="24"/>
        </w:rPr>
        <w:t xml:space="preserve">а вот </w:t>
      </w:r>
      <w:proofErr w:type="gramStart"/>
      <w:r w:rsidR="00E445C2" w:rsidRPr="00D67349">
        <w:rPr>
          <w:rFonts w:ascii="Times New Roman" w:hAnsi="Times New Roman"/>
          <w:sz w:val="24"/>
          <w:szCs w:val="24"/>
        </w:rPr>
        <w:t>для</w:t>
      </w:r>
      <w:proofErr w:type="gramEnd"/>
      <w:r w:rsidR="00E445C2" w:rsidRPr="00D67349">
        <w:rPr>
          <w:rFonts w:ascii="Times New Roman" w:hAnsi="Times New Roman"/>
          <w:sz w:val="24"/>
          <w:szCs w:val="24"/>
        </w:rPr>
        <w:t xml:space="preserve"> вечной</w:t>
      </w:r>
      <w:r w:rsidR="00B34876" w:rsidRPr="00D67349">
        <w:rPr>
          <w:rFonts w:ascii="Times New Roman" w:hAnsi="Times New Roman"/>
          <w:sz w:val="24"/>
          <w:szCs w:val="24"/>
        </w:rPr>
        <w:t>, увы,</w:t>
      </w:r>
      <w:r w:rsidR="00A5598C" w:rsidRPr="00D67349">
        <w:rPr>
          <w:rFonts w:ascii="Times New Roman" w:hAnsi="Times New Roman"/>
          <w:sz w:val="24"/>
          <w:szCs w:val="24"/>
        </w:rPr>
        <w:t xml:space="preserve"> не год</w:t>
      </w:r>
      <w:r w:rsidR="00E445C2" w:rsidRPr="00D67349">
        <w:rPr>
          <w:rFonts w:ascii="Times New Roman" w:hAnsi="Times New Roman"/>
          <w:sz w:val="24"/>
          <w:szCs w:val="24"/>
        </w:rPr>
        <w:t>ятся</w:t>
      </w:r>
      <w:r w:rsidR="009709E5" w:rsidRPr="00D67349">
        <w:rPr>
          <w:rFonts w:ascii="Times New Roman" w:hAnsi="Times New Roman"/>
          <w:sz w:val="24"/>
          <w:szCs w:val="24"/>
        </w:rPr>
        <w:t xml:space="preserve">, ибо </w:t>
      </w:r>
      <w:r w:rsidR="00601ADB" w:rsidRPr="00D67349">
        <w:rPr>
          <w:rFonts w:ascii="Times New Roman" w:hAnsi="Times New Roman"/>
          <w:sz w:val="24"/>
          <w:szCs w:val="24"/>
        </w:rPr>
        <w:t xml:space="preserve">продолжать цвести </w:t>
      </w:r>
      <w:r w:rsidR="009709E5" w:rsidRPr="00D67349">
        <w:rPr>
          <w:rFonts w:ascii="Times New Roman" w:hAnsi="Times New Roman"/>
          <w:sz w:val="24"/>
          <w:szCs w:val="24"/>
        </w:rPr>
        <w:t>поспевши</w:t>
      </w:r>
      <w:r w:rsidR="002E26CB" w:rsidRPr="00D67349">
        <w:rPr>
          <w:rFonts w:ascii="Times New Roman" w:hAnsi="Times New Roman"/>
          <w:sz w:val="24"/>
          <w:szCs w:val="24"/>
        </w:rPr>
        <w:t>е</w:t>
      </w:r>
      <w:r w:rsidR="009709E5" w:rsidRPr="00D67349">
        <w:rPr>
          <w:rFonts w:ascii="Times New Roman" w:hAnsi="Times New Roman"/>
          <w:sz w:val="24"/>
          <w:szCs w:val="24"/>
        </w:rPr>
        <w:t xml:space="preserve"> </w:t>
      </w:r>
      <w:r w:rsidR="009E4DF3" w:rsidRPr="00D67349">
        <w:rPr>
          <w:rFonts w:ascii="Times New Roman" w:hAnsi="Times New Roman"/>
          <w:sz w:val="24"/>
          <w:szCs w:val="24"/>
        </w:rPr>
        <w:t>плод</w:t>
      </w:r>
      <w:r w:rsidR="002E26CB" w:rsidRPr="00D67349">
        <w:rPr>
          <w:rFonts w:ascii="Times New Roman" w:hAnsi="Times New Roman"/>
          <w:sz w:val="24"/>
          <w:szCs w:val="24"/>
        </w:rPr>
        <w:t>ы</w:t>
      </w:r>
      <w:r w:rsidR="00601ADB" w:rsidRPr="00D67349">
        <w:rPr>
          <w:rFonts w:ascii="Times New Roman" w:hAnsi="Times New Roman"/>
          <w:sz w:val="24"/>
          <w:szCs w:val="24"/>
        </w:rPr>
        <w:t xml:space="preserve"> уже</w:t>
      </w:r>
      <w:r w:rsidR="002E26CB" w:rsidRPr="00D67349">
        <w:rPr>
          <w:rFonts w:ascii="Times New Roman" w:hAnsi="Times New Roman"/>
          <w:sz w:val="24"/>
          <w:szCs w:val="24"/>
        </w:rPr>
        <w:t xml:space="preserve"> </w:t>
      </w:r>
      <w:r w:rsidR="009E4DF3" w:rsidRPr="00D67349">
        <w:rPr>
          <w:rFonts w:ascii="Times New Roman" w:hAnsi="Times New Roman"/>
          <w:sz w:val="24"/>
          <w:szCs w:val="24"/>
        </w:rPr>
        <w:t>не</w:t>
      </w:r>
      <w:r w:rsidR="002E26CB" w:rsidRPr="00D67349">
        <w:rPr>
          <w:rFonts w:ascii="Times New Roman" w:hAnsi="Times New Roman"/>
          <w:sz w:val="24"/>
          <w:szCs w:val="24"/>
        </w:rPr>
        <w:t xml:space="preserve"> могут</w:t>
      </w:r>
      <w:r w:rsidR="009E4DF3" w:rsidRPr="00D67349">
        <w:rPr>
          <w:rFonts w:ascii="Times New Roman" w:hAnsi="Times New Roman"/>
          <w:sz w:val="24"/>
          <w:szCs w:val="24"/>
        </w:rPr>
        <w:t xml:space="preserve"> </w:t>
      </w:r>
      <w:r w:rsidR="009709E5" w:rsidRPr="00D67349">
        <w:rPr>
          <w:rFonts w:ascii="Times New Roman" w:hAnsi="Times New Roman"/>
          <w:sz w:val="24"/>
          <w:szCs w:val="24"/>
        </w:rPr>
        <w:t>- он</w:t>
      </w:r>
      <w:r w:rsidR="002E26CB" w:rsidRPr="00D67349">
        <w:rPr>
          <w:rFonts w:ascii="Times New Roman" w:hAnsi="Times New Roman"/>
          <w:sz w:val="24"/>
          <w:szCs w:val="24"/>
        </w:rPr>
        <w:t>и</w:t>
      </w:r>
      <w:r w:rsidR="009E4DF3" w:rsidRPr="00D67349">
        <w:rPr>
          <w:rFonts w:ascii="Times New Roman" w:hAnsi="Times New Roman"/>
          <w:sz w:val="24"/>
          <w:szCs w:val="24"/>
        </w:rPr>
        <w:t xml:space="preserve"> либо</w:t>
      </w:r>
      <w:r w:rsidR="00A5598C" w:rsidRPr="00D67349">
        <w:rPr>
          <w:rFonts w:ascii="Times New Roman" w:hAnsi="Times New Roman"/>
          <w:sz w:val="24"/>
          <w:szCs w:val="24"/>
        </w:rPr>
        <w:t xml:space="preserve"> кем-то</w:t>
      </w:r>
      <w:r w:rsidR="009E4DF3" w:rsidRPr="00D67349">
        <w:rPr>
          <w:rFonts w:ascii="Times New Roman" w:hAnsi="Times New Roman"/>
          <w:sz w:val="24"/>
          <w:szCs w:val="24"/>
        </w:rPr>
        <w:t xml:space="preserve"> съеда</w:t>
      </w:r>
      <w:r w:rsidR="002E26CB" w:rsidRPr="00D67349">
        <w:rPr>
          <w:rFonts w:ascii="Times New Roman" w:hAnsi="Times New Roman"/>
          <w:sz w:val="24"/>
          <w:szCs w:val="24"/>
        </w:rPr>
        <w:t>ю</w:t>
      </w:r>
      <w:r w:rsidR="00E445C2" w:rsidRPr="00D67349">
        <w:rPr>
          <w:rFonts w:ascii="Times New Roman" w:hAnsi="Times New Roman"/>
          <w:sz w:val="24"/>
          <w:szCs w:val="24"/>
        </w:rPr>
        <w:t>тся</w:t>
      </w:r>
      <w:r w:rsidR="009E4DF3" w:rsidRPr="00D67349">
        <w:rPr>
          <w:rFonts w:ascii="Times New Roman" w:hAnsi="Times New Roman"/>
          <w:sz w:val="24"/>
          <w:szCs w:val="24"/>
        </w:rPr>
        <w:t>, либо</w:t>
      </w:r>
      <w:r w:rsidR="00CA1F46" w:rsidRPr="00D67349">
        <w:rPr>
          <w:rFonts w:ascii="Times New Roman" w:hAnsi="Times New Roman"/>
          <w:sz w:val="24"/>
          <w:szCs w:val="24"/>
        </w:rPr>
        <w:t xml:space="preserve"> </w:t>
      </w:r>
      <w:r w:rsidR="009E4DF3" w:rsidRPr="00D67349">
        <w:rPr>
          <w:rFonts w:ascii="Times New Roman" w:hAnsi="Times New Roman"/>
          <w:sz w:val="24"/>
          <w:szCs w:val="24"/>
        </w:rPr>
        <w:t>сгнива</w:t>
      </w:r>
      <w:r w:rsidR="002E26CB" w:rsidRPr="00D67349">
        <w:rPr>
          <w:rFonts w:ascii="Times New Roman" w:hAnsi="Times New Roman"/>
          <w:sz w:val="24"/>
          <w:szCs w:val="24"/>
        </w:rPr>
        <w:t>ю</w:t>
      </w:r>
      <w:r w:rsidR="00E445C2" w:rsidRPr="00D67349">
        <w:rPr>
          <w:rFonts w:ascii="Times New Roman" w:hAnsi="Times New Roman"/>
          <w:sz w:val="24"/>
          <w:szCs w:val="24"/>
        </w:rPr>
        <w:t>т</w:t>
      </w:r>
      <w:r w:rsidR="002E26CB" w:rsidRPr="00D67349">
        <w:rPr>
          <w:rFonts w:ascii="Times New Roman" w:hAnsi="Times New Roman"/>
          <w:sz w:val="24"/>
          <w:szCs w:val="24"/>
        </w:rPr>
        <w:t>..</w:t>
      </w:r>
      <w:r w:rsidR="00CA1F46" w:rsidRPr="00D67349">
        <w:rPr>
          <w:rFonts w:ascii="Times New Roman" w:hAnsi="Times New Roman"/>
          <w:sz w:val="24"/>
          <w:szCs w:val="24"/>
        </w:rPr>
        <w:t>.</w:t>
      </w:r>
    </w:p>
    <w:p w:rsidR="00CA1F46" w:rsidRPr="00D67349" w:rsidRDefault="00145B2C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D67349">
        <w:rPr>
          <w:rFonts w:ascii="Times New Roman" w:hAnsi="Times New Roman"/>
          <w:sz w:val="24"/>
          <w:szCs w:val="24"/>
        </w:rPr>
        <w:t>Дело в том, что ЭВУ</w:t>
      </w:r>
      <w:r w:rsidR="0029439C" w:rsidRPr="00D67349">
        <w:rPr>
          <w:rFonts w:ascii="Times New Roman" w:hAnsi="Times New Roman"/>
          <w:sz w:val="24"/>
          <w:szCs w:val="24"/>
        </w:rPr>
        <w:t>,</w:t>
      </w:r>
      <w:r w:rsidRPr="00D67349">
        <w:rPr>
          <w:rFonts w:ascii="Times New Roman" w:hAnsi="Times New Roman"/>
          <w:sz w:val="24"/>
          <w:szCs w:val="24"/>
        </w:rPr>
        <w:t xml:space="preserve"> хотя</w:t>
      </w:r>
      <w:r w:rsidR="0029439C" w:rsidRPr="00D67349">
        <w:rPr>
          <w:rFonts w:ascii="Times New Roman" w:hAnsi="Times New Roman"/>
          <w:sz w:val="24"/>
          <w:szCs w:val="24"/>
        </w:rPr>
        <w:t xml:space="preserve"> она</w:t>
      </w:r>
      <w:r w:rsidRPr="00D67349">
        <w:rPr>
          <w:rFonts w:ascii="Times New Roman" w:hAnsi="Times New Roman"/>
          <w:sz w:val="24"/>
          <w:szCs w:val="24"/>
        </w:rPr>
        <w:t xml:space="preserve"> и является достаточно осознанной, но определяется не волевыми усилиями человека, не его способностью подавлять собственные эгоистические порывы и другие негативные тенденции, а неким его «</w:t>
      </w:r>
      <w:r w:rsidR="00B74D22" w:rsidRPr="00D67349">
        <w:rPr>
          <w:rFonts w:ascii="Times New Roman" w:hAnsi="Times New Roman"/>
          <w:sz w:val="24"/>
          <w:szCs w:val="24"/>
        </w:rPr>
        <w:t xml:space="preserve">генетически </w:t>
      </w:r>
      <w:r w:rsidRPr="00D67349">
        <w:rPr>
          <w:rFonts w:ascii="Times New Roman" w:hAnsi="Times New Roman"/>
          <w:sz w:val="24"/>
          <w:szCs w:val="24"/>
        </w:rPr>
        <w:t>врождённым благородством» - позитивными этическими установками (такими, например, как чувство отвращения к несправедливости</w:t>
      </w:r>
      <w:r w:rsidR="0033114E" w:rsidRPr="00D67349">
        <w:rPr>
          <w:rFonts w:ascii="Times New Roman" w:hAnsi="Times New Roman"/>
          <w:sz w:val="24"/>
          <w:szCs w:val="24"/>
        </w:rPr>
        <w:t>, фальши и лицемерию</w:t>
      </w:r>
      <w:r w:rsidRPr="00D67349">
        <w:rPr>
          <w:rFonts w:ascii="Times New Roman" w:hAnsi="Times New Roman"/>
          <w:sz w:val="24"/>
          <w:szCs w:val="24"/>
        </w:rPr>
        <w:t xml:space="preserve">), которые частично могут быть обусловлены факторами социализации человека, но </w:t>
      </w:r>
      <w:r w:rsidR="00084145" w:rsidRPr="00D67349">
        <w:rPr>
          <w:rFonts w:ascii="Times New Roman" w:hAnsi="Times New Roman"/>
          <w:sz w:val="24"/>
          <w:szCs w:val="24"/>
        </w:rPr>
        <w:t xml:space="preserve">в основном </w:t>
      </w:r>
      <w:r w:rsidRPr="00D67349">
        <w:rPr>
          <w:rFonts w:ascii="Times New Roman" w:hAnsi="Times New Roman"/>
          <w:sz w:val="24"/>
          <w:szCs w:val="24"/>
        </w:rPr>
        <w:t>являются уже</w:t>
      </w:r>
      <w:proofErr w:type="gramEnd"/>
      <w:r w:rsidRPr="00D673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B4F62" w:rsidRPr="00D67349">
        <w:rPr>
          <w:rFonts w:ascii="Times New Roman" w:hAnsi="Times New Roman"/>
          <w:sz w:val="24"/>
          <w:szCs w:val="24"/>
        </w:rPr>
        <w:t>закреплёнными</w:t>
      </w:r>
      <w:proofErr w:type="gramEnd"/>
      <w:r w:rsidR="005B4F62" w:rsidRPr="00D67349">
        <w:rPr>
          <w:rFonts w:ascii="Times New Roman" w:hAnsi="Times New Roman"/>
          <w:sz w:val="24"/>
          <w:szCs w:val="24"/>
        </w:rPr>
        <w:t xml:space="preserve"> и </w:t>
      </w:r>
      <w:r w:rsidRPr="00D67349">
        <w:rPr>
          <w:rFonts w:ascii="Times New Roman" w:hAnsi="Times New Roman"/>
          <w:sz w:val="24"/>
          <w:szCs w:val="24"/>
        </w:rPr>
        <w:t>зафиксированными в его генах, благодаря чему морально-нравственное поведение людей на этом уровне этики регулируется</w:t>
      </w:r>
      <w:r w:rsidR="00CA1F46" w:rsidRPr="00D67349">
        <w:rPr>
          <w:rFonts w:ascii="Times New Roman" w:hAnsi="Times New Roman"/>
          <w:sz w:val="24"/>
          <w:szCs w:val="24"/>
        </w:rPr>
        <w:t xml:space="preserve"> как бы</w:t>
      </w:r>
      <w:r w:rsidRPr="00D67349">
        <w:rPr>
          <w:rFonts w:ascii="Times New Roman" w:hAnsi="Times New Roman"/>
          <w:sz w:val="24"/>
          <w:szCs w:val="24"/>
        </w:rPr>
        <w:t xml:space="preserve"> в «автоматическом режиме» - посредством спонтанно-избирательной активации тех или иных отделов и участков его головного мозга: </w:t>
      </w:r>
      <w:proofErr w:type="spellStart"/>
      <w:r w:rsidRPr="00D67349">
        <w:rPr>
          <w:rFonts w:ascii="Times New Roman" w:hAnsi="Times New Roman"/>
          <w:sz w:val="24"/>
          <w:szCs w:val="24"/>
        </w:rPr>
        <w:t>цингулятной</w:t>
      </w:r>
      <w:proofErr w:type="spellEnd"/>
      <w:r w:rsidRPr="00D67349">
        <w:rPr>
          <w:rFonts w:ascii="Times New Roman" w:hAnsi="Times New Roman"/>
          <w:sz w:val="24"/>
          <w:szCs w:val="24"/>
        </w:rPr>
        <w:t xml:space="preserve"> извилины, брюшного </w:t>
      </w:r>
      <w:proofErr w:type="spellStart"/>
      <w:r w:rsidRPr="00D67349">
        <w:rPr>
          <w:rFonts w:ascii="Times New Roman" w:hAnsi="Times New Roman"/>
          <w:sz w:val="24"/>
          <w:szCs w:val="24"/>
        </w:rPr>
        <w:t>стриатума</w:t>
      </w:r>
      <w:proofErr w:type="spellEnd"/>
      <w:r w:rsidRPr="00D67349">
        <w:rPr>
          <w:rFonts w:ascii="Times New Roman" w:hAnsi="Times New Roman"/>
          <w:sz w:val="24"/>
          <w:szCs w:val="24"/>
        </w:rPr>
        <w:t>, островка (</w:t>
      </w:r>
      <w:proofErr w:type="spellStart"/>
      <w:r w:rsidRPr="00D67349">
        <w:rPr>
          <w:rFonts w:ascii="Times New Roman" w:hAnsi="Times New Roman"/>
          <w:sz w:val="24"/>
          <w:szCs w:val="24"/>
        </w:rPr>
        <w:t>insula</w:t>
      </w:r>
      <w:proofErr w:type="spellEnd"/>
      <w:r w:rsidRPr="00D67349">
        <w:rPr>
          <w:rFonts w:ascii="Times New Roman" w:hAnsi="Times New Roman"/>
          <w:sz w:val="24"/>
          <w:szCs w:val="24"/>
        </w:rPr>
        <w:t>), скорлупы (</w:t>
      </w:r>
      <w:proofErr w:type="spellStart"/>
      <w:r w:rsidRPr="00D67349">
        <w:rPr>
          <w:rFonts w:ascii="Times New Roman" w:hAnsi="Times New Roman"/>
          <w:sz w:val="24"/>
          <w:szCs w:val="24"/>
        </w:rPr>
        <w:t>putamen</w:t>
      </w:r>
      <w:proofErr w:type="spellEnd"/>
      <w:r w:rsidRPr="00D67349">
        <w:rPr>
          <w:rFonts w:ascii="Times New Roman" w:hAnsi="Times New Roman"/>
          <w:sz w:val="24"/>
          <w:szCs w:val="24"/>
        </w:rPr>
        <w:t xml:space="preserve">), мозжечковой миндалины и т.д. </w:t>
      </w:r>
    </w:p>
    <w:p w:rsidR="00410276" w:rsidRPr="00D67349" w:rsidRDefault="006E0339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>ЭВУ предполагает пробуждённую совесть (о том, как это проявляется в структуре ЦЖ, будет рассказано ниже), что может выражаться, например, в результатах общественно полезной деятельности</w:t>
      </w:r>
      <w:r w:rsidR="00DF7E89" w:rsidRPr="00D67349">
        <w:rPr>
          <w:rFonts w:ascii="Times New Roman" w:hAnsi="Times New Roman"/>
          <w:sz w:val="24"/>
          <w:szCs w:val="24"/>
        </w:rPr>
        <w:t xml:space="preserve"> человека</w:t>
      </w:r>
      <w:r w:rsidRPr="00D67349">
        <w:rPr>
          <w:rFonts w:ascii="Times New Roman" w:hAnsi="Times New Roman"/>
          <w:sz w:val="24"/>
          <w:szCs w:val="24"/>
        </w:rPr>
        <w:t>, в</w:t>
      </w:r>
      <w:r w:rsidR="00DF7E89" w:rsidRPr="00D67349">
        <w:rPr>
          <w:rFonts w:ascii="Times New Roman" w:hAnsi="Times New Roman"/>
          <w:sz w:val="24"/>
          <w:szCs w:val="24"/>
        </w:rPr>
        <w:t xml:space="preserve"> его</w:t>
      </w:r>
      <w:r w:rsidRPr="00D67349">
        <w:rPr>
          <w:rFonts w:ascii="Times New Roman" w:hAnsi="Times New Roman"/>
          <w:sz w:val="24"/>
          <w:szCs w:val="24"/>
        </w:rPr>
        <w:t xml:space="preserve"> добросовестном отношении к </w:t>
      </w:r>
      <w:r w:rsidR="00DF7E89" w:rsidRPr="00D67349">
        <w:rPr>
          <w:rFonts w:ascii="Times New Roman" w:hAnsi="Times New Roman"/>
          <w:sz w:val="24"/>
          <w:szCs w:val="24"/>
        </w:rPr>
        <w:t>своим профессиональным обязанностям</w:t>
      </w:r>
      <w:r w:rsidRPr="00D67349">
        <w:rPr>
          <w:rFonts w:ascii="Times New Roman" w:hAnsi="Times New Roman"/>
          <w:sz w:val="24"/>
          <w:szCs w:val="24"/>
        </w:rPr>
        <w:t>, в его уважении к окружающим людям, в его порядочности в</w:t>
      </w:r>
      <w:r w:rsidR="00DF7E89" w:rsidRPr="00D67349">
        <w:rPr>
          <w:rFonts w:ascii="Times New Roman" w:hAnsi="Times New Roman"/>
          <w:sz w:val="24"/>
          <w:szCs w:val="24"/>
        </w:rPr>
        <w:t xml:space="preserve"> решении</w:t>
      </w:r>
      <w:r w:rsidRPr="00D67349">
        <w:rPr>
          <w:rFonts w:ascii="Times New Roman" w:hAnsi="Times New Roman"/>
          <w:sz w:val="24"/>
          <w:szCs w:val="24"/>
        </w:rPr>
        <w:t xml:space="preserve"> различных житейск</w:t>
      </w:r>
      <w:r w:rsidR="00DF7E89" w:rsidRPr="00D67349">
        <w:rPr>
          <w:rFonts w:ascii="Times New Roman" w:hAnsi="Times New Roman"/>
          <w:sz w:val="24"/>
          <w:szCs w:val="24"/>
        </w:rPr>
        <w:t xml:space="preserve">их вопросов и </w:t>
      </w:r>
      <w:r w:rsidR="00B559A0">
        <w:rPr>
          <w:rFonts w:ascii="Times New Roman" w:hAnsi="Times New Roman"/>
          <w:sz w:val="24"/>
          <w:szCs w:val="24"/>
        </w:rPr>
        <w:t>«</w:t>
      </w:r>
      <w:proofErr w:type="spellStart"/>
      <w:r w:rsidR="00DF7E89" w:rsidRPr="00D67349">
        <w:rPr>
          <w:rFonts w:ascii="Times New Roman" w:hAnsi="Times New Roman"/>
          <w:sz w:val="24"/>
          <w:szCs w:val="24"/>
        </w:rPr>
        <w:t>разр</w:t>
      </w:r>
      <w:r w:rsidR="00B559A0">
        <w:rPr>
          <w:rFonts w:ascii="Times New Roman" w:hAnsi="Times New Roman"/>
          <w:sz w:val="24"/>
          <w:szCs w:val="24"/>
        </w:rPr>
        <w:t>уливании</w:t>
      </w:r>
      <w:proofErr w:type="spellEnd"/>
      <w:r w:rsidR="00B559A0">
        <w:rPr>
          <w:rFonts w:ascii="Times New Roman" w:hAnsi="Times New Roman"/>
          <w:sz w:val="24"/>
          <w:szCs w:val="24"/>
        </w:rPr>
        <w:t>»</w:t>
      </w:r>
      <w:r w:rsidR="00DF7E89" w:rsidRPr="00D67349">
        <w:rPr>
          <w:rFonts w:ascii="Times New Roman" w:hAnsi="Times New Roman"/>
          <w:sz w:val="24"/>
          <w:szCs w:val="24"/>
        </w:rPr>
        <w:t xml:space="preserve"> </w:t>
      </w:r>
      <w:r w:rsidRPr="00D67349">
        <w:rPr>
          <w:rFonts w:ascii="Times New Roman" w:hAnsi="Times New Roman"/>
          <w:sz w:val="24"/>
          <w:szCs w:val="24"/>
        </w:rPr>
        <w:t>бытовых ситуаци</w:t>
      </w:r>
      <w:r w:rsidR="00DF7E89" w:rsidRPr="00D67349">
        <w:rPr>
          <w:rFonts w:ascii="Times New Roman" w:hAnsi="Times New Roman"/>
          <w:sz w:val="24"/>
          <w:szCs w:val="24"/>
        </w:rPr>
        <w:t>й</w:t>
      </w:r>
      <w:proofErr w:type="gramStart"/>
      <w:r w:rsidR="00DF7E89" w:rsidRPr="00D67349">
        <w:rPr>
          <w:rFonts w:ascii="Times New Roman" w:hAnsi="Times New Roman"/>
          <w:sz w:val="24"/>
          <w:szCs w:val="24"/>
        </w:rPr>
        <w:t>…</w:t>
      </w:r>
      <w:r w:rsidRPr="00D67349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D67349">
        <w:rPr>
          <w:rFonts w:ascii="Times New Roman" w:hAnsi="Times New Roman"/>
          <w:sz w:val="24"/>
          <w:szCs w:val="24"/>
        </w:rPr>
        <w:t xml:space="preserve">сё это, конечно, заслуживает </w:t>
      </w:r>
      <w:r w:rsidR="00DF7E89" w:rsidRPr="00D67349">
        <w:rPr>
          <w:rFonts w:ascii="Times New Roman" w:hAnsi="Times New Roman"/>
          <w:sz w:val="24"/>
          <w:szCs w:val="24"/>
        </w:rPr>
        <w:t>всяческого одобрения</w:t>
      </w:r>
      <w:r w:rsidRPr="00D67349">
        <w:rPr>
          <w:rFonts w:ascii="Times New Roman" w:hAnsi="Times New Roman"/>
          <w:sz w:val="24"/>
          <w:szCs w:val="24"/>
        </w:rPr>
        <w:t xml:space="preserve">, но, тем не менее, </w:t>
      </w:r>
      <w:r w:rsidR="00DF7E89" w:rsidRPr="00D67349">
        <w:rPr>
          <w:rFonts w:ascii="Times New Roman" w:hAnsi="Times New Roman"/>
          <w:sz w:val="24"/>
          <w:szCs w:val="24"/>
        </w:rPr>
        <w:t xml:space="preserve">как сурово бы это ни звучало, </w:t>
      </w:r>
      <w:proofErr w:type="spellStart"/>
      <w:r w:rsidRPr="00D67349">
        <w:rPr>
          <w:rFonts w:ascii="Times New Roman" w:hAnsi="Times New Roman"/>
          <w:sz w:val="24"/>
          <w:szCs w:val="24"/>
        </w:rPr>
        <w:t>прАва</w:t>
      </w:r>
      <w:proofErr w:type="spellEnd"/>
      <w:r w:rsidRPr="00D67349">
        <w:rPr>
          <w:rFonts w:ascii="Times New Roman" w:hAnsi="Times New Roman"/>
          <w:sz w:val="24"/>
          <w:szCs w:val="24"/>
        </w:rPr>
        <w:t xml:space="preserve"> на вечную жизнь подобные </w:t>
      </w:r>
      <w:r w:rsidR="00966B97" w:rsidRPr="00D67349">
        <w:rPr>
          <w:rFonts w:ascii="Times New Roman" w:hAnsi="Times New Roman"/>
          <w:sz w:val="24"/>
          <w:szCs w:val="24"/>
        </w:rPr>
        <w:t>отличия</w:t>
      </w:r>
      <w:r w:rsidRPr="00D67349">
        <w:rPr>
          <w:rFonts w:ascii="Times New Roman" w:hAnsi="Times New Roman"/>
          <w:sz w:val="24"/>
          <w:szCs w:val="24"/>
        </w:rPr>
        <w:t xml:space="preserve"> </w:t>
      </w:r>
      <w:r w:rsidR="00DF7E89" w:rsidRPr="00D67349">
        <w:rPr>
          <w:rFonts w:ascii="Times New Roman" w:hAnsi="Times New Roman"/>
          <w:sz w:val="24"/>
          <w:szCs w:val="24"/>
        </w:rPr>
        <w:t>дать</w:t>
      </w:r>
      <w:r w:rsidR="00BD6B1D">
        <w:rPr>
          <w:rFonts w:ascii="Times New Roman" w:hAnsi="Times New Roman"/>
          <w:sz w:val="24"/>
          <w:szCs w:val="24"/>
        </w:rPr>
        <w:t xml:space="preserve"> человеку</w:t>
      </w:r>
      <w:r w:rsidR="00DF7E89" w:rsidRPr="00D67349">
        <w:rPr>
          <w:rFonts w:ascii="Times New Roman" w:hAnsi="Times New Roman"/>
          <w:sz w:val="24"/>
          <w:szCs w:val="24"/>
        </w:rPr>
        <w:t xml:space="preserve"> </w:t>
      </w:r>
      <w:r w:rsidRPr="00D67349">
        <w:rPr>
          <w:rFonts w:ascii="Times New Roman" w:hAnsi="Times New Roman"/>
          <w:sz w:val="24"/>
          <w:szCs w:val="24"/>
        </w:rPr>
        <w:t>не</w:t>
      </w:r>
      <w:r w:rsidR="00DF7E89" w:rsidRPr="00D67349">
        <w:rPr>
          <w:rFonts w:ascii="Times New Roman" w:hAnsi="Times New Roman"/>
          <w:sz w:val="24"/>
          <w:szCs w:val="24"/>
        </w:rPr>
        <w:t xml:space="preserve"> могут</w:t>
      </w:r>
      <w:r w:rsidRPr="00D6734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C4DB1" w:rsidRPr="00D67349">
        <w:rPr>
          <w:rFonts w:ascii="Times New Roman" w:hAnsi="Times New Roman"/>
          <w:sz w:val="24"/>
          <w:szCs w:val="24"/>
        </w:rPr>
        <w:t xml:space="preserve">И </w:t>
      </w:r>
      <w:r w:rsidR="00410276" w:rsidRPr="00D67349">
        <w:rPr>
          <w:rFonts w:ascii="Times New Roman" w:hAnsi="Times New Roman"/>
          <w:sz w:val="24"/>
          <w:szCs w:val="24"/>
        </w:rPr>
        <w:t>столь</w:t>
      </w:r>
      <w:r w:rsidR="005C4DB1" w:rsidRPr="00D67349">
        <w:rPr>
          <w:rFonts w:ascii="Times New Roman" w:hAnsi="Times New Roman"/>
          <w:sz w:val="24"/>
          <w:szCs w:val="24"/>
        </w:rPr>
        <w:t xml:space="preserve"> </w:t>
      </w:r>
      <w:r w:rsidRPr="00D67349">
        <w:rPr>
          <w:rFonts w:ascii="Times New Roman" w:hAnsi="Times New Roman"/>
          <w:sz w:val="24"/>
          <w:szCs w:val="24"/>
        </w:rPr>
        <w:t>неутешительный</w:t>
      </w:r>
      <w:r w:rsidR="00410276" w:rsidRPr="00D67349">
        <w:rPr>
          <w:rFonts w:ascii="Times New Roman" w:hAnsi="Times New Roman"/>
          <w:sz w:val="24"/>
          <w:szCs w:val="24"/>
        </w:rPr>
        <w:t xml:space="preserve"> </w:t>
      </w:r>
      <w:r w:rsidR="005C4DB1" w:rsidRPr="00D67349">
        <w:rPr>
          <w:rFonts w:ascii="Times New Roman" w:hAnsi="Times New Roman"/>
          <w:sz w:val="24"/>
          <w:szCs w:val="24"/>
        </w:rPr>
        <w:t>вердикт справе</w:t>
      </w:r>
      <w:r w:rsidR="00410276" w:rsidRPr="00D67349">
        <w:rPr>
          <w:rFonts w:ascii="Times New Roman" w:hAnsi="Times New Roman"/>
          <w:sz w:val="24"/>
          <w:szCs w:val="24"/>
        </w:rPr>
        <w:t xml:space="preserve">длив </w:t>
      </w:r>
      <w:r w:rsidR="0008119D" w:rsidRPr="00D67349">
        <w:rPr>
          <w:rFonts w:ascii="Times New Roman" w:hAnsi="Times New Roman"/>
          <w:sz w:val="24"/>
          <w:szCs w:val="24"/>
        </w:rPr>
        <w:t>ещё и потому, что люди</w:t>
      </w:r>
      <w:r w:rsidR="00410276" w:rsidRPr="00D67349">
        <w:rPr>
          <w:rFonts w:ascii="Times New Roman" w:hAnsi="Times New Roman"/>
          <w:sz w:val="24"/>
          <w:szCs w:val="24"/>
        </w:rPr>
        <w:t xml:space="preserve">, демонстрирующие </w:t>
      </w:r>
      <w:r w:rsidR="006F0934" w:rsidRPr="00D67349">
        <w:rPr>
          <w:rFonts w:ascii="Times New Roman" w:hAnsi="Times New Roman"/>
          <w:sz w:val="24"/>
          <w:szCs w:val="24"/>
        </w:rPr>
        <w:t>этически позитивное</w:t>
      </w:r>
      <w:r w:rsidR="00853459" w:rsidRPr="00D67349">
        <w:rPr>
          <w:rFonts w:ascii="Times New Roman" w:hAnsi="Times New Roman"/>
          <w:sz w:val="24"/>
          <w:szCs w:val="24"/>
        </w:rPr>
        <w:t xml:space="preserve"> поведение </w:t>
      </w:r>
      <w:r w:rsidR="00410276" w:rsidRPr="00D67349">
        <w:rPr>
          <w:rFonts w:ascii="Times New Roman" w:hAnsi="Times New Roman"/>
          <w:sz w:val="24"/>
          <w:szCs w:val="24"/>
        </w:rPr>
        <w:t xml:space="preserve">в </w:t>
      </w:r>
      <w:r w:rsidR="00084145" w:rsidRPr="00D67349">
        <w:rPr>
          <w:rFonts w:ascii="Times New Roman" w:hAnsi="Times New Roman"/>
          <w:sz w:val="24"/>
          <w:szCs w:val="24"/>
        </w:rPr>
        <w:t xml:space="preserve">условиях примата </w:t>
      </w:r>
      <w:r w:rsidR="00410276" w:rsidRPr="00D67349">
        <w:rPr>
          <w:rFonts w:ascii="Times New Roman" w:hAnsi="Times New Roman"/>
          <w:sz w:val="24"/>
          <w:szCs w:val="24"/>
        </w:rPr>
        <w:t xml:space="preserve">«обыденной морали», </w:t>
      </w:r>
      <w:r w:rsidR="00FC0FB2" w:rsidRPr="00D67349">
        <w:rPr>
          <w:rFonts w:ascii="Times New Roman" w:hAnsi="Times New Roman"/>
          <w:sz w:val="24"/>
          <w:szCs w:val="24"/>
        </w:rPr>
        <w:t>«неожиданно»</w:t>
      </w:r>
      <w:r w:rsidR="00084145" w:rsidRPr="00D67349">
        <w:rPr>
          <w:rFonts w:ascii="Times New Roman" w:hAnsi="Times New Roman"/>
          <w:sz w:val="24"/>
          <w:szCs w:val="24"/>
        </w:rPr>
        <w:t xml:space="preserve"> вдруг</w:t>
      </w:r>
      <w:r w:rsidR="00FC0FB2" w:rsidRPr="00D67349">
        <w:rPr>
          <w:rFonts w:ascii="Times New Roman" w:hAnsi="Times New Roman"/>
          <w:sz w:val="24"/>
          <w:szCs w:val="24"/>
        </w:rPr>
        <w:t xml:space="preserve"> </w:t>
      </w:r>
      <w:r w:rsidR="00410276" w:rsidRPr="00D67349">
        <w:rPr>
          <w:rFonts w:ascii="Times New Roman" w:hAnsi="Times New Roman"/>
          <w:sz w:val="24"/>
          <w:szCs w:val="24"/>
        </w:rPr>
        <w:t>могут</w:t>
      </w:r>
      <w:r w:rsidR="00084145" w:rsidRPr="00D67349">
        <w:rPr>
          <w:rFonts w:ascii="Times New Roman" w:hAnsi="Times New Roman"/>
          <w:sz w:val="24"/>
          <w:szCs w:val="24"/>
        </w:rPr>
        <w:t xml:space="preserve"> начать</w:t>
      </w:r>
      <w:r w:rsidR="00410276" w:rsidRPr="00D67349">
        <w:rPr>
          <w:rFonts w:ascii="Times New Roman" w:hAnsi="Times New Roman"/>
          <w:sz w:val="24"/>
          <w:szCs w:val="24"/>
        </w:rPr>
        <w:t xml:space="preserve"> про</w:t>
      </w:r>
      <w:r w:rsidR="00FC0FB2" w:rsidRPr="00D67349">
        <w:rPr>
          <w:rFonts w:ascii="Times New Roman" w:hAnsi="Times New Roman"/>
          <w:sz w:val="24"/>
          <w:szCs w:val="24"/>
        </w:rPr>
        <w:t xml:space="preserve">явить </w:t>
      </w:r>
      <w:r w:rsidR="00410276" w:rsidRPr="00D67349">
        <w:rPr>
          <w:rFonts w:ascii="Times New Roman" w:hAnsi="Times New Roman"/>
          <w:sz w:val="24"/>
          <w:szCs w:val="24"/>
        </w:rPr>
        <w:t xml:space="preserve">бессовестность в </w:t>
      </w:r>
      <w:r w:rsidR="00FC0FB2" w:rsidRPr="00D67349">
        <w:rPr>
          <w:rFonts w:ascii="Times New Roman" w:hAnsi="Times New Roman"/>
          <w:sz w:val="24"/>
          <w:szCs w:val="24"/>
        </w:rPr>
        <w:t xml:space="preserve">особых </w:t>
      </w:r>
      <w:r w:rsidR="00410276" w:rsidRPr="00D67349">
        <w:rPr>
          <w:rFonts w:ascii="Times New Roman" w:hAnsi="Times New Roman"/>
          <w:sz w:val="24"/>
          <w:szCs w:val="24"/>
        </w:rPr>
        <w:t>ситуациях</w:t>
      </w:r>
      <w:r w:rsidR="00FC0FB2" w:rsidRPr="00D67349">
        <w:rPr>
          <w:rFonts w:ascii="Times New Roman" w:hAnsi="Times New Roman"/>
          <w:sz w:val="24"/>
          <w:szCs w:val="24"/>
        </w:rPr>
        <w:t xml:space="preserve"> </w:t>
      </w:r>
      <w:r w:rsidR="00512938" w:rsidRPr="00D67349">
        <w:rPr>
          <w:rFonts w:ascii="Times New Roman" w:hAnsi="Times New Roman"/>
          <w:sz w:val="24"/>
          <w:szCs w:val="24"/>
        </w:rPr>
        <w:t>«этического</w:t>
      </w:r>
      <w:r w:rsidR="00410276" w:rsidRPr="00D67349">
        <w:rPr>
          <w:rFonts w:ascii="Times New Roman" w:hAnsi="Times New Roman"/>
          <w:sz w:val="24"/>
          <w:szCs w:val="24"/>
        </w:rPr>
        <w:t xml:space="preserve"> экстрим</w:t>
      </w:r>
      <w:r w:rsidR="00512938" w:rsidRPr="00D67349">
        <w:rPr>
          <w:rFonts w:ascii="Times New Roman" w:hAnsi="Times New Roman"/>
          <w:sz w:val="24"/>
          <w:szCs w:val="24"/>
        </w:rPr>
        <w:t>а»</w:t>
      </w:r>
      <w:r w:rsidR="0082638C" w:rsidRPr="00D67349">
        <w:rPr>
          <w:rFonts w:ascii="Times New Roman" w:hAnsi="Times New Roman"/>
          <w:sz w:val="24"/>
          <w:szCs w:val="24"/>
        </w:rPr>
        <w:t xml:space="preserve">, </w:t>
      </w:r>
      <w:r w:rsidR="00966B97" w:rsidRPr="00D67349">
        <w:rPr>
          <w:rFonts w:ascii="Times New Roman" w:hAnsi="Times New Roman"/>
          <w:sz w:val="24"/>
          <w:szCs w:val="24"/>
        </w:rPr>
        <w:t>обусловленных</w:t>
      </w:r>
      <w:r w:rsidR="0082638C" w:rsidRPr="00D67349">
        <w:rPr>
          <w:rFonts w:ascii="Times New Roman" w:hAnsi="Times New Roman"/>
          <w:sz w:val="24"/>
          <w:szCs w:val="24"/>
        </w:rPr>
        <w:t xml:space="preserve"> </w:t>
      </w:r>
      <w:r w:rsidR="00512938" w:rsidRPr="00D67349">
        <w:rPr>
          <w:rFonts w:ascii="Times New Roman" w:hAnsi="Times New Roman"/>
          <w:sz w:val="24"/>
          <w:szCs w:val="24"/>
        </w:rPr>
        <w:t>критич</w:t>
      </w:r>
      <w:r w:rsidR="00966B97" w:rsidRPr="00D67349">
        <w:rPr>
          <w:rFonts w:ascii="Times New Roman" w:hAnsi="Times New Roman"/>
          <w:sz w:val="24"/>
          <w:szCs w:val="24"/>
        </w:rPr>
        <w:t>еской значимостью</w:t>
      </w:r>
      <w:r w:rsidR="00512938" w:rsidRPr="00D67349">
        <w:rPr>
          <w:rFonts w:ascii="Times New Roman" w:hAnsi="Times New Roman"/>
          <w:sz w:val="24"/>
          <w:szCs w:val="24"/>
        </w:rPr>
        <w:t xml:space="preserve"> нравственного выбора,</w:t>
      </w:r>
      <w:r w:rsidR="00410276" w:rsidRPr="00D67349">
        <w:rPr>
          <w:rFonts w:ascii="Times New Roman" w:hAnsi="Times New Roman"/>
          <w:sz w:val="24"/>
          <w:szCs w:val="24"/>
        </w:rPr>
        <w:t xml:space="preserve"> когда, например, ради с</w:t>
      </w:r>
      <w:r w:rsidR="0029439C" w:rsidRPr="00D67349">
        <w:rPr>
          <w:rFonts w:ascii="Times New Roman" w:hAnsi="Times New Roman"/>
          <w:sz w:val="24"/>
          <w:szCs w:val="24"/>
        </w:rPr>
        <w:t>о</w:t>
      </w:r>
      <w:r w:rsidR="00512938" w:rsidRPr="00D67349">
        <w:rPr>
          <w:rFonts w:ascii="Times New Roman" w:hAnsi="Times New Roman"/>
          <w:sz w:val="24"/>
          <w:szCs w:val="24"/>
        </w:rPr>
        <w:t>блюдения высоких</w:t>
      </w:r>
      <w:r w:rsidR="00410276" w:rsidRPr="00D67349">
        <w:rPr>
          <w:rFonts w:ascii="Times New Roman" w:hAnsi="Times New Roman"/>
          <w:sz w:val="24"/>
          <w:szCs w:val="24"/>
        </w:rPr>
        <w:t xml:space="preserve"> </w:t>
      </w:r>
      <w:r w:rsidR="00512938" w:rsidRPr="00D67349">
        <w:rPr>
          <w:rFonts w:ascii="Times New Roman" w:hAnsi="Times New Roman"/>
          <w:sz w:val="24"/>
          <w:szCs w:val="24"/>
        </w:rPr>
        <w:t>духовно-этических принципов</w:t>
      </w:r>
      <w:r w:rsidR="00410276" w:rsidRPr="00D67349">
        <w:rPr>
          <w:rFonts w:ascii="Times New Roman" w:hAnsi="Times New Roman"/>
          <w:sz w:val="24"/>
          <w:szCs w:val="24"/>
        </w:rPr>
        <w:t xml:space="preserve"> </w:t>
      </w:r>
      <w:r w:rsidR="00512938" w:rsidRPr="00D67349">
        <w:rPr>
          <w:rFonts w:ascii="Times New Roman" w:hAnsi="Times New Roman"/>
          <w:sz w:val="24"/>
          <w:szCs w:val="24"/>
        </w:rPr>
        <w:t xml:space="preserve">им </w:t>
      </w:r>
      <w:r w:rsidR="00410276" w:rsidRPr="00D67349">
        <w:rPr>
          <w:rFonts w:ascii="Times New Roman" w:hAnsi="Times New Roman"/>
          <w:sz w:val="24"/>
          <w:szCs w:val="24"/>
        </w:rPr>
        <w:t>необходимо</w:t>
      </w:r>
      <w:r w:rsidR="00512938" w:rsidRPr="00D67349">
        <w:rPr>
          <w:rFonts w:ascii="Times New Roman" w:hAnsi="Times New Roman"/>
          <w:sz w:val="24"/>
          <w:szCs w:val="24"/>
        </w:rPr>
        <w:t xml:space="preserve"> </w:t>
      </w:r>
      <w:r w:rsidR="00410276" w:rsidRPr="00D67349">
        <w:rPr>
          <w:rFonts w:ascii="Times New Roman" w:hAnsi="Times New Roman"/>
          <w:sz w:val="24"/>
          <w:szCs w:val="24"/>
        </w:rPr>
        <w:t xml:space="preserve">жертвовать </w:t>
      </w:r>
      <w:r w:rsidR="00512938" w:rsidRPr="00D67349">
        <w:rPr>
          <w:rFonts w:ascii="Times New Roman" w:hAnsi="Times New Roman"/>
          <w:sz w:val="24"/>
          <w:szCs w:val="24"/>
        </w:rPr>
        <w:t xml:space="preserve">материальными </w:t>
      </w:r>
      <w:r w:rsidR="00410276" w:rsidRPr="00D67349">
        <w:rPr>
          <w:rFonts w:ascii="Times New Roman" w:hAnsi="Times New Roman"/>
          <w:sz w:val="24"/>
          <w:szCs w:val="24"/>
        </w:rPr>
        <w:t>ценностями</w:t>
      </w:r>
      <w:r w:rsidR="0082638C" w:rsidRPr="00D67349">
        <w:rPr>
          <w:rFonts w:ascii="Times New Roman" w:hAnsi="Times New Roman"/>
          <w:sz w:val="24"/>
          <w:szCs w:val="24"/>
        </w:rPr>
        <w:t>, рисковать здоровьем, подвергать опасности свою жизнь и т.д</w:t>
      </w:r>
      <w:r w:rsidR="00410276" w:rsidRPr="00D67349">
        <w:rPr>
          <w:rFonts w:ascii="Times New Roman" w:hAnsi="Times New Roman"/>
          <w:sz w:val="24"/>
          <w:szCs w:val="24"/>
        </w:rPr>
        <w:t xml:space="preserve">... </w:t>
      </w:r>
      <w:proofErr w:type="gramEnd"/>
    </w:p>
    <w:p w:rsidR="00145B2C" w:rsidRPr="00D67349" w:rsidRDefault="0008119D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>Именно п</w:t>
      </w:r>
      <w:r w:rsidR="00145B2C" w:rsidRPr="00D67349">
        <w:rPr>
          <w:rFonts w:ascii="Times New Roman" w:hAnsi="Times New Roman"/>
          <w:sz w:val="24"/>
          <w:szCs w:val="24"/>
        </w:rPr>
        <w:t xml:space="preserve">оэтому, </w:t>
      </w:r>
      <w:r w:rsidR="00AD2420" w:rsidRPr="00D67349">
        <w:rPr>
          <w:rFonts w:ascii="Times New Roman" w:hAnsi="Times New Roman"/>
          <w:sz w:val="24"/>
          <w:szCs w:val="24"/>
        </w:rPr>
        <w:t>в контексте</w:t>
      </w:r>
      <w:r w:rsidR="00B57B60" w:rsidRPr="00D67349">
        <w:rPr>
          <w:rFonts w:ascii="Times New Roman" w:hAnsi="Times New Roman"/>
          <w:sz w:val="24"/>
          <w:szCs w:val="24"/>
        </w:rPr>
        <w:t xml:space="preserve"> применения</w:t>
      </w:r>
      <w:r w:rsidR="00AD2420" w:rsidRPr="00D67349">
        <w:rPr>
          <w:rFonts w:ascii="Times New Roman" w:hAnsi="Times New Roman"/>
          <w:sz w:val="24"/>
          <w:szCs w:val="24"/>
        </w:rPr>
        <w:t xml:space="preserve"> методологии </w:t>
      </w:r>
      <w:r w:rsidR="00145B2C" w:rsidRPr="00D67349">
        <w:rPr>
          <w:rFonts w:ascii="Times New Roman" w:hAnsi="Times New Roman"/>
          <w:sz w:val="24"/>
          <w:szCs w:val="24"/>
        </w:rPr>
        <w:t>ТСК, ЭВУ представляет интерес</w:t>
      </w:r>
      <w:r w:rsidR="0029439C" w:rsidRPr="00D67349">
        <w:rPr>
          <w:rFonts w:ascii="Times New Roman" w:hAnsi="Times New Roman"/>
          <w:sz w:val="24"/>
          <w:szCs w:val="24"/>
        </w:rPr>
        <w:t>,</w:t>
      </w:r>
      <w:r w:rsidR="00145B2C" w:rsidRPr="00D67349">
        <w:rPr>
          <w:rFonts w:ascii="Times New Roman" w:hAnsi="Times New Roman"/>
          <w:sz w:val="24"/>
          <w:szCs w:val="24"/>
        </w:rPr>
        <w:t xml:space="preserve"> </w:t>
      </w:r>
      <w:r w:rsidR="00065BD4" w:rsidRPr="00D67349">
        <w:rPr>
          <w:rFonts w:ascii="Times New Roman" w:hAnsi="Times New Roman"/>
          <w:sz w:val="24"/>
          <w:szCs w:val="24"/>
        </w:rPr>
        <w:t>прежде всего</w:t>
      </w:r>
      <w:r w:rsidR="0029439C" w:rsidRPr="00D67349">
        <w:rPr>
          <w:rFonts w:ascii="Times New Roman" w:hAnsi="Times New Roman"/>
          <w:sz w:val="24"/>
          <w:szCs w:val="24"/>
        </w:rPr>
        <w:t>,</w:t>
      </w:r>
      <w:r w:rsidR="00065BD4" w:rsidRPr="00D67349">
        <w:rPr>
          <w:rFonts w:ascii="Times New Roman" w:hAnsi="Times New Roman"/>
          <w:sz w:val="24"/>
          <w:szCs w:val="24"/>
        </w:rPr>
        <w:t xml:space="preserve"> в</w:t>
      </w:r>
      <w:r w:rsidR="00145B2C" w:rsidRPr="00D67349">
        <w:rPr>
          <w:rFonts w:ascii="Times New Roman" w:hAnsi="Times New Roman"/>
          <w:sz w:val="24"/>
          <w:szCs w:val="24"/>
        </w:rPr>
        <w:t xml:space="preserve"> аспекте её</w:t>
      </w:r>
      <w:r w:rsidR="00AD2420" w:rsidRPr="00D67349">
        <w:rPr>
          <w:rFonts w:ascii="Times New Roman" w:hAnsi="Times New Roman"/>
          <w:sz w:val="24"/>
          <w:szCs w:val="24"/>
        </w:rPr>
        <w:t xml:space="preserve"> возможных</w:t>
      </w:r>
      <w:r w:rsidR="00145B2C" w:rsidRPr="00D67349">
        <w:rPr>
          <w:rFonts w:ascii="Times New Roman" w:hAnsi="Times New Roman"/>
          <w:sz w:val="24"/>
          <w:szCs w:val="24"/>
        </w:rPr>
        <w:t xml:space="preserve"> «атипических флуктуаций», то есть осознанно-волевого понижения или повышения людьми</w:t>
      </w:r>
      <w:r w:rsidR="00B57B60" w:rsidRPr="00D67349">
        <w:rPr>
          <w:rFonts w:ascii="Times New Roman" w:hAnsi="Times New Roman"/>
          <w:sz w:val="24"/>
          <w:szCs w:val="24"/>
        </w:rPr>
        <w:t xml:space="preserve"> той</w:t>
      </w:r>
      <w:r w:rsidR="00145B2C" w:rsidRPr="00D67349">
        <w:rPr>
          <w:rFonts w:ascii="Times New Roman" w:hAnsi="Times New Roman"/>
          <w:sz w:val="24"/>
          <w:szCs w:val="24"/>
        </w:rPr>
        <w:t xml:space="preserve"> «</w:t>
      </w:r>
      <w:r w:rsidR="00B57B60" w:rsidRPr="00D67349">
        <w:rPr>
          <w:rFonts w:ascii="Times New Roman" w:hAnsi="Times New Roman"/>
          <w:sz w:val="24"/>
          <w:szCs w:val="24"/>
        </w:rPr>
        <w:t xml:space="preserve">этической </w:t>
      </w:r>
      <w:r w:rsidR="00145B2C" w:rsidRPr="00D67349">
        <w:rPr>
          <w:rFonts w:ascii="Times New Roman" w:hAnsi="Times New Roman"/>
          <w:sz w:val="24"/>
          <w:szCs w:val="24"/>
        </w:rPr>
        <w:t>планки»</w:t>
      </w:r>
      <w:r w:rsidR="00B57B60" w:rsidRPr="00D67349">
        <w:rPr>
          <w:rFonts w:ascii="Times New Roman" w:hAnsi="Times New Roman"/>
          <w:sz w:val="24"/>
          <w:szCs w:val="24"/>
        </w:rPr>
        <w:t>, которая</w:t>
      </w:r>
      <w:r w:rsidR="00145B2C" w:rsidRPr="00D67349">
        <w:rPr>
          <w:rFonts w:ascii="Times New Roman" w:hAnsi="Times New Roman"/>
          <w:sz w:val="24"/>
          <w:szCs w:val="24"/>
        </w:rPr>
        <w:t xml:space="preserve"> изначально</w:t>
      </w:r>
      <w:r w:rsidR="00B57B60" w:rsidRPr="00D67349">
        <w:rPr>
          <w:rFonts w:ascii="Times New Roman" w:hAnsi="Times New Roman"/>
          <w:sz w:val="24"/>
          <w:szCs w:val="24"/>
        </w:rPr>
        <w:t xml:space="preserve"> была им </w:t>
      </w:r>
      <w:r w:rsidR="00145B2C" w:rsidRPr="00D67349">
        <w:rPr>
          <w:rFonts w:ascii="Times New Roman" w:hAnsi="Times New Roman"/>
          <w:sz w:val="24"/>
          <w:szCs w:val="24"/>
        </w:rPr>
        <w:t>задан</w:t>
      </w:r>
      <w:r w:rsidR="00B57B60" w:rsidRPr="00D67349">
        <w:rPr>
          <w:rFonts w:ascii="Times New Roman" w:hAnsi="Times New Roman"/>
          <w:sz w:val="24"/>
          <w:szCs w:val="24"/>
        </w:rPr>
        <w:t>а в качестве норм</w:t>
      </w:r>
      <w:r w:rsidR="00A33AA9" w:rsidRPr="00D67349">
        <w:rPr>
          <w:rFonts w:ascii="Times New Roman" w:hAnsi="Times New Roman"/>
          <w:sz w:val="24"/>
          <w:szCs w:val="24"/>
        </w:rPr>
        <w:t>ативной</w:t>
      </w:r>
      <w:r w:rsidR="00145B2C" w:rsidRPr="00D67349">
        <w:rPr>
          <w:rFonts w:ascii="Times New Roman" w:hAnsi="Times New Roman"/>
          <w:sz w:val="24"/>
          <w:szCs w:val="24"/>
        </w:rPr>
        <w:t xml:space="preserve">. И в этой связи следует привести тут следующее положение ТСК относительно </w:t>
      </w:r>
      <w:proofErr w:type="spellStart"/>
      <w:r w:rsidR="00145B2C" w:rsidRPr="00D67349">
        <w:rPr>
          <w:rFonts w:ascii="Times New Roman" w:hAnsi="Times New Roman"/>
          <w:sz w:val="24"/>
          <w:szCs w:val="24"/>
        </w:rPr>
        <w:t>нейропроцессинговой</w:t>
      </w:r>
      <w:proofErr w:type="spellEnd"/>
      <w:r w:rsidR="00145B2C" w:rsidRPr="00D67349">
        <w:rPr>
          <w:rFonts w:ascii="Times New Roman" w:hAnsi="Times New Roman"/>
          <w:sz w:val="24"/>
          <w:szCs w:val="24"/>
        </w:rPr>
        <w:t xml:space="preserve"> фазы сущностного кодирования</w:t>
      </w:r>
      <w:r w:rsidR="00B74D22" w:rsidRPr="00D67349">
        <w:rPr>
          <w:rFonts w:ascii="Times New Roman" w:hAnsi="Times New Roman"/>
          <w:sz w:val="24"/>
          <w:szCs w:val="24"/>
        </w:rPr>
        <w:t>:</w:t>
      </w:r>
    </w:p>
    <w:p w:rsidR="00145B2C" w:rsidRPr="00D67349" w:rsidRDefault="002E26CB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13ABF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="00145B2C" w:rsidRPr="00913ABF">
        <w:rPr>
          <w:rFonts w:ascii="Times New Roman" w:hAnsi="Times New Roman"/>
          <w:i/>
          <w:sz w:val="24"/>
          <w:szCs w:val="24"/>
        </w:rPr>
        <w:t>Нейропроцессинговая</w:t>
      </w:r>
      <w:proofErr w:type="spellEnd"/>
      <w:r w:rsidR="00145B2C" w:rsidRPr="00913ABF">
        <w:rPr>
          <w:rFonts w:ascii="Times New Roman" w:hAnsi="Times New Roman"/>
          <w:i/>
          <w:sz w:val="24"/>
          <w:szCs w:val="24"/>
        </w:rPr>
        <w:t xml:space="preserve"> обработка сущностной информации, кроме вторично-активационных, выполняет одновременно и важные корректирующие функции, в том числе - в виде принудительного </w:t>
      </w:r>
      <w:proofErr w:type="spellStart"/>
      <w:r w:rsidR="00145B2C" w:rsidRPr="00913ABF">
        <w:rPr>
          <w:rFonts w:ascii="Times New Roman" w:hAnsi="Times New Roman"/>
          <w:i/>
          <w:sz w:val="24"/>
          <w:szCs w:val="24"/>
        </w:rPr>
        <w:t>индуцирования</w:t>
      </w:r>
      <w:proofErr w:type="spellEnd"/>
      <w:r w:rsidR="00145B2C" w:rsidRPr="00913ABF">
        <w:rPr>
          <w:rFonts w:ascii="Times New Roman" w:hAnsi="Times New Roman"/>
          <w:i/>
          <w:sz w:val="24"/>
          <w:szCs w:val="24"/>
        </w:rPr>
        <w:t xml:space="preserve"> угрызений совести, </w:t>
      </w:r>
      <w:proofErr w:type="gramStart"/>
      <w:r w:rsidR="00145B2C" w:rsidRPr="00913ABF">
        <w:rPr>
          <w:rFonts w:ascii="Times New Roman" w:hAnsi="Times New Roman"/>
          <w:i/>
          <w:sz w:val="24"/>
          <w:szCs w:val="24"/>
        </w:rPr>
        <w:t>предоставляя</w:t>
      </w:r>
      <w:proofErr w:type="gramEnd"/>
      <w:r w:rsidR="00145B2C" w:rsidRPr="00913ABF">
        <w:rPr>
          <w:rFonts w:ascii="Times New Roman" w:hAnsi="Times New Roman"/>
          <w:i/>
          <w:sz w:val="24"/>
          <w:szCs w:val="24"/>
        </w:rPr>
        <w:t xml:space="preserve"> таким образом человеку возможность осознавать многие свои сущностные недостатки, и, пока ещё не слишком поздно, их устранять.</w:t>
      </w:r>
      <w:r w:rsidR="009671E4" w:rsidRPr="00913ABF">
        <w:rPr>
          <w:rFonts w:ascii="Times New Roman" w:hAnsi="Times New Roman"/>
          <w:i/>
          <w:sz w:val="24"/>
          <w:szCs w:val="24"/>
        </w:rPr>
        <w:t xml:space="preserve"> </w:t>
      </w:r>
      <w:r w:rsidR="00145B2C" w:rsidRPr="00913ABF">
        <w:rPr>
          <w:rFonts w:ascii="Times New Roman" w:hAnsi="Times New Roman"/>
          <w:i/>
          <w:sz w:val="24"/>
          <w:szCs w:val="24"/>
        </w:rPr>
        <w:t xml:space="preserve">С точки зрения сугубо научной (нейрофизиологической), подобная коррекция объясняется тем, что к базовыми структурам мозга относится также и его специфический сущностной аппарат, в </w:t>
      </w:r>
      <w:proofErr w:type="gramStart"/>
      <w:r w:rsidR="00145B2C" w:rsidRPr="00913ABF">
        <w:rPr>
          <w:rFonts w:ascii="Times New Roman" w:hAnsi="Times New Roman"/>
          <w:i/>
          <w:sz w:val="24"/>
          <w:szCs w:val="24"/>
        </w:rPr>
        <w:t>связи</w:t>
      </w:r>
      <w:proofErr w:type="gramEnd"/>
      <w:r w:rsidR="00145B2C" w:rsidRPr="00913ABF">
        <w:rPr>
          <w:rFonts w:ascii="Times New Roman" w:hAnsi="Times New Roman"/>
          <w:i/>
          <w:sz w:val="24"/>
          <w:szCs w:val="24"/>
        </w:rPr>
        <w:t xml:space="preserve"> с чем в семантическое поле </w:t>
      </w:r>
      <w:proofErr w:type="spellStart"/>
      <w:r w:rsidR="00145B2C" w:rsidRPr="00913ABF">
        <w:rPr>
          <w:rFonts w:ascii="Times New Roman" w:hAnsi="Times New Roman"/>
          <w:i/>
          <w:sz w:val="24"/>
          <w:szCs w:val="24"/>
        </w:rPr>
        <w:t>эссенциально</w:t>
      </w:r>
      <w:proofErr w:type="spellEnd"/>
      <w:r w:rsidR="00145B2C" w:rsidRPr="00913ABF">
        <w:rPr>
          <w:rFonts w:ascii="Times New Roman" w:hAnsi="Times New Roman"/>
          <w:i/>
          <w:sz w:val="24"/>
          <w:szCs w:val="24"/>
        </w:rPr>
        <w:t xml:space="preserve"> интеллигибельных формаций и модусов ТСК, наряду с кластерной системой таких понятий как «сущностной психоэндокринный статус», «сущностной R-Е </w:t>
      </w:r>
      <w:proofErr w:type="spellStart"/>
      <w:r w:rsidR="00145B2C" w:rsidRPr="00913ABF">
        <w:rPr>
          <w:rFonts w:ascii="Times New Roman" w:hAnsi="Times New Roman"/>
          <w:i/>
          <w:sz w:val="24"/>
          <w:szCs w:val="24"/>
        </w:rPr>
        <w:t>нейропроцессинг</w:t>
      </w:r>
      <w:proofErr w:type="spellEnd"/>
      <w:r w:rsidR="00145B2C" w:rsidRPr="00913ABF">
        <w:rPr>
          <w:rFonts w:ascii="Times New Roman" w:hAnsi="Times New Roman"/>
          <w:i/>
          <w:sz w:val="24"/>
          <w:szCs w:val="24"/>
        </w:rPr>
        <w:t xml:space="preserve">», «сущностная </w:t>
      </w:r>
      <w:proofErr w:type="spellStart"/>
      <w:r w:rsidR="00145B2C" w:rsidRPr="00913ABF">
        <w:rPr>
          <w:rFonts w:ascii="Times New Roman" w:hAnsi="Times New Roman"/>
          <w:i/>
          <w:sz w:val="24"/>
          <w:szCs w:val="24"/>
        </w:rPr>
        <w:t>геномно</w:t>
      </w:r>
      <w:proofErr w:type="spellEnd"/>
      <w:r w:rsidR="00145B2C" w:rsidRPr="00913ABF">
        <w:rPr>
          <w:rFonts w:ascii="Times New Roman" w:hAnsi="Times New Roman"/>
          <w:i/>
          <w:sz w:val="24"/>
          <w:szCs w:val="24"/>
        </w:rPr>
        <w:t>-гормональная рецепция» и т.д., были гипостазированы также и такие функциональные конструкты как «матрица сущностных стандартов» и связанный с ней «детектор сущностных ошибок», который выдаёт запретные санкции на любые поведенческие паттерны и мысли, явным образом противореча</w:t>
      </w:r>
      <w:r w:rsidR="00F30E4B" w:rsidRPr="00913ABF">
        <w:rPr>
          <w:rFonts w:ascii="Times New Roman" w:hAnsi="Times New Roman"/>
          <w:i/>
          <w:sz w:val="24"/>
          <w:szCs w:val="24"/>
        </w:rPr>
        <w:t>щие</w:t>
      </w:r>
      <w:r w:rsidR="00145B2C" w:rsidRPr="00913AB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45B2C" w:rsidRPr="00913ABF">
        <w:rPr>
          <w:rFonts w:ascii="Times New Roman" w:hAnsi="Times New Roman"/>
          <w:i/>
          <w:sz w:val="24"/>
          <w:szCs w:val="24"/>
        </w:rPr>
        <w:t>сущностно</w:t>
      </w:r>
      <w:proofErr w:type="spellEnd"/>
      <w:r w:rsidR="00145B2C" w:rsidRPr="00913ABF">
        <w:rPr>
          <w:rFonts w:ascii="Times New Roman" w:hAnsi="Times New Roman"/>
          <w:i/>
          <w:sz w:val="24"/>
          <w:szCs w:val="24"/>
        </w:rPr>
        <w:t>-этическим установкам</w:t>
      </w:r>
      <w:r w:rsidR="00F30E4B" w:rsidRPr="00913ABF">
        <w:rPr>
          <w:rFonts w:ascii="Times New Roman" w:hAnsi="Times New Roman"/>
          <w:i/>
          <w:sz w:val="24"/>
          <w:szCs w:val="24"/>
        </w:rPr>
        <w:t>, заложенным в</w:t>
      </w:r>
      <w:r w:rsidR="00145B2C" w:rsidRPr="00913ABF">
        <w:rPr>
          <w:rFonts w:ascii="Times New Roman" w:hAnsi="Times New Roman"/>
          <w:i/>
          <w:sz w:val="24"/>
          <w:szCs w:val="24"/>
        </w:rPr>
        <w:t xml:space="preserve"> мозг</w:t>
      </w:r>
      <w:r w:rsidR="00F30E4B" w:rsidRPr="00913ABF">
        <w:rPr>
          <w:rFonts w:ascii="Times New Roman" w:hAnsi="Times New Roman"/>
          <w:i/>
          <w:sz w:val="24"/>
          <w:szCs w:val="24"/>
        </w:rPr>
        <w:t>е</w:t>
      </w:r>
      <w:r w:rsidR="001709E6" w:rsidRPr="00913ABF">
        <w:rPr>
          <w:rFonts w:ascii="Times New Roman" w:hAnsi="Times New Roman"/>
          <w:i/>
          <w:sz w:val="24"/>
          <w:szCs w:val="24"/>
        </w:rPr>
        <w:t>..</w:t>
      </w:r>
      <w:r w:rsidR="00145B2C" w:rsidRPr="00913ABF">
        <w:rPr>
          <w:rFonts w:ascii="Times New Roman" w:hAnsi="Times New Roman"/>
          <w:i/>
          <w:sz w:val="24"/>
          <w:szCs w:val="24"/>
        </w:rPr>
        <w:t>.</w:t>
      </w:r>
      <w:r w:rsidRPr="00913ABF">
        <w:rPr>
          <w:rFonts w:ascii="Times New Roman" w:hAnsi="Times New Roman"/>
          <w:i/>
          <w:sz w:val="24"/>
          <w:szCs w:val="24"/>
        </w:rPr>
        <w:t>»</w:t>
      </w:r>
      <w:r w:rsidR="001414CA" w:rsidRPr="00D67349">
        <w:rPr>
          <w:rFonts w:ascii="Times New Roman" w:hAnsi="Times New Roman"/>
          <w:sz w:val="24"/>
          <w:szCs w:val="24"/>
        </w:rPr>
        <w:t xml:space="preserve"> [5]</w:t>
      </w:r>
    </w:p>
    <w:p w:rsidR="0046536D" w:rsidRPr="00D67349" w:rsidRDefault="0085647D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>А как же быть с переходом от «Плода Жизни» к собственно «Цветку Жизни»? Похоже, что возможности</w:t>
      </w:r>
      <w:r w:rsidR="00E3553E" w:rsidRPr="00D67349">
        <w:rPr>
          <w:rFonts w:ascii="Times New Roman" w:hAnsi="Times New Roman"/>
          <w:sz w:val="24"/>
          <w:szCs w:val="24"/>
        </w:rPr>
        <w:t xml:space="preserve"> всех</w:t>
      </w:r>
      <w:r w:rsidRPr="00D67349">
        <w:rPr>
          <w:rFonts w:ascii="Times New Roman" w:hAnsi="Times New Roman"/>
          <w:sz w:val="24"/>
          <w:szCs w:val="24"/>
        </w:rPr>
        <w:t xml:space="preserve"> лепестков в этом плане уже полностью исчерпаны</w:t>
      </w:r>
      <w:proofErr w:type="gramStart"/>
      <w:r w:rsidRPr="00D67349">
        <w:rPr>
          <w:rFonts w:ascii="Times New Roman" w:hAnsi="Times New Roman"/>
          <w:sz w:val="24"/>
          <w:szCs w:val="24"/>
        </w:rPr>
        <w:t>… Д</w:t>
      </w:r>
      <w:proofErr w:type="gramEnd"/>
      <w:r w:rsidRPr="00D67349">
        <w:rPr>
          <w:rFonts w:ascii="Times New Roman" w:hAnsi="Times New Roman"/>
          <w:sz w:val="24"/>
          <w:szCs w:val="24"/>
        </w:rPr>
        <w:t>а.</w:t>
      </w:r>
      <w:r w:rsidR="00DC2A67" w:rsidRPr="00D67349">
        <w:rPr>
          <w:rFonts w:ascii="Times New Roman" w:hAnsi="Times New Roman"/>
          <w:sz w:val="24"/>
          <w:szCs w:val="24"/>
        </w:rPr>
        <w:t>.</w:t>
      </w:r>
      <w:r w:rsidRPr="00D67349">
        <w:rPr>
          <w:rFonts w:ascii="Times New Roman" w:hAnsi="Times New Roman"/>
          <w:sz w:val="24"/>
          <w:szCs w:val="24"/>
        </w:rPr>
        <w:t xml:space="preserve">. </w:t>
      </w:r>
      <w:r w:rsidR="009709E5" w:rsidRPr="00D67349">
        <w:rPr>
          <w:rFonts w:ascii="Times New Roman" w:hAnsi="Times New Roman"/>
          <w:sz w:val="24"/>
          <w:szCs w:val="24"/>
        </w:rPr>
        <w:t>Но м</w:t>
      </w:r>
      <w:r w:rsidR="00237DA7" w:rsidRPr="00D67349">
        <w:rPr>
          <w:rFonts w:ascii="Times New Roman" w:hAnsi="Times New Roman"/>
          <w:sz w:val="24"/>
          <w:szCs w:val="24"/>
        </w:rPr>
        <w:t xml:space="preserve">ы </w:t>
      </w:r>
      <w:r w:rsidRPr="00D67349">
        <w:rPr>
          <w:rFonts w:ascii="Times New Roman" w:hAnsi="Times New Roman"/>
          <w:sz w:val="24"/>
          <w:szCs w:val="24"/>
        </w:rPr>
        <w:t xml:space="preserve">ведь </w:t>
      </w:r>
      <w:r w:rsidR="00237DA7" w:rsidRPr="00D67349">
        <w:rPr>
          <w:rFonts w:ascii="Times New Roman" w:hAnsi="Times New Roman"/>
          <w:sz w:val="24"/>
          <w:szCs w:val="24"/>
        </w:rPr>
        <w:t xml:space="preserve">пока </w:t>
      </w:r>
      <w:r w:rsidR="008121DF" w:rsidRPr="00D67349">
        <w:rPr>
          <w:rFonts w:ascii="Times New Roman" w:hAnsi="Times New Roman"/>
          <w:sz w:val="24"/>
          <w:szCs w:val="24"/>
        </w:rPr>
        <w:t xml:space="preserve">ещё </w:t>
      </w:r>
      <w:r w:rsidR="00F30E4B" w:rsidRPr="00D67349">
        <w:rPr>
          <w:rFonts w:ascii="Times New Roman" w:hAnsi="Times New Roman"/>
          <w:sz w:val="24"/>
          <w:szCs w:val="24"/>
        </w:rPr>
        <w:t>очень мало что</w:t>
      </w:r>
      <w:r w:rsidR="0046536D" w:rsidRPr="00D67349">
        <w:rPr>
          <w:rFonts w:ascii="Times New Roman" w:hAnsi="Times New Roman"/>
          <w:sz w:val="24"/>
          <w:szCs w:val="24"/>
        </w:rPr>
        <w:t xml:space="preserve"> прояснили и</w:t>
      </w:r>
      <w:r w:rsidR="00237DA7" w:rsidRPr="00D67349">
        <w:rPr>
          <w:rFonts w:ascii="Times New Roman" w:hAnsi="Times New Roman"/>
          <w:sz w:val="24"/>
          <w:szCs w:val="24"/>
        </w:rPr>
        <w:t xml:space="preserve"> </w:t>
      </w:r>
      <w:r w:rsidR="00B55A68" w:rsidRPr="00D67349">
        <w:rPr>
          <w:rFonts w:ascii="Times New Roman" w:hAnsi="Times New Roman"/>
          <w:sz w:val="24"/>
          <w:szCs w:val="24"/>
        </w:rPr>
        <w:t>про</w:t>
      </w:r>
      <w:r w:rsidR="0046536D" w:rsidRPr="00D67349">
        <w:rPr>
          <w:rFonts w:ascii="Times New Roman" w:hAnsi="Times New Roman"/>
          <w:sz w:val="24"/>
          <w:szCs w:val="24"/>
        </w:rPr>
        <w:t xml:space="preserve">вентилировали </w:t>
      </w:r>
      <w:r w:rsidR="00B55A68" w:rsidRPr="00D67349">
        <w:rPr>
          <w:rFonts w:ascii="Times New Roman" w:hAnsi="Times New Roman"/>
          <w:sz w:val="24"/>
          <w:szCs w:val="24"/>
        </w:rPr>
        <w:t xml:space="preserve">в отношении </w:t>
      </w:r>
      <w:r w:rsidR="00237DA7" w:rsidRPr="00D67349">
        <w:rPr>
          <w:rFonts w:ascii="Times New Roman" w:hAnsi="Times New Roman"/>
          <w:sz w:val="24"/>
          <w:szCs w:val="24"/>
        </w:rPr>
        <w:t>третьей групп</w:t>
      </w:r>
      <w:r w:rsidR="00B55A68" w:rsidRPr="00D67349">
        <w:rPr>
          <w:rFonts w:ascii="Times New Roman" w:hAnsi="Times New Roman"/>
          <w:sz w:val="24"/>
          <w:szCs w:val="24"/>
        </w:rPr>
        <w:t>ы</w:t>
      </w:r>
      <w:r w:rsidR="00237DA7" w:rsidRPr="00D67349">
        <w:rPr>
          <w:rFonts w:ascii="Times New Roman" w:hAnsi="Times New Roman"/>
          <w:sz w:val="24"/>
          <w:szCs w:val="24"/>
        </w:rPr>
        <w:t xml:space="preserve"> элементов</w:t>
      </w:r>
      <w:r w:rsidR="008121DF" w:rsidRPr="00D67349">
        <w:rPr>
          <w:rFonts w:ascii="Times New Roman" w:hAnsi="Times New Roman"/>
          <w:sz w:val="24"/>
          <w:szCs w:val="24"/>
        </w:rPr>
        <w:t xml:space="preserve"> </w:t>
      </w:r>
      <w:r w:rsidR="00B55A68" w:rsidRPr="00D67349">
        <w:rPr>
          <w:rFonts w:ascii="Times New Roman" w:hAnsi="Times New Roman"/>
          <w:sz w:val="24"/>
          <w:szCs w:val="24"/>
        </w:rPr>
        <w:t>(</w:t>
      </w:r>
      <w:r w:rsidR="0029439C" w:rsidRPr="00D67349">
        <w:rPr>
          <w:rFonts w:ascii="Times New Roman" w:hAnsi="Times New Roman"/>
          <w:sz w:val="24"/>
          <w:szCs w:val="24"/>
        </w:rPr>
        <w:t>№</w:t>
      </w:r>
      <w:r w:rsidR="008121DF" w:rsidRPr="00D67349">
        <w:rPr>
          <w:rFonts w:ascii="Times New Roman" w:hAnsi="Times New Roman"/>
          <w:sz w:val="24"/>
          <w:szCs w:val="24"/>
        </w:rPr>
        <w:t>3</w:t>
      </w:r>
      <w:r w:rsidR="00B55A68" w:rsidRPr="00D67349">
        <w:rPr>
          <w:rFonts w:ascii="Times New Roman" w:hAnsi="Times New Roman"/>
          <w:sz w:val="24"/>
          <w:szCs w:val="24"/>
        </w:rPr>
        <w:t>)</w:t>
      </w:r>
      <w:r w:rsidR="00237DA7" w:rsidRPr="00D67349">
        <w:rPr>
          <w:rFonts w:ascii="Times New Roman" w:hAnsi="Times New Roman"/>
          <w:sz w:val="24"/>
          <w:szCs w:val="24"/>
        </w:rPr>
        <w:t xml:space="preserve">, </w:t>
      </w:r>
      <w:r w:rsidR="00B55A68" w:rsidRPr="00D67349">
        <w:rPr>
          <w:rFonts w:ascii="Times New Roman" w:hAnsi="Times New Roman"/>
          <w:sz w:val="24"/>
          <w:szCs w:val="24"/>
        </w:rPr>
        <w:t xml:space="preserve">которые </w:t>
      </w:r>
      <w:r w:rsidR="00237DA7" w:rsidRPr="00D67349">
        <w:rPr>
          <w:rFonts w:ascii="Times New Roman" w:hAnsi="Times New Roman"/>
          <w:sz w:val="24"/>
          <w:szCs w:val="24"/>
        </w:rPr>
        <w:t>помечен</w:t>
      </w:r>
      <w:r w:rsidR="00B55A68" w:rsidRPr="00D67349">
        <w:rPr>
          <w:rFonts w:ascii="Times New Roman" w:hAnsi="Times New Roman"/>
          <w:sz w:val="24"/>
          <w:szCs w:val="24"/>
        </w:rPr>
        <w:t>ы</w:t>
      </w:r>
      <w:r w:rsidR="00237DA7" w:rsidRPr="00D67349">
        <w:rPr>
          <w:rFonts w:ascii="Times New Roman" w:hAnsi="Times New Roman"/>
          <w:sz w:val="24"/>
          <w:szCs w:val="24"/>
        </w:rPr>
        <w:t xml:space="preserve"> в</w:t>
      </w:r>
      <w:r w:rsidR="005B57A3" w:rsidRPr="00D67349">
        <w:rPr>
          <w:rFonts w:ascii="Times New Roman" w:hAnsi="Times New Roman"/>
          <w:sz w:val="24"/>
          <w:szCs w:val="24"/>
        </w:rPr>
        <w:t xml:space="preserve"> центральном круге</w:t>
      </w:r>
      <w:r w:rsidR="00237DA7" w:rsidRPr="00D67349">
        <w:rPr>
          <w:rFonts w:ascii="Times New Roman" w:hAnsi="Times New Roman"/>
          <w:sz w:val="24"/>
          <w:szCs w:val="24"/>
        </w:rPr>
        <w:t xml:space="preserve"> ЦЖ красным цветом. </w:t>
      </w:r>
      <w:r w:rsidR="00D94C1A" w:rsidRPr="00D67349">
        <w:rPr>
          <w:rFonts w:ascii="Times New Roman" w:hAnsi="Times New Roman"/>
          <w:sz w:val="24"/>
          <w:szCs w:val="24"/>
        </w:rPr>
        <w:t>Интересно, что о</w:t>
      </w:r>
      <w:r w:rsidR="00113E95" w:rsidRPr="00D67349">
        <w:rPr>
          <w:rFonts w:ascii="Times New Roman" w:hAnsi="Times New Roman"/>
          <w:sz w:val="24"/>
          <w:szCs w:val="24"/>
        </w:rPr>
        <w:t xml:space="preserve">б этих </w:t>
      </w:r>
      <w:proofErr w:type="gramStart"/>
      <w:r w:rsidR="00113E95" w:rsidRPr="00D67349">
        <w:rPr>
          <w:rFonts w:ascii="Times New Roman" w:hAnsi="Times New Roman"/>
          <w:sz w:val="24"/>
          <w:szCs w:val="24"/>
        </w:rPr>
        <w:t>элементах</w:t>
      </w:r>
      <w:proofErr w:type="gramEnd"/>
      <w:r w:rsidR="00113E95" w:rsidRPr="00D67349">
        <w:rPr>
          <w:rFonts w:ascii="Times New Roman" w:hAnsi="Times New Roman"/>
          <w:sz w:val="24"/>
          <w:szCs w:val="24"/>
        </w:rPr>
        <w:t xml:space="preserve"> </w:t>
      </w:r>
      <w:r w:rsidR="008121DF" w:rsidRPr="00D67349">
        <w:rPr>
          <w:rFonts w:ascii="Times New Roman" w:hAnsi="Times New Roman"/>
          <w:sz w:val="24"/>
          <w:szCs w:val="24"/>
        </w:rPr>
        <w:t xml:space="preserve">ни в </w:t>
      </w:r>
      <w:proofErr w:type="gramStart"/>
      <w:r w:rsidR="008121DF" w:rsidRPr="00D67349">
        <w:rPr>
          <w:rFonts w:ascii="Times New Roman" w:hAnsi="Times New Roman"/>
          <w:sz w:val="24"/>
          <w:szCs w:val="24"/>
        </w:rPr>
        <w:t>каких</w:t>
      </w:r>
      <w:proofErr w:type="gramEnd"/>
      <w:r w:rsidR="008121DF" w:rsidRPr="00D67349">
        <w:rPr>
          <w:rFonts w:ascii="Times New Roman" w:hAnsi="Times New Roman"/>
          <w:sz w:val="24"/>
          <w:szCs w:val="24"/>
        </w:rPr>
        <w:t xml:space="preserve"> материалах о ЦЖ, </w:t>
      </w:r>
      <w:r w:rsidR="00E53FFF" w:rsidRPr="00D67349">
        <w:rPr>
          <w:rFonts w:ascii="Times New Roman" w:hAnsi="Times New Roman"/>
          <w:sz w:val="24"/>
          <w:szCs w:val="24"/>
        </w:rPr>
        <w:t xml:space="preserve">да и вообще </w:t>
      </w:r>
      <w:r w:rsidR="00113E95" w:rsidRPr="00D67349">
        <w:rPr>
          <w:rFonts w:ascii="Times New Roman" w:hAnsi="Times New Roman"/>
          <w:sz w:val="24"/>
          <w:szCs w:val="24"/>
        </w:rPr>
        <w:t>нигде</w:t>
      </w:r>
      <w:r w:rsidR="00B55A68" w:rsidRPr="00D67349">
        <w:rPr>
          <w:rFonts w:ascii="Times New Roman" w:hAnsi="Times New Roman"/>
          <w:sz w:val="24"/>
          <w:szCs w:val="24"/>
        </w:rPr>
        <w:t xml:space="preserve"> на свете</w:t>
      </w:r>
      <w:r w:rsidR="008121DF" w:rsidRPr="00D67349">
        <w:rPr>
          <w:rFonts w:ascii="Times New Roman" w:hAnsi="Times New Roman"/>
          <w:sz w:val="24"/>
          <w:szCs w:val="24"/>
        </w:rPr>
        <w:t xml:space="preserve"> </w:t>
      </w:r>
      <w:r w:rsidR="00B55A68" w:rsidRPr="00D67349">
        <w:rPr>
          <w:rFonts w:ascii="Times New Roman" w:hAnsi="Times New Roman"/>
          <w:sz w:val="24"/>
          <w:szCs w:val="24"/>
        </w:rPr>
        <w:t xml:space="preserve">абсолютно </w:t>
      </w:r>
      <w:r w:rsidR="00113E95" w:rsidRPr="00D67349">
        <w:rPr>
          <w:rFonts w:ascii="Times New Roman" w:hAnsi="Times New Roman"/>
          <w:sz w:val="24"/>
          <w:szCs w:val="24"/>
        </w:rPr>
        <w:t xml:space="preserve">ничего не </w:t>
      </w:r>
      <w:r w:rsidR="007E703B" w:rsidRPr="00D67349">
        <w:rPr>
          <w:rFonts w:ascii="Times New Roman" w:hAnsi="Times New Roman"/>
          <w:sz w:val="24"/>
          <w:szCs w:val="24"/>
        </w:rPr>
        <w:t>написано</w:t>
      </w:r>
      <w:r w:rsidR="002E26CB" w:rsidRPr="00D67349">
        <w:rPr>
          <w:rFonts w:ascii="Times New Roman" w:hAnsi="Times New Roman"/>
          <w:sz w:val="24"/>
          <w:szCs w:val="24"/>
        </w:rPr>
        <w:t>. И</w:t>
      </w:r>
      <w:r w:rsidR="00F30E4B" w:rsidRPr="00D67349">
        <w:rPr>
          <w:rFonts w:ascii="Times New Roman" w:hAnsi="Times New Roman"/>
          <w:sz w:val="24"/>
          <w:szCs w:val="24"/>
        </w:rPr>
        <w:t xml:space="preserve"> </w:t>
      </w:r>
      <w:r w:rsidR="00B55A68" w:rsidRPr="00D67349">
        <w:rPr>
          <w:rFonts w:ascii="Times New Roman" w:hAnsi="Times New Roman"/>
          <w:sz w:val="24"/>
          <w:szCs w:val="24"/>
        </w:rPr>
        <w:t>такое к ним отношение</w:t>
      </w:r>
      <w:r w:rsidR="00F30E4B" w:rsidRPr="00D67349">
        <w:rPr>
          <w:rFonts w:ascii="Times New Roman" w:hAnsi="Times New Roman"/>
          <w:sz w:val="24"/>
          <w:szCs w:val="24"/>
        </w:rPr>
        <w:t xml:space="preserve"> связано</w:t>
      </w:r>
      <w:r w:rsidR="00B55A68" w:rsidRPr="00D67349">
        <w:rPr>
          <w:rFonts w:ascii="Times New Roman" w:hAnsi="Times New Roman"/>
          <w:sz w:val="24"/>
          <w:szCs w:val="24"/>
        </w:rPr>
        <w:t>, вероятно,</w:t>
      </w:r>
      <w:r w:rsidR="00F30E4B" w:rsidRPr="00D67349">
        <w:rPr>
          <w:rFonts w:ascii="Times New Roman" w:hAnsi="Times New Roman"/>
          <w:sz w:val="24"/>
          <w:szCs w:val="24"/>
        </w:rPr>
        <w:t xml:space="preserve"> с тем</w:t>
      </w:r>
      <w:r w:rsidR="00B55A68" w:rsidRPr="00D67349">
        <w:rPr>
          <w:rFonts w:ascii="Times New Roman" w:hAnsi="Times New Roman"/>
          <w:sz w:val="24"/>
          <w:szCs w:val="24"/>
        </w:rPr>
        <w:t xml:space="preserve">, </w:t>
      </w:r>
      <w:r w:rsidR="00F30E4B" w:rsidRPr="00D67349">
        <w:rPr>
          <w:rFonts w:ascii="Times New Roman" w:hAnsi="Times New Roman"/>
          <w:sz w:val="24"/>
          <w:szCs w:val="24"/>
        </w:rPr>
        <w:t xml:space="preserve">что </w:t>
      </w:r>
      <w:proofErr w:type="gramStart"/>
      <w:r w:rsidR="00F30E4B" w:rsidRPr="00D67349">
        <w:rPr>
          <w:rFonts w:ascii="Times New Roman" w:hAnsi="Times New Roman"/>
          <w:sz w:val="24"/>
          <w:szCs w:val="24"/>
        </w:rPr>
        <w:t>горе-</w:t>
      </w:r>
      <w:r w:rsidR="00113E95" w:rsidRPr="00D67349">
        <w:rPr>
          <w:rFonts w:ascii="Times New Roman" w:hAnsi="Times New Roman"/>
          <w:sz w:val="24"/>
          <w:szCs w:val="24"/>
        </w:rPr>
        <w:t>исследователи</w:t>
      </w:r>
      <w:proofErr w:type="gramEnd"/>
      <w:r w:rsidR="00113E95" w:rsidRPr="00D67349">
        <w:rPr>
          <w:rFonts w:ascii="Times New Roman" w:hAnsi="Times New Roman"/>
          <w:sz w:val="24"/>
          <w:szCs w:val="24"/>
        </w:rPr>
        <w:t xml:space="preserve"> Ц</w:t>
      </w:r>
      <w:r w:rsidRPr="00D67349">
        <w:rPr>
          <w:rFonts w:ascii="Times New Roman" w:hAnsi="Times New Roman"/>
          <w:sz w:val="24"/>
          <w:szCs w:val="24"/>
        </w:rPr>
        <w:t>Ж</w:t>
      </w:r>
      <w:r w:rsidR="00113E95" w:rsidRPr="00D67349">
        <w:rPr>
          <w:rFonts w:ascii="Times New Roman" w:hAnsi="Times New Roman"/>
          <w:sz w:val="24"/>
          <w:szCs w:val="24"/>
        </w:rPr>
        <w:t xml:space="preserve"> рассматрива</w:t>
      </w:r>
      <w:r w:rsidR="005B57A3" w:rsidRPr="00D67349">
        <w:rPr>
          <w:rFonts w:ascii="Times New Roman" w:hAnsi="Times New Roman"/>
          <w:sz w:val="24"/>
          <w:szCs w:val="24"/>
        </w:rPr>
        <w:t xml:space="preserve">ют </w:t>
      </w:r>
      <w:r w:rsidR="00B55A68" w:rsidRPr="00D67349">
        <w:rPr>
          <w:rFonts w:ascii="Times New Roman" w:hAnsi="Times New Roman"/>
          <w:sz w:val="24"/>
          <w:szCs w:val="24"/>
        </w:rPr>
        <w:t>эти элементы</w:t>
      </w:r>
      <w:r w:rsidR="00113E95" w:rsidRPr="00D67349">
        <w:rPr>
          <w:rFonts w:ascii="Times New Roman" w:hAnsi="Times New Roman"/>
          <w:sz w:val="24"/>
          <w:szCs w:val="24"/>
        </w:rPr>
        <w:t xml:space="preserve"> </w:t>
      </w:r>
      <w:r w:rsidR="005B57A3" w:rsidRPr="00D67349">
        <w:rPr>
          <w:rFonts w:ascii="Times New Roman" w:hAnsi="Times New Roman"/>
          <w:sz w:val="24"/>
          <w:szCs w:val="24"/>
        </w:rPr>
        <w:lastRenderedPageBreak/>
        <w:t>в качестве</w:t>
      </w:r>
      <w:r w:rsidR="00113E95" w:rsidRPr="00D67349">
        <w:rPr>
          <w:rFonts w:ascii="Times New Roman" w:hAnsi="Times New Roman"/>
          <w:sz w:val="24"/>
          <w:szCs w:val="24"/>
        </w:rPr>
        <w:t xml:space="preserve"> нек</w:t>
      </w:r>
      <w:r w:rsidR="005B57A3" w:rsidRPr="00D67349">
        <w:rPr>
          <w:rFonts w:ascii="Times New Roman" w:hAnsi="Times New Roman"/>
          <w:sz w:val="24"/>
          <w:szCs w:val="24"/>
        </w:rPr>
        <w:t>их</w:t>
      </w:r>
      <w:r w:rsidR="00113E95" w:rsidRPr="00D67349">
        <w:rPr>
          <w:rFonts w:ascii="Times New Roman" w:hAnsi="Times New Roman"/>
          <w:sz w:val="24"/>
          <w:szCs w:val="24"/>
        </w:rPr>
        <w:t xml:space="preserve"> </w:t>
      </w:r>
      <w:r w:rsidR="008121DF" w:rsidRPr="00D67349">
        <w:rPr>
          <w:rFonts w:ascii="Times New Roman" w:hAnsi="Times New Roman"/>
          <w:sz w:val="24"/>
          <w:szCs w:val="24"/>
        </w:rPr>
        <w:t xml:space="preserve">«остаточных» </w:t>
      </w:r>
      <w:r w:rsidR="005B57A3" w:rsidRPr="00D67349">
        <w:rPr>
          <w:rFonts w:ascii="Times New Roman" w:hAnsi="Times New Roman"/>
          <w:sz w:val="24"/>
          <w:szCs w:val="24"/>
        </w:rPr>
        <w:t>пустотно-</w:t>
      </w:r>
      <w:r w:rsidR="00113E95" w:rsidRPr="00D67349">
        <w:rPr>
          <w:rFonts w:ascii="Times New Roman" w:hAnsi="Times New Roman"/>
          <w:sz w:val="24"/>
          <w:szCs w:val="24"/>
        </w:rPr>
        <w:t>промежуточн</w:t>
      </w:r>
      <w:r w:rsidR="005B57A3" w:rsidRPr="00D67349">
        <w:rPr>
          <w:rFonts w:ascii="Times New Roman" w:hAnsi="Times New Roman"/>
          <w:sz w:val="24"/>
          <w:szCs w:val="24"/>
        </w:rPr>
        <w:t>ых</w:t>
      </w:r>
      <w:r w:rsidR="00113E95" w:rsidRPr="00D67349">
        <w:rPr>
          <w:rFonts w:ascii="Times New Roman" w:hAnsi="Times New Roman"/>
          <w:sz w:val="24"/>
          <w:szCs w:val="24"/>
        </w:rPr>
        <w:t xml:space="preserve"> пространств между лепестками. </w:t>
      </w:r>
      <w:r w:rsidR="002E26CB" w:rsidRPr="00D67349">
        <w:rPr>
          <w:rFonts w:ascii="Times New Roman" w:hAnsi="Times New Roman"/>
          <w:sz w:val="24"/>
          <w:szCs w:val="24"/>
        </w:rPr>
        <w:t>Ну</w:t>
      </w:r>
      <w:r w:rsidR="00B55A68" w:rsidRPr="00D67349">
        <w:rPr>
          <w:rFonts w:ascii="Times New Roman" w:hAnsi="Times New Roman"/>
          <w:sz w:val="24"/>
          <w:szCs w:val="24"/>
        </w:rPr>
        <w:t xml:space="preserve"> как</w:t>
      </w:r>
      <w:r w:rsidR="007E703B" w:rsidRPr="00D67349">
        <w:rPr>
          <w:rFonts w:ascii="Times New Roman" w:hAnsi="Times New Roman"/>
          <w:sz w:val="24"/>
          <w:szCs w:val="24"/>
        </w:rPr>
        <w:t xml:space="preserve"> же</w:t>
      </w:r>
      <w:r w:rsidR="00B55A68" w:rsidRPr="00D67349">
        <w:rPr>
          <w:rFonts w:ascii="Times New Roman" w:hAnsi="Times New Roman"/>
          <w:sz w:val="24"/>
          <w:szCs w:val="24"/>
        </w:rPr>
        <w:t xml:space="preserve"> тут не провести</w:t>
      </w:r>
      <w:r w:rsidR="00022DE6" w:rsidRPr="00D67349">
        <w:rPr>
          <w:rFonts w:ascii="Times New Roman" w:hAnsi="Times New Roman"/>
          <w:sz w:val="24"/>
          <w:szCs w:val="24"/>
        </w:rPr>
        <w:t xml:space="preserve"> </w:t>
      </w:r>
      <w:r w:rsidR="00B55A68" w:rsidRPr="00D67349">
        <w:rPr>
          <w:rFonts w:ascii="Times New Roman" w:hAnsi="Times New Roman"/>
          <w:sz w:val="24"/>
          <w:szCs w:val="24"/>
        </w:rPr>
        <w:t xml:space="preserve">напрашивающуюся аналогию с так называемой </w:t>
      </w:r>
      <w:r w:rsidR="0046536D" w:rsidRPr="00D67349">
        <w:rPr>
          <w:rFonts w:ascii="Times New Roman" w:hAnsi="Times New Roman"/>
          <w:sz w:val="24"/>
          <w:szCs w:val="24"/>
        </w:rPr>
        <w:t>«</w:t>
      </w:r>
      <w:proofErr w:type="spellStart"/>
      <w:r w:rsidR="0046536D" w:rsidRPr="00D67349">
        <w:rPr>
          <w:rFonts w:ascii="Times New Roman" w:hAnsi="Times New Roman"/>
          <w:sz w:val="24"/>
          <w:szCs w:val="24"/>
        </w:rPr>
        <w:t>некодирующей</w:t>
      </w:r>
      <w:proofErr w:type="spellEnd"/>
      <w:r w:rsidR="0046536D" w:rsidRPr="00D673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6536D" w:rsidRPr="00D67349">
        <w:rPr>
          <w:rFonts w:ascii="Times New Roman" w:hAnsi="Times New Roman"/>
          <w:sz w:val="24"/>
          <w:szCs w:val="24"/>
        </w:rPr>
        <w:t>ДНК</w:t>
      </w:r>
      <w:proofErr w:type="gramEnd"/>
      <w:r w:rsidR="0046536D" w:rsidRPr="00D67349">
        <w:rPr>
          <w:rFonts w:ascii="Times New Roman" w:hAnsi="Times New Roman"/>
          <w:sz w:val="24"/>
          <w:szCs w:val="24"/>
        </w:rPr>
        <w:t xml:space="preserve">» которую в традиционной генетике </w:t>
      </w:r>
      <w:r w:rsidR="0096378C" w:rsidRPr="00D67349">
        <w:rPr>
          <w:rFonts w:ascii="Times New Roman" w:hAnsi="Times New Roman"/>
          <w:sz w:val="24"/>
          <w:szCs w:val="24"/>
        </w:rPr>
        <w:t>об</w:t>
      </w:r>
      <w:r w:rsidR="0046536D" w:rsidRPr="00D67349">
        <w:rPr>
          <w:rFonts w:ascii="Times New Roman" w:hAnsi="Times New Roman"/>
          <w:sz w:val="24"/>
          <w:szCs w:val="24"/>
        </w:rPr>
        <w:t>озвали «мусорной», тогда как, с точки зрения концепта ЛВГ, она выполняет в геноме роль чрезвычайно важную…</w:t>
      </w:r>
    </w:p>
    <w:p w:rsidR="007057F6" w:rsidRPr="00D67349" w:rsidRDefault="00BA4DF6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>Так вот, следует понимать, что</w:t>
      </w:r>
      <w:r w:rsidR="00113E95" w:rsidRPr="00D67349">
        <w:rPr>
          <w:rFonts w:ascii="Times New Roman" w:hAnsi="Times New Roman"/>
          <w:sz w:val="24"/>
          <w:szCs w:val="24"/>
        </w:rPr>
        <w:t xml:space="preserve"> </w:t>
      </w:r>
      <w:r w:rsidR="00F30E4B" w:rsidRPr="00D67349">
        <w:rPr>
          <w:rFonts w:ascii="Times New Roman" w:hAnsi="Times New Roman"/>
          <w:sz w:val="24"/>
          <w:szCs w:val="24"/>
        </w:rPr>
        <w:t xml:space="preserve">эти, отвергнутые </w:t>
      </w:r>
      <w:r w:rsidR="002E26CB" w:rsidRPr="00D67349">
        <w:rPr>
          <w:rFonts w:ascii="Times New Roman" w:hAnsi="Times New Roman"/>
          <w:sz w:val="24"/>
          <w:szCs w:val="24"/>
        </w:rPr>
        <w:t>нашими</w:t>
      </w:r>
      <w:r w:rsidR="00F30E4B" w:rsidRPr="00D67349">
        <w:rPr>
          <w:rFonts w:ascii="Times New Roman" w:hAnsi="Times New Roman"/>
          <w:sz w:val="24"/>
          <w:szCs w:val="24"/>
        </w:rPr>
        <w:t xml:space="preserve"> горе-эзотериками, гиперболические треугольники являются </w:t>
      </w:r>
      <w:r w:rsidR="00113E95" w:rsidRPr="00D67349">
        <w:rPr>
          <w:rFonts w:ascii="Times New Roman" w:hAnsi="Times New Roman"/>
          <w:sz w:val="24"/>
          <w:szCs w:val="24"/>
        </w:rPr>
        <w:t>в Ц</w:t>
      </w:r>
      <w:r w:rsidR="0085647D" w:rsidRPr="00D67349">
        <w:rPr>
          <w:rFonts w:ascii="Times New Roman" w:hAnsi="Times New Roman"/>
          <w:sz w:val="24"/>
          <w:szCs w:val="24"/>
        </w:rPr>
        <w:t>Ж</w:t>
      </w:r>
      <w:r w:rsidR="00113E95" w:rsidRPr="00D67349">
        <w:rPr>
          <w:rFonts w:ascii="Times New Roman" w:hAnsi="Times New Roman"/>
          <w:sz w:val="24"/>
          <w:szCs w:val="24"/>
        </w:rPr>
        <w:t xml:space="preserve"> единственны</w:t>
      </w:r>
      <w:r w:rsidR="005B57A3" w:rsidRPr="00D67349">
        <w:rPr>
          <w:rFonts w:ascii="Times New Roman" w:hAnsi="Times New Roman"/>
          <w:sz w:val="24"/>
          <w:szCs w:val="24"/>
        </w:rPr>
        <w:t>ми</w:t>
      </w:r>
      <w:r w:rsidR="00113E95" w:rsidRPr="00D67349">
        <w:rPr>
          <w:rFonts w:ascii="Times New Roman" w:hAnsi="Times New Roman"/>
          <w:sz w:val="24"/>
          <w:szCs w:val="24"/>
        </w:rPr>
        <w:t xml:space="preserve"> </w:t>
      </w:r>
      <w:r w:rsidR="005B57A3" w:rsidRPr="00D67349">
        <w:rPr>
          <w:rFonts w:ascii="Times New Roman" w:hAnsi="Times New Roman"/>
          <w:sz w:val="24"/>
          <w:szCs w:val="24"/>
        </w:rPr>
        <w:t>самостоятельными</w:t>
      </w:r>
      <w:r w:rsidR="00431C89" w:rsidRPr="00D67349">
        <w:rPr>
          <w:rFonts w:ascii="Times New Roman" w:hAnsi="Times New Roman"/>
          <w:sz w:val="24"/>
          <w:szCs w:val="24"/>
        </w:rPr>
        <w:t xml:space="preserve"> элементами-н</w:t>
      </w:r>
      <w:r w:rsidR="005B57A3" w:rsidRPr="00D67349">
        <w:rPr>
          <w:rFonts w:ascii="Times New Roman" w:hAnsi="Times New Roman"/>
          <w:sz w:val="24"/>
          <w:szCs w:val="24"/>
        </w:rPr>
        <w:t xml:space="preserve">осителями </w:t>
      </w:r>
      <w:proofErr w:type="gramStart"/>
      <w:r w:rsidR="005B57A3" w:rsidRPr="00D67349">
        <w:rPr>
          <w:rFonts w:ascii="Times New Roman" w:hAnsi="Times New Roman"/>
          <w:sz w:val="24"/>
          <w:szCs w:val="24"/>
        </w:rPr>
        <w:t>троичный</w:t>
      </w:r>
      <w:proofErr w:type="gramEnd"/>
      <w:r w:rsidR="005B57A3" w:rsidRPr="00D67349">
        <w:rPr>
          <w:rFonts w:ascii="Times New Roman" w:hAnsi="Times New Roman"/>
          <w:sz w:val="24"/>
          <w:szCs w:val="24"/>
        </w:rPr>
        <w:t xml:space="preserve"> символики</w:t>
      </w:r>
      <w:r w:rsidR="00113E95" w:rsidRPr="00D67349">
        <w:rPr>
          <w:rFonts w:ascii="Times New Roman" w:hAnsi="Times New Roman"/>
          <w:sz w:val="24"/>
          <w:szCs w:val="24"/>
        </w:rPr>
        <w:t xml:space="preserve">, </w:t>
      </w:r>
      <w:r w:rsidR="005B57A3" w:rsidRPr="00D67349">
        <w:rPr>
          <w:rFonts w:ascii="Times New Roman" w:hAnsi="Times New Roman"/>
          <w:sz w:val="24"/>
          <w:szCs w:val="24"/>
        </w:rPr>
        <w:t>и</w:t>
      </w:r>
      <w:r w:rsidR="00D02AC0" w:rsidRPr="00D67349">
        <w:rPr>
          <w:rFonts w:ascii="Times New Roman" w:hAnsi="Times New Roman"/>
          <w:sz w:val="24"/>
          <w:szCs w:val="24"/>
        </w:rPr>
        <w:t xml:space="preserve"> поэтому</w:t>
      </w:r>
      <w:r w:rsidR="005B57A3" w:rsidRPr="00D67349">
        <w:rPr>
          <w:rFonts w:ascii="Times New Roman" w:hAnsi="Times New Roman"/>
          <w:sz w:val="24"/>
          <w:szCs w:val="24"/>
        </w:rPr>
        <w:t xml:space="preserve"> </w:t>
      </w:r>
      <w:r w:rsidR="00113E95" w:rsidRPr="00D67349">
        <w:rPr>
          <w:rFonts w:ascii="Times New Roman" w:hAnsi="Times New Roman"/>
          <w:sz w:val="24"/>
          <w:szCs w:val="24"/>
        </w:rPr>
        <w:t>без</w:t>
      </w:r>
      <w:r w:rsidR="005B57A3" w:rsidRPr="00D67349">
        <w:rPr>
          <w:rFonts w:ascii="Times New Roman" w:hAnsi="Times New Roman"/>
          <w:sz w:val="24"/>
          <w:szCs w:val="24"/>
        </w:rPr>
        <w:t xml:space="preserve"> </w:t>
      </w:r>
      <w:r w:rsidR="0085647D" w:rsidRPr="00D67349">
        <w:rPr>
          <w:rFonts w:ascii="Times New Roman" w:hAnsi="Times New Roman"/>
          <w:sz w:val="24"/>
          <w:szCs w:val="24"/>
        </w:rPr>
        <w:t>уч</w:t>
      </w:r>
      <w:r w:rsidR="00E3553E" w:rsidRPr="00D67349">
        <w:rPr>
          <w:rFonts w:ascii="Times New Roman" w:hAnsi="Times New Roman"/>
          <w:sz w:val="24"/>
          <w:szCs w:val="24"/>
        </w:rPr>
        <w:t>ёта их влияния на процессы, происходящие в Ц</w:t>
      </w:r>
      <w:r w:rsidR="002E26CB" w:rsidRPr="00D67349">
        <w:rPr>
          <w:rFonts w:ascii="Times New Roman" w:hAnsi="Times New Roman"/>
          <w:sz w:val="24"/>
          <w:szCs w:val="24"/>
        </w:rPr>
        <w:t>Ж</w:t>
      </w:r>
      <w:r w:rsidR="00E3553E" w:rsidRPr="00D67349">
        <w:rPr>
          <w:rFonts w:ascii="Times New Roman" w:hAnsi="Times New Roman"/>
          <w:sz w:val="24"/>
          <w:szCs w:val="24"/>
        </w:rPr>
        <w:t>,</w:t>
      </w:r>
      <w:r w:rsidR="00113E95" w:rsidRPr="00D67349">
        <w:rPr>
          <w:rFonts w:ascii="Times New Roman" w:hAnsi="Times New Roman"/>
          <w:sz w:val="24"/>
          <w:szCs w:val="24"/>
        </w:rPr>
        <w:t xml:space="preserve"> </w:t>
      </w:r>
      <w:r w:rsidR="00E3553E" w:rsidRPr="00D67349">
        <w:rPr>
          <w:rFonts w:ascii="Times New Roman" w:hAnsi="Times New Roman"/>
          <w:sz w:val="24"/>
          <w:szCs w:val="24"/>
        </w:rPr>
        <w:t xml:space="preserve">говорить о </w:t>
      </w:r>
      <w:r w:rsidR="00113E95" w:rsidRPr="00D67349">
        <w:rPr>
          <w:rFonts w:ascii="Times New Roman" w:hAnsi="Times New Roman"/>
          <w:sz w:val="24"/>
          <w:szCs w:val="24"/>
        </w:rPr>
        <w:t>к</w:t>
      </w:r>
      <w:r w:rsidR="00E3553E" w:rsidRPr="00D67349">
        <w:rPr>
          <w:rFonts w:ascii="Times New Roman" w:hAnsi="Times New Roman"/>
          <w:sz w:val="24"/>
          <w:szCs w:val="24"/>
        </w:rPr>
        <w:t xml:space="preserve">аких-либо </w:t>
      </w:r>
      <w:r w:rsidR="00431C89" w:rsidRPr="00D67349">
        <w:rPr>
          <w:rFonts w:ascii="Times New Roman" w:hAnsi="Times New Roman"/>
          <w:sz w:val="24"/>
          <w:szCs w:val="24"/>
        </w:rPr>
        <w:t>«</w:t>
      </w:r>
      <w:r w:rsidR="00E3553E" w:rsidRPr="00D67349">
        <w:rPr>
          <w:rFonts w:ascii="Times New Roman" w:hAnsi="Times New Roman"/>
          <w:sz w:val="24"/>
          <w:szCs w:val="24"/>
        </w:rPr>
        <w:t>сакральных свойствах и качествах</w:t>
      </w:r>
      <w:r w:rsidR="00431C89" w:rsidRPr="00D67349">
        <w:rPr>
          <w:rFonts w:ascii="Times New Roman" w:hAnsi="Times New Roman"/>
          <w:sz w:val="24"/>
          <w:szCs w:val="24"/>
        </w:rPr>
        <w:t>»</w:t>
      </w:r>
      <w:r w:rsidR="00E3553E" w:rsidRPr="00D67349">
        <w:rPr>
          <w:rFonts w:ascii="Times New Roman" w:hAnsi="Times New Roman"/>
          <w:sz w:val="24"/>
          <w:szCs w:val="24"/>
        </w:rPr>
        <w:t xml:space="preserve"> </w:t>
      </w:r>
      <w:r w:rsidR="00113E95" w:rsidRPr="00D67349">
        <w:rPr>
          <w:rFonts w:ascii="Times New Roman" w:hAnsi="Times New Roman"/>
          <w:sz w:val="24"/>
          <w:szCs w:val="24"/>
        </w:rPr>
        <w:t>Ц</w:t>
      </w:r>
      <w:r w:rsidR="0085647D" w:rsidRPr="00D67349">
        <w:rPr>
          <w:rFonts w:ascii="Times New Roman" w:hAnsi="Times New Roman"/>
          <w:sz w:val="24"/>
          <w:szCs w:val="24"/>
        </w:rPr>
        <w:t>Ж</w:t>
      </w:r>
      <w:r w:rsidR="00E3553E" w:rsidRPr="00D67349">
        <w:rPr>
          <w:rFonts w:ascii="Times New Roman" w:hAnsi="Times New Roman"/>
          <w:sz w:val="24"/>
          <w:szCs w:val="24"/>
        </w:rPr>
        <w:t xml:space="preserve"> </w:t>
      </w:r>
      <w:r w:rsidR="006A08F1" w:rsidRPr="00D67349">
        <w:rPr>
          <w:rFonts w:ascii="Times New Roman" w:hAnsi="Times New Roman"/>
          <w:sz w:val="24"/>
          <w:szCs w:val="24"/>
        </w:rPr>
        <w:t xml:space="preserve">абсолютно </w:t>
      </w:r>
      <w:r w:rsidR="00DC2A67" w:rsidRPr="00D67349">
        <w:rPr>
          <w:rFonts w:ascii="Times New Roman" w:hAnsi="Times New Roman"/>
          <w:sz w:val="24"/>
          <w:szCs w:val="24"/>
        </w:rPr>
        <w:t xml:space="preserve">бесполезно и </w:t>
      </w:r>
      <w:r w:rsidR="00E3553E" w:rsidRPr="00D67349">
        <w:rPr>
          <w:rFonts w:ascii="Times New Roman" w:hAnsi="Times New Roman"/>
          <w:sz w:val="24"/>
          <w:szCs w:val="24"/>
        </w:rPr>
        <w:t>бессмысленно.</w:t>
      </w:r>
      <w:r w:rsidR="008121DF" w:rsidRPr="00D673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057F6" w:rsidRPr="00D67349">
        <w:rPr>
          <w:rFonts w:ascii="Times New Roman" w:hAnsi="Times New Roman"/>
          <w:sz w:val="24"/>
          <w:szCs w:val="24"/>
        </w:rPr>
        <w:t xml:space="preserve">Такой </w:t>
      </w:r>
      <w:proofErr w:type="spellStart"/>
      <w:r w:rsidR="007057F6" w:rsidRPr="00D67349">
        <w:rPr>
          <w:rFonts w:ascii="Times New Roman" w:hAnsi="Times New Roman"/>
          <w:sz w:val="24"/>
          <w:szCs w:val="24"/>
        </w:rPr>
        <w:t>профанный</w:t>
      </w:r>
      <w:proofErr w:type="spellEnd"/>
      <w:r w:rsidR="007057F6" w:rsidRPr="00D67349">
        <w:rPr>
          <w:rFonts w:ascii="Times New Roman" w:hAnsi="Times New Roman"/>
          <w:sz w:val="24"/>
          <w:szCs w:val="24"/>
        </w:rPr>
        <w:t xml:space="preserve"> подход является форменной </w:t>
      </w:r>
      <w:proofErr w:type="spellStart"/>
      <w:r w:rsidR="007057F6" w:rsidRPr="00D67349">
        <w:rPr>
          <w:rFonts w:ascii="Times New Roman" w:hAnsi="Times New Roman"/>
          <w:sz w:val="24"/>
          <w:szCs w:val="24"/>
        </w:rPr>
        <w:t>асакрализацией</w:t>
      </w:r>
      <w:proofErr w:type="spellEnd"/>
      <w:r w:rsidR="007057F6" w:rsidRPr="00D67349">
        <w:rPr>
          <w:rFonts w:ascii="Times New Roman" w:hAnsi="Times New Roman"/>
          <w:sz w:val="24"/>
          <w:szCs w:val="24"/>
        </w:rPr>
        <w:t xml:space="preserve"> всей концепции ЦЖ, ибо восприимчивость человека к Божественным влияниям: </w:t>
      </w:r>
      <w:r w:rsidR="00E34FFE" w:rsidRPr="00D67349">
        <w:rPr>
          <w:rFonts w:ascii="Times New Roman" w:hAnsi="Times New Roman"/>
          <w:sz w:val="24"/>
          <w:szCs w:val="24"/>
        </w:rPr>
        <w:t xml:space="preserve">к «Ли» конфуцианства, к «Дхарме» индуизма и буддизма, </w:t>
      </w:r>
      <w:r w:rsidR="006A08F1" w:rsidRPr="00D67349">
        <w:rPr>
          <w:rFonts w:ascii="Times New Roman" w:hAnsi="Times New Roman"/>
          <w:sz w:val="24"/>
          <w:szCs w:val="24"/>
        </w:rPr>
        <w:t xml:space="preserve">к </w:t>
      </w:r>
      <w:r w:rsidR="00EE711C" w:rsidRPr="00D67349">
        <w:rPr>
          <w:rFonts w:ascii="Times New Roman" w:hAnsi="Times New Roman"/>
          <w:sz w:val="24"/>
          <w:szCs w:val="24"/>
        </w:rPr>
        <w:t xml:space="preserve">«Закону в сердце» Библии, к </w:t>
      </w:r>
      <w:r w:rsidR="007057F6" w:rsidRPr="00D67349">
        <w:rPr>
          <w:rFonts w:ascii="Times New Roman" w:hAnsi="Times New Roman"/>
          <w:sz w:val="24"/>
          <w:szCs w:val="24"/>
        </w:rPr>
        <w:t xml:space="preserve">«Закону внутри нас» </w:t>
      </w:r>
      <w:r w:rsidR="00EE711C" w:rsidRPr="00D67349">
        <w:rPr>
          <w:rFonts w:ascii="Times New Roman" w:hAnsi="Times New Roman"/>
          <w:sz w:val="24"/>
          <w:szCs w:val="24"/>
        </w:rPr>
        <w:t xml:space="preserve">Канта, </w:t>
      </w:r>
      <w:r w:rsidR="007057F6" w:rsidRPr="00D67349">
        <w:rPr>
          <w:rFonts w:ascii="Times New Roman" w:hAnsi="Times New Roman"/>
          <w:sz w:val="24"/>
          <w:szCs w:val="24"/>
        </w:rPr>
        <w:t xml:space="preserve">к «Закону Со-Вести» </w:t>
      </w:r>
      <w:r w:rsidR="003E00A7" w:rsidRPr="00D67349">
        <w:rPr>
          <w:rFonts w:ascii="Times New Roman" w:hAnsi="Times New Roman"/>
          <w:sz w:val="24"/>
          <w:szCs w:val="24"/>
        </w:rPr>
        <w:t>к</w:t>
      </w:r>
      <w:r w:rsidR="00CD600F" w:rsidRPr="00D67349">
        <w:rPr>
          <w:rFonts w:ascii="Times New Roman" w:hAnsi="Times New Roman"/>
          <w:sz w:val="24"/>
          <w:szCs w:val="24"/>
        </w:rPr>
        <w:t>ак</w:t>
      </w:r>
      <w:r w:rsidR="001C7961" w:rsidRPr="00D67349">
        <w:rPr>
          <w:rFonts w:ascii="Times New Roman" w:hAnsi="Times New Roman"/>
          <w:sz w:val="24"/>
          <w:szCs w:val="24"/>
        </w:rPr>
        <w:t xml:space="preserve"> ядра</w:t>
      </w:r>
      <w:r w:rsidR="00CD600F" w:rsidRPr="00D67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600F" w:rsidRPr="00D67349">
        <w:rPr>
          <w:rFonts w:ascii="Times New Roman" w:hAnsi="Times New Roman"/>
          <w:sz w:val="24"/>
          <w:szCs w:val="24"/>
        </w:rPr>
        <w:t>идеологемы</w:t>
      </w:r>
      <w:proofErr w:type="spellEnd"/>
      <w:r w:rsidR="003E00A7" w:rsidRPr="00D67349">
        <w:rPr>
          <w:rFonts w:ascii="Times New Roman" w:hAnsi="Times New Roman"/>
          <w:sz w:val="24"/>
          <w:szCs w:val="24"/>
        </w:rPr>
        <w:t xml:space="preserve"> </w:t>
      </w:r>
      <w:r w:rsidR="007057F6" w:rsidRPr="00D67349">
        <w:rPr>
          <w:rFonts w:ascii="Times New Roman" w:hAnsi="Times New Roman"/>
          <w:sz w:val="24"/>
          <w:szCs w:val="24"/>
        </w:rPr>
        <w:t>ТСК, наконец, среди всех элементов ЦЖ могут символизировать именно и только эти гиперболические треугольники</w:t>
      </w:r>
      <w:r w:rsidR="009C7561" w:rsidRPr="00D67349">
        <w:rPr>
          <w:rFonts w:ascii="Times New Roman" w:hAnsi="Times New Roman"/>
          <w:sz w:val="24"/>
          <w:szCs w:val="24"/>
        </w:rPr>
        <w:t>…</w:t>
      </w:r>
      <w:proofErr w:type="gramEnd"/>
    </w:p>
    <w:p w:rsidR="0059635A" w:rsidRDefault="00AF79AE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 xml:space="preserve">Как мы </w:t>
      </w:r>
      <w:r w:rsidR="007A432C" w:rsidRPr="00D67349">
        <w:rPr>
          <w:rFonts w:ascii="Times New Roman" w:hAnsi="Times New Roman"/>
          <w:sz w:val="24"/>
          <w:szCs w:val="24"/>
        </w:rPr>
        <w:t>уже это отмечали</w:t>
      </w:r>
      <w:r w:rsidRPr="00D67349">
        <w:rPr>
          <w:rFonts w:ascii="Times New Roman" w:hAnsi="Times New Roman"/>
          <w:sz w:val="24"/>
          <w:szCs w:val="24"/>
        </w:rPr>
        <w:t>, внутри первого круга</w:t>
      </w:r>
      <w:r w:rsidR="001A0586" w:rsidRPr="00D67349">
        <w:rPr>
          <w:rFonts w:ascii="Times New Roman" w:hAnsi="Times New Roman"/>
          <w:sz w:val="24"/>
          <w:szCs w:val="24"/>
        </w:rPr>
        <w:t xml:space="preserve"> (Рисунок 2)</w:t>
      </w:r>
      <w:r w:rsidRPr="00D67349">
        <w:rPr>
          <w:rFonts w:ascii="Times New Roman" w:hAnsi="Times New Roman"/>
          <w:sz w:val="24"/>
          <w:szCs w:val="24"/>
        </w:rPr>
        <w:t xml:space="preserve"> </w:t>
      </w:r>
      <w:r w:rsidR="005B57A3" w:rsidRPr="00D67349">
        <w:rPr>
          <w:rFonts w:ascii="Times New Roman" w:hAnsi="Times New Roman"/>
          <w:sz w:val="24"/>
          <w:szCs w:val="24"/>
        </w:rPr>
        <w:t>ни одна</w:t>
      </w:r>
      <w:r w:rsidRPr="00D67349">
        <w:rPr>
          <w:rFonts w:ascii="Times New Roman" w:hAnsi="Times New Roman"/>
          <w:sz w:val="24"/>
          <w:szCs w:val="24"/>
        </w:rPr>
        <w:t xml:space="preserve"> из </w:t>
      </w:r>
      <w:r w:rsidR="005B57A3" w:rsidRPr="00D67349">
        <w:rPr>
          <w:rFonts w:ascii="Times New Roman" w:hAnsi="Times New Roman"/>
          <w:sz w:val="24"/>
          <w:szCs w:val="24"/>
        </w:rPr>
        <w:t>вершин</w:t>
      </w:r>
      <w:r w:rsidR="00DB4C6E" w:rsidRPr="00D67349">
        <w:rPr>
          <w:rFonts w:ascii="Times New Roman" w:hAnsi="Times New Roman"/>
          <w:sz w:val="24"/>
          <w:szCs w:val="24"/>
        </w:rPr>
        <w:t xml:space="preserve"> </w:t>
      </w:r>
      <w:r w:rsidR="00586F8E" w:rsidRPr="00D67349">
        <w:rPr>
          <w:rFonts w:ascii="Times New Roman" w:hAnsi="Times New Roman"/>
          <w:sz w:val="24"/>
          <w:szCs w:val="24"/>
        </w:rPr>
        <w:t>на</w:t>
      </w:r>
      <w:r w:rsidR="007921DA" w:rsidRPr="00D67349">
        <w:rPr>
          <w:rFonts w:ascii="Times New Roman" w:hAnsi="Times New Roman"/>
          <w:sz w:val="24"/>
          <w:szCs w:val="24"/>
        </w:rPr>
        <w:t>ш</w:t>
      </w:r>
      <w:r w:rsidR="00586F8E" w:rsidRPr="00D67349">
        <w:rPr>
          <w:rFonts w:ascii="Times New Roman" w:hAnsi="Times New Roman"/>
          <w:sz w:val="24"/>
          <w:szCs w:val="24"/>
        </w:rPr>
        <w:t>их</w:t>
      </w:r>
      <w:r w:rsidR="00DB4C6E" w:rsidRPr="00D67349">
        <w:rPr>
          <w:rFonts w:ascii="Times New Roman" w:hAnsi="Times New Roman"/>
          <w:sz w:val="24"/>
          <w:szCs w:val="24"/>
        </w:rPr>
        <w:t xml:space="preserve"> треугольников </w:t>
      </w:r>
      <w:r w:rsidR="005B57A3" w:rsidRPr="00D67349">
        <w:rPr>
          <w:rFonts w:ascii="Times New Roman" w:hAnsi="Times New Roman"/>
          <w:sz w:val="24"/>
          <w:szCs w:val="24"/>
        </w:rPr>
        <w:t xml:space="preserve">«прямо </w:t>
      </w:r>
      <w:r w:rsidRPr="00D67349">
        <w:rPr>
          <w:rFonts w:ascii="Times New Roman" w:hAnsi="Times New Roman"/>
          <w:sz w:val="24"/>
          <w:szCs w:val="24"/>
        </w:rPr>
        <w:t>в</w:t>
      </w:r>
      <w:r w:rsidR="005B57A3" w:rsidRPr="00D67349">
        <w:rPr>
          <w:rFonts w:ascii="Times New Roman" w:hAnsi="Times New Roman"/>
          <w:sz w:val="24"/>
          <w:szCs w:val="24"/>
        </w:rPr>
        <w:t>верх» (</w:t>
      </w:r>
      <w:r w:rsidRPr="00D67349">
        <w:rPr>
          <w:rFonts w:ascii="Times New Roman" w:hAnsi="Times New Roman"/>
          <w:sz w:val="24"/>
          <w:szCs w:val="24"/>
        </w:rPr>
        <w:t xml:space="preserve">то есть </w:t>
      </w:r>
      <w:r w:rsidR="005B57A3" w:rsidRPr="00D67349">
        <w:rPr>
          <w:rFonts w:ascii="Times New Roman" w:hAnsi="Times New Roman"/>
          <w:sz w:val="24"/>
          <w:szCs w:val="24"/>
        </w:rPr>
        <w:t xml:space="preserve">по направлению радиуса круга) </w:t>
      </w:r>
      <w:r w:rsidR="00B02C2E" w:rsidRPr="00D67349">
        <w:rPr>
          <w:rFonts w:ascii="Times New Roman" w:hAnsi="Times New Roman"/>
          <w:sz w:val="24"/>
          <w:szCs w:val="24"/>
        </w:rPr>
        <w:t xml:space="preserve">не смотрит. </w:t>
      </w:r>
      <w:r w:rsidR="005B57A3" w:rsidRPr="00D67349">
        <w:rPr>
          <w:rFonts w:ascii="Times New Roman" w:hAnsi="Times New Roman"/>
          <w:sz w:val="24"/>
          <w:szCs w:val="24"/>
        </w:rPr>
        <w:t>Такое</w:t>
      </w:r>
      <w:r w:rsidR="00904EA6" w:rsidRPr="00D67349">
        <w:rPr>
          <w:rFonts w:ascii="Times New Roman" w:hAnsi="Times New Roman"/>
          <w:sz w:val="24"/>
          <w:szCs w:val="24"/>
        </w:rPr>
        <w:t xml:space="preserve"> их</w:t>
      </w:r>
      <w:r w:rsidR="005B57A3" w:rsidRPr="00D67349">
        <w:rPr>
          <w:rFonts w:ascii="Times New Roman" w:hAnsi="Times New Roman"/>
          <w:sz w:val="24"/>
          <w:szCs w:val="24"/>
        </w:rPr>
        <w:t xml:space="preserve"> состояние можно</w:t>
      </w:r>
      <w:r w:rsidRPr="00D67349">
        <w:rPr>
          <w:rFonts w:ascii="Times New Roman" w:hAnsi="Times New Roman"/>
          <w:sz w:val="24"/>
          <w:szCs w:val="24"/>
        </w:rPr>
        <w:t xml:space="preserve"> охарактеризовать</w:t>
      </w:r>
      <w:r w:rsidR="005B57A3" w:rsidRPr="00D67349">
        <w:rPr>
          <w:rFonts w:ascii="Times New Roman" w:hAnsi="Times New Roman"/>
          <w:sz w:val="24"/>
          <w:szCs w:val="24"/>
        </w:rPr>
        <w:t xml:space="preserve"> как «</w:t>
      </w:r>
      <w:proofErr w:type="spellStart"/>
      <w:r w:rsidR="00DB4C6E" w:rsidRPr="00D67349">
        <w:rPr>
          <w:rFonts w:ascii="Times New Roman" w:hAnsi="Times New Roman"/>
          <w:sz w:val="24"/>
          <w:szCs w:val="24"/>
        </w:rPr>
        <w:t>непробуждённ</w:t>
      </w:r>
      <w:r w:rsidR="00B02C2E" w:rsidRPr="00D67349">
        <w:rPr>
          <w:rFonts w:ascii="Times New Roman" w:hAnsi="Times New Roman"/>
          <w:sz w:val="24"/>
          <w:szCs w:val="24"/>
        </w:rPr>
        <w:t>ость</w:t>
      </w:r>
      <w:proofErr w:type="spellEnd"/>
      <w:r w:rsidR="005B57A3" w:rsidRPr="00D67349">
        <w:rPr>
          <w:rFonts w:ascii="Times New Roman" w:hAnsi="Times New Roman"/>
          <w:sz w:val="24"/>
          <w:szCs w:val="24"/>
        </w:rPr>
        <w:t xml:space="preserve"> совест</w:t>
      </w:r>
      <w:r w:rsidR="00B02C2E" w:rsidRPr="00D67349">
        <w:rPr>
          <w:rFonts w:ascii="Times New Roman" w:hAnsi="Times New Roman"/>
          <w:sz w:val="24"/>
          <w:szCs w:val="24"/>
        </w:rPr>
        <w:t>и</w:t>
      </w:r>
      <w:r w:rsidR="005B57A3" w:rsidRPr="00D67349">
        <w:rPr>
          <w:rFonts w:ascii="Times New Roman" w:hAnsi="Times New Roman"/>
          <w:sz w:val="24"/>
          <w:szCs w:val="24"/>
        </w:rPr>
        <w:t xml:space="preserve">» (не </w:t>
      </w:r>
      <w:r w:rsidR="00251677" w:rsidRPr="00D67349">
        <w:rPr>
          <w:rFonts w:ascii="Times New Roman" w:hAnsi="Times New Roman"/>
          <w:sz w:val="24"/>
          <w:szCs w:val="24"/>
        </w:rPr>
        <w:t>какая-то</w:t>
      </w:r>
      <w:r w:rsidR="00EC3C76">
        <w:rPr>
          <w:rFonts w:ascii="Times New Roman" w:hAnsi="Times New Roman"/>
          <w:sz w:val="24"/>
          <w:szCs w:val="24"/>
        </w:rPr>
        <w:t xml:space="preserve"> её</w:t>
      </w:r>
      <w:r w:rsidR="00251677" w:rsidRPr="00D67349">
        <w:rPr>
          <w:rFonts w:ascii="Times New Roman" w:hAnsi="Times New Roman"/>
          <w:sz w:val="24"/>
          <w:szCs w:val="24"/>
        </w:rPr>
        <w:t xml:space="preserve"> безнадёжн</w:t>
      </w:r>
      <w:r w:rsidR="00B02C2E" w:rsidRPr="00D67349">
        <w:rPr>
          <w:rFonts w:ascii="Times New Roman" w:hAnsi="Times New Roman"/>
          <w:sz w:val="24"/>
          <w:szCs w:val="24"/>
        </w:rPr>
        <w:t>ая</w:t>
      </w:r>
      <w:r w:rsidR="00251677" w:rsidRPr="00D67349">
        <w:rPr>
          <w:rFonts w:ascii="Times New Roman" w:hAnsi="Times New Roman"/>
          <w:sz w:val="24"/>
          <w:szCs w:val="24"/>
        </w:rPr>
        <w:t xml:space="preserve"> ущербн</w:t>
      </w:r>
      <w:r w:rsidR="00B02C2E" w:rsidRPr="00D67349">
        <w:rPr>
          <w:rFonts w:ascii="Times New Roman" w:hAnsi="Times New Roman"/>
          <w:sz w:val="24"/>
          <w:szCs w:val="24"/>
        </w:rPr>
        <w:t>ость</w:t>
      </w:r>
      <w:r w:rsidR="00251677" w:rsidRPr="00D67349">
        <w:rPr>
          <w:rFonts w:ascii="Times New Roman" w:hAnsi="Times New Roman"/>
          <w:sz w:val="24"/>
          <w:szCs w:val="24"/>
        </w:rPr>
        <w:t>, а именно «</w:t>
      </w:r>
      <w:proofErr w:type="spellStart"/>
      <w:r w:rsidR="00DB4C6E" w:rsidRPr="00D67349">
        <w:rPr>
          <w:rFonts w:ascii="Times New Roman" w:hAnsi="Times New Roman"/>
          <w:sz w:val="24"/>
          <w:szCs w:val="24"/>
        </w:rPr>
        <w:t>непробуждённ</w:t>
      </w:r>
      <w:r w:rsidR="00B02C2E" w:rsidRPr="00D67349">
        <w:rPr>
          <w:rFonts w:ascii="Times New Roman" w:hAnsi="Times New Roman"/>
          <w:sz w:val="24"/>
          <w:szCs w:val="24"/>
        </w:rPr>
        <w:t>ость</w:t>
      </w:r>
      <w:proofErr w:type="spellEnd"/>
      <w:r w:rsidR="00251677" w:rsidRPr="00D67349">
        <w:rPr>
          <w:rFonts w:ascii="Times New Roman" w:hAnsi="Times New Roman"/>
          <w:sz w:val="24"/>
          <w:szCs w:val="24"/>
        </w:rPr>
        <w:t xml:space="preserve">»). Но вот </w:t>
      </w:r>
      <w:r w:rsidR="00CD0668" w:rsidRPr="00D67349">
        <w:rPr>
          <w:rFonts w:ascii="Times New Roman" w:hAnsi="Times New Roman"/>
          <w:sz w:val="24"/>
          <w:szCs w:val="24"/>
        </w:rPr>
        <w:t xml:space="preserve">уже </w:t>
      </w:r>
      <w:r w:rsidR="00251677" w:rsidRPr="00D67349">
        <w:rPr>
          <w:rFonts w:ascii="Times New Roman" w:hAnsi="Times New Roman"/>
          <w:sz w:val="24"/>
          <w:szCs w:val="24"/>
        </w:rPr>
        <w:t>при первом</w:t>
      </w:r>
      <w:r w:rsidR="005B57A3" w:rsidRPr="00D67349">
        <w:rPr>
          <w:rFonts w:ascii="Times New Roman" w:hAnsi="Times New Roman"/>
          <w:sz w:val="24"/>
          <w:szCs w:val="24"/>
        </w:rPr>
        <w:t xml:space="preserve"> </w:t>
      </w:r>
      <w:r w:rsidR="00CD0668" w:rsidRPr="00D67349">
        <w:rPr>
          <w:rFonts w:ascii="Times New Roman" w:hAnsi="Times New Roman"/>
          <w:sz w:val="24"/>
          <w:szCs w:val="24"/>
        </w:rPr>
        <w:t>«вихрево</w:t>
      </w:r>
      <w:r w:rsidR="0085647D" w:rsidRPr="00D67349">
        <w:rPr>
          <w:rFonts w:ascii="Times New Roman" w:hAnsi="Times New Roman"/>
          <w:sz w:val="24"/>
          <w:szCs w:val="24"/>
        </w:rPr>
        <w:t>м</w:t>
      </w:r>
      <w:r w:rsidR="00CD0668" w:rsidRPr="00D67349">
        <w:rPr>
          <w:rFonts w:ascii="Times New Roman" w:hAnsi="Times New Roman"/>
          <w:sz w:val="24"/>
          <w:szCs w:val="24"/>
        </w:rPr>
        <w:t xml:space="preserve"> движении» внутри </w:t>
      </w:r>
      <w:r w:rsidR="00904EA6" w:rsidRPr="00D67349">
        <w:rPr>
          <w:rFonts w:ascii="Times New Roman" w:hAnsi="Times New Roman"/>
          <w:sz w:val="24"/>
          <w:szCs w:val="24"/>
        </w:rPr>
        <w:t>ЦЖ</w:t>
      </w:r>
      <w:r w:rsidR="00CD0668" w:rsidRPr="00D67349">
        <w:rPr>
          <w:rFonts w:ascii="Times New Roman" w:hAnsi="Times New Roman"/>
          <w:sz w:val="24"/>
          <w:szCs w:val="24"/>
        </w:rPr>
        <w:t xml:space="preserve"> и выходе</w:t>
      </w:r>
      <w:r w:rsidRPr="00D67349">
        <w:rPr>
          <w:rFonts w:ascii="Times New Roman" w:hAnsi="Times New Roman"/>
          <w:sz w:val="24"/>
          <w:szCs w:val="24"/>
        </w:rPr>
        <w:t xml:space="preserve"> его </w:t>
      </w:r>
      <w:r w:rsidR="00CD0668" w:rsidRPr="00D67349">
        <w:rPr>
          <w:rFonts w:ascii="Times New Roman" w:hAnsi="Times New Roman"/>
          <w:sz w:val="24"/>
          <w:szCs w:val="24"/>
        </w:rPr>
        <w:t>на</w:t>
      </w:r>
      <w:r w:rsidRPr="00D67349">
        <w:rPr>
          <w:rFonts w:ascii="Times New Roman" w:hAnsi="Times New Roman"/>
          <w:sz w:val="24"/>
          <w:szCs w:val="24"/>
        </w:rPr>
        <w:t xml:space="preserve"> уровень</w:t>
      </w:r>
      <w:r w:rsidR="00CD0668" w:rsidRPr="00D67349">
        <w:rPr>
          <w:rFonts w:ascii="Times New Roman" w:hAnsi="Times New Roman"/>
          <w:sz w:val="24"/>
          <w:szCs w:val="24"/>
        </w:rPr>
        <w:t xml:space="preserve"> «Сем</w:t>
      </w:r>
      <w:r w:rsidRPr="00D67349">
        <w:rPr>
          <w:rFonts w:ascii="Times New Roman" w:hAnsi="Times New Roman"/>
          <w:sz w:val="24"/>
          <w:szCs w:val="24"/>
        </w:rPr>
        <w:t>ени</w:t>
      </w:r>
      <w:r w:rsidR="00CD0668" w:rsidRPr="00D67349">
        <w:rPr>
          <w:rFonts w:ascii="Times New Roman" w:hAnsi="Times New Roman"/>
          <w:sz w:val="24"/>
          <w:szCs w:val="24"/>
        </w:rPr>
        <w:t xml:space="preserve"> Жизни» наши треугольники</w:t>
      </w:r>
      <w:r w:rsidRPr="00D67349">
        <w:rPr>
          <w:rFonts w:ascii="Times New Roman" w:hAnsi="Times New Roman"/>
          <w:sz w:val="24"/>
          <w:szCs w:val="24"/>
        </w:rPr>
        <w:t xml:space="preserve"> резко</w:t>
      </w:r>
      <w:r w:rsidR="00CD0668" w:rsidRPr="00D67349">
        <w:rPr>
          <w:rFonts w:ascii="Times New Roman" w:hAnsi="Times New Roman"/>
          <w:sz w:val="24"/>
          <w:szCs w:val="24"/>
        </w:rPr>
        <w:t xml:space="preserve"> разворачиваются (на </w:t>
      </w:r>
      <w:r w:rsidR="003C01CB" w:rsidRPr="00D67349">
        <w:rPr>
          <w:rFonts w:ascii="Times New Roman" w:hAnsi="Times New Roman"/>
          <w:sz w:val="24"/>
          <w:szCs w:val="24"/>
        </w:rPr>
        <w:t>Р</w:t>
      </w:r>
      <w:r w:rsidR="00CD0668" w:rsidRPr="00D67349">
        <w:rPr>
          <w:rFonts w:ascii="Times New Roman" w:hAnsi="Times New Roman"/>
          <w:sz w:val="24"/>
          <w:szCs w:val="24"/>
        </w:rPr>
        <w:t xml:space="preserve">исунке </w:t>
      </w:r>
      <w:r w:rsidR="00BF7950" w:rsidRPr="00D67349">
        <w:rPr>
          <w:rFonts w:ascii="Times New Roman" w:hAnsi="Times New Roman"/>
          <w:sz w:val="24"/>
          <w:szCs w:val="24"/>
        </w:rPr>
        <w:t>3</w:t>
      </w:r>
      <w:r w:rsidR="00CD0668" w:rsidRPr="00D67349">
        <w:rPr>
          <w:rFonts w:ascii="Times New Roman" w:hAnsi="Times New Roman"/>
          <w:sz w:val="24"/>
          <w:szCs w:val="24"/>
        </w:rPr>
        <w:t xml:space="preserve"> это </w:t>
      </w:r>
      <w:r w:rsidR="00904EA6" w:rsidRPr="00D67349">
        <w:rPr>
          <w:rFonts w:ascii="Times New Roman" w:hAnsi="Times New Roman"/>
          <w:sz w:val="24"/>
          <w:szCs w:val="24"/>
        </w:rPr>
        <w:t xml:space="preserve">изменение </w:t>
      </w:r>
      <w:r w:rsidR="00CD0668" w:rsidRPr="00D67349">
        <w:rPr>
          <w:rFonts w:ascii="Times New Roman" w:hAnsi="Times New Roman"/>
          <w:sz w:val="24"/>
          <w:szCs w:val="24"/>
        </w:rPr>
        <w:t xml:space="preserve">отображено сменой цифры 3 на 3*) </w:t>
      </w:r>
      <w:r w:rsidR="0085647D" w:rsidRPr="00D67349">
        <w:rPr>
          <w:rFonts w:ascii="Times New Roman" w:hAnsi="Times New Roman"/>
          <w:sz w:val="24"/>
          <w:szCs w:val="24"/>
        </w:rPr>
        <w:t>по направлению «прямо вверх» (</w:t>
      </w:r>
      <w:r w:rsidRPr="00D67349">
        <w:rPr>
          <w:rFonts w:ascii="Times New Roman" w:hAnsi="Times New Roman"/>
          <w:sz w:val="24"/>
          <w:szCs w:val="24"/>
        </w:rPr>
        <w:t xml:space="preserve">то есть </w:t>
      </w:r>
      <w:r w:rsidR="0085647D" w:rsidRPr="00D67349">
        <w:rPr>
          <w:rFonts w:ascii="Times New Roman" w:hAnsi="Times New Roman"/>
          <w:sz w:val="24"/>
          <w:szCs w:val="24"/>
        </w:rPr>
        <w:t xml:space="preserve">по радиусу второй окружности), что </w:t>
      </w:r>
      <w:r w:rsidR="002E46A3" w:rsidRPr="00D67349">
        <w:rPr>
          <w:rFonts w:ascii="Times New Roman" w:hAnsi="Times New Roman"/>
          <w:sz w:val="24"/>
          <w:szCs w:val="24"/>
        </w:rPr>
        <w:t xml:space="preserve">указывает на </w:t>
      </w:r>
      <w:r w:rsidR="00A71AF9" w:rsidRPr="00D67349">
        <w:rPr>
          <w:rFonts w:ascii="Times New Roman" w:hAnsi="Times New Roman"/>
          <w:sz w:val="24"/>
          <w:szCs w:val="24"/>
        </w:rPr>
        <w:t>акт</w:t>
      </w:r>
      <w:r w:rsidR="0085647D" w:rsidRPr="00D67349">
        <w:rPr>
          <w:rFonts w:ascii="Times New Roman" w:hAnsi="Times New Roman"/>
          <w:sz w:val="24"/>
          <w:szCs w:val="24"/>
        </w:rPr>
        <w:t xml:space="preserve"> «</w:t>
      </w:r>
      <w:r w:rsidR="00D867F0" w:rsidRPr="00D67349">
        <w:rPr>
          <w:rFonts w:ascii="Times New Roman" w:hAnsi="Times New Roman"/>
          <w:sz w:val="24"/>
          <w:szCs w:val="24"/>
        </w:rPr>
        <w:t xml:space="preserve">первичного </w:t>
      </w:r>
      <w:r w:rsidR="0085647D" w:rsidRPr="00D67349">
        <w:rPr>
          <w:rFonts w:ascii="Times New Roman" w:hAnsi="Times New Roman"/>
          <w:sz w:val="24"/>
          <w:szCs w:val="24"/>
        </w:rPr>
        <w:t>про</w:t>
      </w:r>
      <w:r w:rsidR="00DB4C6E" w:rsidRPr="00D67349">
        <w:rPr>
          <w:rFonts w:ascii="Times New Roman" w:hAnsi="Times New Roman"/>
          <w:sz w:val="24"/>
          <w:szCs w:val="24"/>
        </w:rPr>
        <w:t>бу</w:t>
      </w:r>
      <w:r w:rsidR="00B02C2E" w:rsidRPr="00D67349">
        <w:rPr>
          <w:rFonts w:ascii="Times New Roman" w:hAnsi="Times New Roman"/>
          <w:sz w:val="24"/>
          <w:szCs w:val="24"/>
        </w:rPr>
        <w:t>ждени</w:t>
      </w:r>
      <w:r w:rsidR="00A71AF9" w:rsidRPr="00D67349">
        <w:rPr>
          <w:rFonts w:ascii="Times New Roman" w:hAnsi="Times New Roman"/>
          <w:sz w:val="24"/>
          <w:szCs w:val="24"/>
        </w:rPr>
        <w:t>я</w:t>
      </w:r>
      <w:r w:rsidR="0085647D" w:rsidRPr="00D67349">
        <w:rPr>
          <w:rFonts w:ascii="Times New Roman" w:hAnsi="Times New Roman"/>
          <w:sz w:val="24"/>
          <w:szCs w:val="24"/>
        </w:rPr>
        <w:t xml:space="preserve"> совест</w:t>
      </w:r>
      <w:r w:rsidR="00B02C2E" w:rsidRPr="00D67349">
        <w:rPr>
          <w:rFonts w:ascii="Times New Roman" w:hAnsi="Times New Roman"/>
          <w:sz w:val="24"/>
          <w:szCs w:val="24"/>
        </w:rPr>
        <w:t>и</w:t>
      </w:r>
      <w:r w:rsidR="0085647D" w:rsidRPr="00D67349">
        <w:rPr>
          <w:rFonts w:ascii="Times New Roman" w:hAnsi="Times New Roman"/>
          <w:sz w:val="24"/>
          <w:szCs w:val="24"/>
        </w:rPr>
        <w:t>»</w:t>
      </w:r>
      <w:r w:rsidR="00BF7950" w:rsidRPr="00D67349">
        <w:rPr>
          <w:rFonts w:ascii="Times New Roman" w:hAnsi="Times New Roman"/>
          <w:sz w:val="24"/>
          <w:szCs w:val="24"/>
        </w:rPr>
        <w:t>.</w:t>
      </w:r>
    </w:p>
    <w:p w:rsidR="00584215" w:rsidRPr="00D67349" w:rsidRDefault="00BF7950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D67349">
        <w:rPr>
          <w:rFonts w:ascii="Times New Roman" w:hAnsi="Times New Roman"/>
          <w:sz w:val="24"/>
          <w:szCs w:val="24"/>
        </w:rPr>
        <w:t xml:space="preserve">Далее, при переходе к </w:t>
      </w:r>
      <w:r w:rsidR="00C15E79" w:rsidRPr="00D67349">
        <w:rPr>
          <w:rFonts w:ascii="Times New Roman" w:hAnsi="Times New Roman"/>
          <w:sz w:val="24"/>
          <w:szCs w:val="24"/>
        </w:rPr>
        <w:t xml:space="preserve">«Плоду Жизни» </w:t>
      </w:r>
      <w:r w:rsidR="007C402F" w:rsidRPr="00D67349">
        <w:rPr>
          <w:rFonts w:ascii="Times New Roman" w:hAnsi="Times New Roman"/>
          <w:sz w:val="24"/>
          <w:szCs w:val="24"/>
        </w:rPr>
        <w:t xml:space="preserve">человек с </w:t>
      </w:r>
      <w:r w:rsidR="00C15E79" w:rsidRPr="00D67349">
        <w:rPr>
          <w:rFonts w:ascii="Times New Roman" w:hAnsi="Times New Roman"/>
          <w:sz w:val="24"/>
          <w:szCs w:val="24"/>
        </w:rPr>
        <w:t>пробуждённ</w:t>
      </w:r>
      <w:r w:rsidR="007C402F" w:rsidRPr="00D67349">
        <w:rPr>
          <w:rFonts w:ascii="Times New Roman" w:hAnsi="Times New Roman"/>
          <w:sz w:val="24"/>
          <w:szCs w:val="24"/>
        </w:rPr>
        <w:t>ой</w:t>
      </w:r>
      <w:r w:rsidR="00C15E79" w:rsidRPr="00D67349">
        <w:rPr>
          <w:rFonts w:ascii="Times New Roman" w:hAnsi="Times New Roman"/>
          <w:sz w:val="24"/>
          <w:szCs w:val="24"/>
        </w:rPr>
        <w:t xml:space="preserve"> совесть</w:t>
      </w:r>
      <w:r w:rsidR="007C402F" w:rsidRPr="00D67349">
        <w:rPr>
          <w:rFonts w:ascii="Times New Roman" w:hAnsi="Times New Roman"/>
          <w:sz w:val="24"/>
          <w:szCs w:val="24"/>
        </w:rPr>
        <w:t>ю</w:t>
      </w:r>
      <w:r w:rsidR="00967A08" w:rsidRPr="00D67349">
        <w:rPr>
          <w:rFonts w:ascii="Times New Roman" w:hAnsi="Times New Roman"/>
          <w:sz w:val="24"/>
          <w:szCs w:val="24"/>
        </w:rPr>
        <w:t xml:space="preserve"> предпринимает</w:t>
      </w:r>
      <w:r w:rsidR="004E6FC9" w:rsidRPr="00D67349">
        <w:rPr>
          <w:rFonts w:ascii="Times New Roman" w:hAnsi="Times New Roman"/>
          <w:sz w:val="24"/>
          <w:szCs w:val="24"/>
        </w:rPr>
        <w:t xml:space="preserve"> первые</w:t>
      </w:r>
      <w:r w:rsidR="00967A08" w:rsidRPr="00D67349">
        <w:rPr>
          <w:rFonts w:ascii="Times New Roman" w:hAnsi="Times New Roman"/>
          <w:sz w:val="24"/>
          <w:szCs w:val="24"/>
        </w:rPr>
        <w:t xml:space="preserve"> несмелые попытки установить связь с ЭНС (Небесным влиянием), </w:t>
      </w:r>
      <w:r w:rsidR="004E6FC9" w:rsidRPr="00D67349">
        <w:rPr>
          <w:rFonts w:ascii="Times New Roman" w:hAnsi="Times New Roman"/>
          <w:sz w:val="24"/>
          <w:szCs w:val="24"/>
        </w:rPr>
        <w:t>на что получает адекватн</w:t>
      </w:r>
      <w:r w:rsidR="00C37988" w:rsidRPr="00D67349">
        <w:rPr>
          <w:rFonts w:ascii="Times New Roman" w:hAnsi="Times New Roman"/>
          <w:sz w:val="24"/>
          <w:szCs w:val="24"/>
        </w:rPr>
        <w:t>о</w:t>
      </w:r>
      <w:r w:rsidR="004E6FC9" w:rsidRPr="00D67349">
        <w:rPr>
          <w:rFonts w:ascii="Times New Roman" w:hAnsi="Times New Roman"/>
          <w:sz w:val="24"/>
          <w:szCs w:val="24"/>
        </w:rPr>
        <w:t xml:space="preserve"> </w:t>
      </w:r>
      <w:r w:rsidR="00C37988" w:rsidRPr="00D67349">
        <w:rPr>
          <w:rFonts w:ascii="Times New Roman" w:hAnsi="Times New Roman"/>
          <w:sz w:val="24"/>
          <w:szCs w:val="24"/>
        </w:rPr>
        <w:t xml:space="preserve">участливый отклик со </w:t>
      </w:r>
      <w:r w:rsidR="00E068F9" w:rsidRPr="00D67349">
        <w:rPr>
          <w:rFonts w:ascii="Times New Roman" w:hAnsi="Times New Roman"/>
          <w:sz w:val="24"/>
          <w:szCs w:val="24"/>
        </w:rPr>
        <w:t>стороны</w:t>
      </w:r>
      <w:r w:rsidR="00351F59" w:rsidRPr="00D67349">
        <w:rPr>
          <w:rFonts w:ascii="Times New Roman" w:hAnsi="Times New Roman"/>
          <w:sz w:val="24"/>
          <w:szCs w:val="24"/>
        </w:rPr>
        <w:t xml:space="preserve"> </w:t>
      </w:r>
      <w:r w:rsidR="00967A08" w:rsidRPr="00D67349">
        <w:rPr>
          <w:rFonts w:ascii="Times New Roman" w:hAnsi="Times New Roman"/>
          <w:sz w:val="24"/>
          <w:szCs w:val="24"/>
        </w:rPr>
        <w:t xml:space="preserve">двух </w:t>
      </w:r>
      <w:r w:rsidR="005A6EDF" w:rsidRPr="00D67349">
        <w:rPr>
          <w:rFonts w:ascii="Times New Roman" w:hAnsi="Times New Roman"/>
          <w:sz w:val="24"/>
          <w:szCs w:val="24"/>
        </w:rPr>
        <w:t xml:space="preserve">Триад </w:t>
      </w:r>
      <w:r w:rsidR="00967A08" w:rsidRPr="00D67349">
        <w:rPr>
          <w:rFonts w:ascii="Times New Roman" w:hAnsi="Times New Roman"/>
          <w:sz w:val="24"/>
          <w:szCs w:val="24"/>
        </w:rPr>
        <w:t>Небесных Ан</w:t>
      </w:r>
      <w:r w:rsidR="00C51246" w:rsidRPr="00D67349">
        <w:rPr>
          <w:rFonts w:ascii="Times New Roman" w:hAnsi="Times New Roman"/>
          <w:sz w:val="24"/>
          <w:szCs w:val="24"/>
        </w:rPr>
        <w:t xml:space="preserve">гелов, символизируемых на Рисунке 4 двумя </w:t>
      </w:r>
      <w:r w:rsidR="00DB158F" w:rsidRPr="00D67349">
        <w:rPr>
          <w:rFonts w:ascii="Times New Roman" w:hAnsi="Times New Roman"/>
          <w:sz w:val="24"/>
          <w:szCs w:val="24"/>
        </w:rPr>
        <w:t xml:space="preserve">гиперболическими </w:t>
      </w:r>
      <w:r w:rsidR="00C51246" w:rsidRPr="00D67349">
        <w:rPr>
          <w:rFonts w:ascii="Times New Roman" w:hAnsi="Times New Roman"/>
          <w:sz w:val="24"/>
          <w:szCs w:val="24"/>
        </w:rPr>
        <w:t>треугольниками</w:t>
      </w:r>
      <w:r w:rsidR="00020FD2" w:rsidRPr="00D67349">
        <w:rPr>
          <w:rFonts w:ascii="Times New Roman" w:hAnsi="Times New Roman"/>
          <w:sz w:val="24"/>
          <w:szCs w:val="24"/>
        </w:rPr>
        <w:t>,</w:t>
      </w:r>
      <w:r w:rsidR="00A92F94" w:rsidRPr="00D67349">
        <w:rPr>
          <w:rFonts w:ascii="Times New Roman" w:hAnsi="Times New Roman"/>
          <w:sz w:val="24"/>
          <w:szCs w:val="24"/>
        </w:rPr>
        <w:t xml:space="preserve"> </w:t>
      </w:r>
      <w:r w:rsidR="00584215" w:rsidRPr="00D67349">
        <w:rPr>
          <w:rFonts w:ascii="Times New Roman" w:hAnsi="Times New Roman"/>
          <w:sz w:val="24"/>
          <w:szCs w:val="24"/>
        </w:rPr>
        <w:t xml:space="preserve">которые с обеих сторон </w:t>
      </w:r>
      <w:r w:rsidR="003328CC" w:rsidRPr="00D67349">
        <w:rPr>
          <w:rFonts w:ascii="Times New Roman" w:hAnsi="Times New Roman"/>
          <w:sz w:val="24"/>
          <w:szCs w:val="24"/>
        </w:rPr>
        <w:t xml:space="preserve">приникают к </w:t>
      </w:r>
      <w:r w:rsidR="00F47179" w:rsidRPr="00D67349">
        <w:rPr>
          <w:rFonts w:ascii="Times New Roman" w:hAnsi="Times New Roman"/>
          <w:sz w:val="24"/>
          <w:szCs w:val="24"/>
        </w:rPr>
        <w:t xml:space="preserve">треугольнику </w:t>
      </w:r>
      <w:r w:rsidR="00B57BDF" w:rsidRPr="00D67349">
        <w:rPr>
          <w:rFonts w:ascii="Times New Roman" w:hAnsi="Times New Roman"/>
          <w:sz w:val="24"/>
          <w:szCs w:val="24"/>
        </w:rPr>
        <w:t>ни</w:t>
      </w:r>
      <w:r w:rsidR="00B72440" w:rsidRPr="00D67349">
        <w:rPr>
          <w:rFonts w:ascii="Times New Roman" w:hAnsi="Times New Roman"/>
          <w:sz w:val="24"/>
          <w:szCs w:val="24"/>
        </w:rPr>
        <w:t>же</w:t>
      </w:r>
      <w:r w:rsidR="00B57BDF" w:rsidRPr="00D67349">
        <w:rPr>
          <w:rFonts w:ascii="Times New Roman" w:hAnsi="Times New Roman"/>
          <w:sz w:val="24"/>
          <w:szCs w:val="24"/>
        </w:rPr>
        <w:t>лежащему</w:t>
      </w:r>
      <w:r w:rsidR="003328CC" w:rsidRPr="00D67349">
        <w:rPr>
          <w:rFonts w:ascii="Times New Roman" w:hAnsi="Times New Roman"/>
          <w:sz w:val="24"/>
          <w:szCs w:val="24"/>
        </w:rPr>
        <w:t>, символизируе</w:t>
      </w:r>
      <w:r w:rsidR="00F23E00" w:rsidRPr="00D67349">
        <w:rPr>
          <w:rFonts w:ascii="Times New Roman" w:hAnsi="Times New Roman"/>
          <w:sz w:val="24"/>
          <w:szCs w:val="24"/>
        </w:rPr>
        <w:t>мому</w:t>
      </w:r>
      <w:r w:rsidR="003328CC" w:rsidRPr="00D67349">
        <w:rPr>
          <w:rFonts w:ascii="Times New Roman" w:hAnsi="Times New Roman"/>
          <w:sz w:val="24"/>
          <w:szCs w:val="24"/>
        </w:rPr>
        <w:t xml:space="preserve"> в </w:t>
      </w:r>
      <w:r w:rsidR="00B57BDF" w:rsidRPr="00D67349">
        <w:rPr>
          <w:rFonts w:ascii="Times New Roman" w:hAnsi="Times New Roman"/>
          <w:sz w:val="24"/>
          <w:szCs w:val="24"/>
        </w:rPr>
        <w:t>человеке-соискателе</w:t>
      </w:r>
      <w:r w:rsidR="003328CC" w:rsidRPr="00D67349">
        <w:rPr>
          <w:rFonts w:ascii="Times New Roman" w:hAnsi="Times New Roman"/>
          <w:sz w:val="24"/>
          <w:szCs w:val="24"/>
        </w:rPr>
        <w:t xml:space="preserve"> его небесную ипостась</w:t>
      </w:r>
      <w:r w:rsidR="00F47A07" w:rsidRPr="00D67349">
        <w:rPr>
          <w:rFonts w:ascii="Times New Roman" w:hAnsi="Times New Roman"/>
          <w:sz w:val="24"/>
          <w:szCs w:val="24"/>
        </w:rPr>
        <w:t>..</w:t>
      </w:r>
      <w:r w:rsidR="00B57BDF" w:rsidRPr="00D67349">
        <w:rPr>
          <w:rFonts w:ascii="Times New Roman" w:hAnsi="Times New Roman"/>
          <w:sz w:val="24"/>
          <w:szCs w:val="24"/>
        </w:rPr>
        <w:t>.</w:t>
      </w:r>
      <w:proofErr w:type="gramEnd"/>
    </w:p>
    <w:p w:rsidR="00724EB8" w:rsidRPr="00D67349" w:rsidRDefault="00967A08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>Ну а</w:t>
      </w:r>
      <w:r w:rsidR="00C15E79" w:rsidRPr="00D67349">
        <w:rPr>
          <w:rFonts w:ascii="Times New Roman" w:hAnsi="Times New Roman"/>
          <w:sz w:val="24"/>
          <w:szCs w:val="24"/>
        </w:rPr>
        <w:t xml:space="preserve"> </w:t>
      </w:r>
      <w:r w:rsidRPr="00D67349">
        <w:rPr>
          <w:rFonts w:ascii="Times New Roman" w:hAnsi="Times New Roman"/>
          <w:sz w:val="24"/>
          <w:szCs w:val="24"/>
        </w:rPr>
        <w:t xml:space="preserve">уже </w:t>
      </w:r>
      <w:r w:rsidR="00C15E79" w:rsidRPr="00D67349">
        <w:rPr>
          <w:rFonts w:ascii="Times New Roman" w:hAnsi="Times New Roman"/>
          <w:sz w:val="24"/>
          <w:szCs w:val="24"/>
        </w:rPr>
        <w:t>на стад</w:t>
      </w:r>
      <w:r w:rsidR="00E53FFF" w:rsidRPr="00D67349">
        <w:rPr>
          <w:rFonts w:ascii="Times New Roman" w:hAnsi="Times New Roman"/>
          <w:sz w:val="24"/>
          <w:szCs w:val="24"/>
        </w:rPr>
        <w:t>и</w:t>
      </w:r>
      <w:r w:rsidR="00C15E79" w:rsidRPr="00D67349">
        <w:rPr>
          <w:rFonts w:ascii="Times New Roman" w:hAnsi="Times New Roman"/>
          <w:sz w:val="24"/>
          <w:szCs w:val="24"/>
        </w:rPr>
        <w:t>и</w:t>
      </w:r>
      <w:r w:rsidR="00022DE6" w:rsidRPr="00D67349">
        <w:rPr>
          <w:rFonts w:ascii="Times New Roman" w:hAnsi="Times New Roman"/>
          <w:sz w:val="24"/>
          <w:szCs w:val="24"/>
        </w:rPr>
        <w:t xml:space="preserve"> полной структуризации</w:t>
      </w:r>
      <w:r w:rsidR="00C15E79" w:rsidRPr="00D67349">
        <w:rPr>
          <w:rFonts w:ascii="Times New Roman" w:hAnsi="Times New Roman"/>
          <w:sz w:val="24"/>
          <w:szCs w:val="24"/>
        </w:rPr>
        <w:t xml:space="preserve"> «Цветка жизни»</w:t>
      </w:r>
      <w:r w:rsidR="00EA7864" w:rsidRPr="00D67349">
        <w:rPr>
          <w:rFonts w:ascii="Times New Roman" w:hAnsi="Times New Roman"/>
          <w:sz w:val="24"/>
          <w:szCs w:val="24"/>
        </w:rPr>
        <w:t xml:space="preserve"> </w:t>
      </w:r>
      <w:r w:rsidR="00584215" w:rsidRPr="00D67349">
        <w:rPr>
          <w:rFonts w:ascii="Times New Roman" w:hAnsi="Times New Roman"/>
          <w:sz w:val="24"/>
          <w:szCs w:val="24"/>
        </w:rPr>
        <w:t>соискатель</w:t>
      </w:r>
      <w:r w:rsidR="009627CA" w:rsidRPr="00D67349">
        <w:rPr>
          <w:rFonts w:ascii="Times New Roman" w:hAnsi="Times New Roman"/>
          <w:sz w:val="24"/>
          <w:szCs w:val="24"/>
        </w:rPr>
        <w:t xml:space="preserve"> эт</w:t>
      </w:r>
      <w:r w:rsidR="00EC3C76">
        <w:rPr>
          <w:rFonts w:ascii="Times New Roman" w:hAnsi="Times New Roman"/>
          <w:sz w:val="24"/>
          <w:szCs w:val="24"/>
        </w:rPr>
        <w:t>им</w:t>
      </w:r>
      <w:r w:rsidR="00EA7864" w:rsidRPr="00D67349">
        <w:rPr>
          <w:rFonts w:ascii="Times New Roman" w:hAnsi="Times New Roman"/>
          <w:sz w:val="24"/>
          <w:szCs w:val="24"/>
        </w:rPr>
        <w:t xml:space="preserve"> своим</w:t>
      </w:r>
      <w:r w:rsidR="007F5FAA" w:rsidRPr="00D67349">
        <w:rPr>
          <w:rFonts w:ascii="Times New Roman" w:hAnsi="Times New Roman"/>
          <w:sz w:val="24"/>
          <w:szCs w:val="24"/>
        </w:rPr>
        <w:t xml:space="preserve"> осознанн</w:t>
      </w:r>
      <w:r w:rsidR="005A2C52" w:rsidRPr="00D67349">
        <w:rPr>
          <w:rFonts w:ascii="Times New Roman" w:hAnsi="Times New Roman"/>
          <w:sz w:val="24"/>
          <w:szCs w:val="24"/>
        </w:rPr>
        <w:t xml:space="preserve">ым выбором и </w:t>
      </w:r>
      <w:r w:rsidR="007F5FAA" w:rsidRPr="00D67349">
        <w:rPr>
          <w:rFonts w:ascii="Times New Roman" w:hAnsi="Times New Roman"/>
          <w:sz w:val="24"/>
          <w:szCs w:val="24"/>
        </w:rPr>
        <w:t>волев</w:t>
      </w:r>
      <w:r w:rsidR="00EA7864" w:rsidRPr="00D67349">
        <w:rPr>
          <w:rFonts w:ascii="Times New Roman" w:hAnsi="Times New Roman"/>
          <w:sz w:val="24"/>
          <w:szCs w:val="24"/>
        </w:rPr>
        <w:t>ым</w:t>
      </w:r>
      <w:r w:rsidR="005A2C52" w:rsidRPr="00D67349">
        <w:rPr>
          <w:rFonts w:ascii="Times New Roman" w:hAnsi="Times New Roman"/>
          <w:sz w:val="24"/>
          <w:szCs w:val="24"/>
        </w:rPr>
        <w:t xml:space="preserve"> решением</w:t>
      </w:r>
      <w:r w:rsidR="007F5FAA" w:rsidRPr="00D67349">
        <w:rPr>
          <w:rFonts w:ascii="Times New Roman" w:hAnsi="Times New Roman"/>
          <w:sz w:val="24"/>
          <w:szCs w:val="24"/>
        </w:rPr>
        <w:t xml:space="preserve"> </w:t>
      </w:r>
      <w:r w:rsidR="00AF79AE" w:rsidRPr="00D67349">
        <w:rPr>
          <w:rFonts w:ascii="Times New Roman" w:hAnsi="Times New Roman"/>
          <w:sz w:val="24"/>
          <w:szCs w:val="24"/>
        </w:rPr>
        <w:t>устан</w:t>
      </w:r>
      <w:r w:rsidR="00E53FFF" w:rsidRPr="00D67349">
        <w:rPr>
          <w:rFonts w:ascii="Times New Roman" w:hAnsi="Times New Roman"/>
          <w:sz w:val="24"/>
          <w:szCs w:val="24"/>
        </w:rPr>
        <w:t>авливает, наконец, прочн</w:t>
      </w:r>
      <w:r w:rsidR="00EA7864" w:rsidRPr="00D67349">
        <w:rPr>
          <w:rFonts w:ascii="Times New Roman" w:hAnsi="Times New Roman"/>
          <w:sz w:val="24"/>
          <w:szCs w:val="24"/>
        </w:rPr>
        <w:t>ую</w:t>
      </w:r>
      <w:r w:rsidR="00AF79AE" w:rsidRPr="00D67349">
        <w:rPr>
          <w:rFonts w:ascii="Times New Roman" w:hAnsi="Times New Roman"/>
          <w:sz w:val="24"/>
          <w:szCs w:val="24"/>
        </w:rPr>
        <w:t xml:space="preserve"> непосредственн</w:t>
      </w:r>
      <w:r w:rsidR="00EA7864" w:rsidRPr="00D67349">
        <w:rPr>
          <w:rFonts w:ascii="Times New Roman" w:hAnsi="Times New Roman"/>
          <w:sz w:val="24"/>
          <w:szCs w:val="24"/>
        </w:rPr>
        <w:t>ую связь</w:t>
      </w:r>
      <w:r w:rsidR="00AF79AE" w:rsidRPr="00D67349">
        <w:rPr>
          <w:rFonts w:ascii="Times New Roman" w:hAnsi="Times New Roman"/>
          <w:sz w:val="24"/>
          <w:szCs w:val="24"/>
        </w:rPr>
        <w:t xml:space="preserve"> с </w:t>
      </w:r>
      <w:r w:rsidR="005006FE" w:rsidRPr="00D67349">
        <w:rPr>
          <w:rFonts w:ascii="Times New Roman" w:hAnsi="Times New Roman"/>
          <w:sz w:val="24"/>
          <w:szCs w:val="24"/>
        </w:rPr>
        <w:t>ЭНС (</w:t>
      </w:r>
      <w:r w:rsidR="007921DA" w:rsidRPr="00D67349">
        <w:rPr>
          <w:rFonts w:ascii="Times New Roman" w:hAnsi="Times New Roman"/>
          <w:sz w:val="24"/>
          <w:szCs w:val="24"/>
        </w:rPr>
        <w:t xml:space="preserve">Небесным </w:t>
      </w:r>
      <w:r w:rsidR="00D15581" w:rsidRPr="00D67349">
        <w:rPr>
          <w:rFonts w:ascii="Times New Roman" w:hAnsi="Times New Roman"/>
          <w:sz w:val="24"/>
          <w:szCs w:val="24"/>
        </w:rPr>
        <w:t>водительством</w:t>
      </w:r>
      <w:r w:rsidR="005006FE" w:rsidRPr="00D67349">
        <w:rPr>
          <w:rFonts w:ascii="Times New Roman" w:hAnsi="Times New Roman"/>
          <w:sz w:val="24"/>
          <w:szCs w:val="24"/>
        </w:rPr>
        <w:t>)</w:t>
      </w:r>
      <w:r w:rsidR="00B02C2E" w:rsidRPr="00D67349">
        <w:rPr>
          <w:rFonts w:ascii="Times New Roman" w:hAnsi="Times New Roman"/>
          <w:sz w:val="24"/>
          <w:szCs w:val="24"/>
        </w:rPr>
        <w:t xml:space="preserve">, </w:t>
      </w:r>
      <w:r w:rsidR="006B5801" w:rsidRPr="00D67349">
        <w:rPr>
          <w:rFonts w:ascii="Times New Roman" w:hAnsi="Times New Roman"/>
          <w:sz w:val="24"/>
          <w:szCs w:val="24"/>
        </w:rPr>
        <w:t>призывая к себе третью триаду Ангелов</w:t>
      </w:r>
      <w:r w:rsidR="00020FD2" w:rsidRPr="00D67349">
        <w:rPr>
          <w:rFonts w:ascii="Times New Roman" w:hAnsi="Times New Roman"/>
          <w:sz w:val="24"/>
          <w:szCs w:val="24"/>
        </w:rPr>
        <w:t xml:space="preserve">, что </w:t>
      </w:r>
      <w:r w:rsidR="006B5801" w:rsidRPr="00D67349">
        <w:rPr>
          <w:rFonts w:ascii="Times New Roman" w:hAnsi="Times New Roman"/>
          <w:sz w:val="24"/>
          <w:szCs w:val="24"/>
        </w:rPr>
        <w:t xml:space="preserve">символизируется </w:t>
      </w:r>
      <w:r w:rsidR="00145B2C" w:rsidRPr="00D67349">
        <w:rPr>
          <w:rFonts w:ascii="Times New Roman" w:hAnsi="Times New Roman"/>
          <w:sz w:val="24"/>
          <w:szCs w:val="24"/>
        </w:rPr>
        <w:t>на</w:t>
      </w:r>
      <w:r w:rsidR="00A71AF9" w:rsidRPr="00D67349">
        <w:rPr>
          <w:rFonts w:ascii="Times New Roman" w:hAnsi="Times New Roman"/>
          <w:sz w:val="24"/>
          <w:szCs w:val="24"/>
        </w:rPr>
        <w:t xml:space="preserve"> </w:t>
      </w:r>
      <w:r w:rsidR="00145B2C" w:rsidRPr="00D67349">
        <w:rPr>
          <w:rFonts w:ascii="Times New Roman" w:hAnsi="Times New Roman"/>
          <w:sz w:val="24"/>
          <w:szCs w:val="24"/>
        </w:rPr>
        <w:t xml:space="preserve">Рисунке </w:t>
      </w:r>
      <w:r w:rsidR="00C15E79" w:rsidRPr="00D67349">
        <w:rPr>
          <w:rFonts w:ascii="Times New Roman" w:hAnsi="Times New Roman"/>
          <w:sz w:val="24"/>
          <w:szCs w:val="24"/>
        </w:rPr>
        <w:t>5</w:t>
      </w:r>
      <w:r w:rsidR="00145B2C" w:rsidRPr="00D67349">
        <w:rPr>
          <w:rFonts w:ascii="Times New Roman" w:hAnsi="Times New Roman"/>
          <w:sz w:val="24"/>
          <w:szCs w:val="24"/>
        </w:rPr>
        <w:t xml:space="preserve"> </w:t>
      </w:r>
      <w:r w:rsidR="00C15E79" w:rsidRPr="00D67349">
        <w:rPr>
          <w:rFonts w:ascii="Times New Roman" w:hAnsi="Times New Roman"/>
          <w:sz w:val="24"/>
          <w:szCs w:val="24"/>
        </w:rPr>
        <w:t>появлением</w:t>
      </w:r>
      <w:r w:rsidR="00012ABF" w:rsidRPr="00D67349">
        <w:rPr>
          <w:rFonts w:ascii="Times New Roman" w:hAnsi="Times New Roman"/>
          <w:sz w:val="24"/>
          <w:szCs w:val="24"/>
        </w:rPr>
        <w:t xml:space="preserve"> третьего</w:t>
      </w:r>
      <w:r w:rsidR="00022DE6" w:rsidRPr="00D67349">
        <w:rPr>
          <w:rFonts w:ascii="Times New Roman" w:hAnsi="Times New Roman"/>
          <w:sz w:val="24"/>
          <w:szCs w:val="24"/>
        </w:rPr>
        <w:t xml:space="preserve"> красного треугольника</w:t>
      </w:r>
      <w:r w:rsidR="00333A4E" w:rsidRPr="00D67349">
        <w:rPr>
          <w:rFonts w:ascii="Times New Roman" w:hAnsi="Times New Roman"/>
          <w:sz w:val="24"/>
          <w:szCs w:val="24"/>
        </w:rPr>
        <w:t>,</w:t>
      </w:r>
      <w:r w:rsidR="00C15E79" w:rsidRPr="00D67349">
        <w:rPr>
          <w:rFonts w:ascii="Times New Roman" w:hAnsi="Times New Roman"/>
          <w:sz w:val="24"/>
          <w:szCs w:val="24"/>
        </w:rPr>
        <w:t xml:space="preserve"> </w:t>
      </w:r>
      <w:r w:rsidR="00012ABF" w:rsidRPr="00D67349">
        <w:rPr>
          <w:rFonts w:ascii="Times New Roman" w:hAnsi="Times New Roman"/>
          <w:sz w:val="24"/>
          <w:szCs w:val="24"/>
        </w:rPr>
        <w:t>обращённого</w:t>
      </w:r>
      <w:r w:rsidR="00022DE6" w:rsidRPr="00D67349">
        <w:rPr>
          <w:rFonts w:ascii="Times New Roman" w:hAnsi="Times New Roman"/>
          <w:sz w:val="24"/>
          <w:szCs w:val="24"/>
        </w:rPr>
        <w:t xml:space="preserve"> уже</w:t>
      </w:r>
      <w:r w:rsidR="00333A4E" w:rsidRPr="00D67349">
        <w:rPr>
          <w:rFonts w:ascii="Times New Roman" w:hAnsi="Times New Roman"/>
          <w:sz w:val="24"/>
          <w:szCs w:val="24"/>
        </w:rPr>
        <w:t xml:space="preserve"> </w:t>
      </w:r>
      <w:r w:rsidR="00A67BCE" w:rsidRPr="00D67349">
        <w:rPr>
          <w:rFonts w:ascii="Times New Roman" w:hAnsi="Times New Roman"/>
          <w:sz w:val="24"/>
          <w:szCs w:val="24"/>
        </w:rPr>
        <w:t xml:space="preserve">непосредственно к </w:t>
      </w:r>
      <w:r w:rsidR="00333A4E" w:rsidRPr="00D67349">
        <w:rPr>
          <w:rFonts w:ascii="Times New Roman" w:hAnsi="Times New Roman"/>
          <w:sz w:val="24"/>
          <w:szCs w:val="24"/>
        </w:rPr>
        <w:t>взывающему</w:t>
      </w:r>
      <w:r w:rsidR="002C5089" w:rsidRPr="00D67349">
        <w:rPr>
          <w:rFonts w:ascii="Times New Roman" w:hAnsi="Times New Roman"/>
          <w:sz w:val="24"/>
          <w:szCs w:val="24"/>
        </w:rPr>
        <w:t xml:space="preserve"> соискателю</w:t>
      </w:r>
      <w:r w:rsidR="00724EB8" w:rsidRPr="00D67349">
        <w:rPr>
          <w:rFonts w:ascii="Times New Roman" w:hAnsi="Times New Roman"/>
          <w:sz w:val="24"/>
          <w:szCs w:val="24"/>
        </w:rPr>
        <w:t>..</w:t>
      </w:r>
      <w:r w:rsidR="00020FD2" w:rsidRPr="00D67349">
        <w:rPr>
          <w:rFonts w:ascii="Times New Roman" w:hAnsi="Times New Roman"/>
          <w:sz w:val="24"/>
          <w:szCs w:val="24"/>
        </w:rPr>
        <w:t xml:space="preserve">. </w:t>
      </w:r>
    </w:p>
    <w:p w:rsidR="00C37988" w:rsidRPr="0072063E" w:rsidRDefault="00020FD2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 xml:space="preserve">И </w:t>
      </w:r>
      <w:r w:rsidR="00A67BCE" w:rsidRPr="00D67349">
        <w:rPr>
          <w:rFonts w:ascii="Times New Roman" w:hAnsi="Times New Roman"/>
          <w:sz w:val="24"/>
          <w:szCs w:val="24"/>
        </w:rPr>
        <w:t xml:space="preserve">тогда, составив </w:t>
      </w:r>
      <w:r w:rsidR="00C15E79" w:rsidRPr="00D67349">
        <w:rPr>
          <w:rFonts w:ascii="Times New Roman" w:hAnsi="Times New Roman"/>
          <w:sz w:val="24"/>
          <w:szCs w:val="24"/>
        </w:rPr>
        <w:t>вместе с двумя</w:t>
      </w:r>
      <w:r w:rsidR="007C402F" w:rsidRPr="00D67349">
        <w:rPr>
          <w:rFonts w:ascii="Times New Roman" w:hAnsi="Times New Roman"/>
          <w:sz w:val="24"/>
          <w:szCs w:val="24"/>
        </w:rPr>
        <w:t xml:space="preserve"> уже</w:t>
      </w:r>
      <w:r w:rsidR="00C15E79" w:rsidRPr="00D67349">
        <w:rPr>
          <w:rFonts w:ascii="Times New Roman" w:hAnsi="Times New Roman"/>
          <w:sz w:val="24"/>
          <w:szCs w:val="24"/>
        </w:rPr>
        <w:t xml:space="preserve"> </w:t>
      </w:r>
      <w:r w:rsidR="002C5089" w:rsidRPr="00D67349">
        <w:rPr>
          <w:rFonts w:ascii="Times New Roman" w:hAnsi="Times New Roman"/>
          <w:sz w:val="24"/>
          <w:szCs w:val="24"/>
        </w:rPr>
        <w:t>вовлечёнными</w:t>
      </w:r>
      <w:r w:rsidR="00222105" w:rsidRPr="00D67349">
        <w:rPr>
          <w:rFonts w:ascii="Times New Roman" w:hAnsi="Times New Roman"/>
          <w:sz w:val="24"/>
          <w:szCs w:val="24"/>
        </w:rPr>
        <w:t xml:space="preserve"> в это действо</w:t>
      </w:r>
      <w:r w:rsidR="00A67BCE" w:rsidRPr="00D67349">
        <w:rPr>
          <w:rFonts w:ascii="Times New Roman" w:hAnsi="Times New Roman"/>
          <w:sz w:val="24"/>
          <w:szCs w:val="24"/>
        </w:rPr>
        <w:t xml:space="preserve"> Триадами</w:t>
      </w:r>
      <w:r w:rsidR="00222105" w:rsidRPr="00D67349">
        <w:rPr>
          <w:rFonts w:ascii="Times New Roman" w:hAnsi="Times New Roman"/>
          <w:sz w:val="24"/>
          <w:szCs w:val="24"/>
        </w:rPr>
        <w:t>,</w:t>
      </w:r>
      <w:r w:rsidR="00C15E79" w:rsidRPr="00D67349">
        <w:rPr>
          <w:rFonts w:ascii="Times New Roman" w:hAnsi="Times New Roman"/>
          <w:sz w:val="24"/>
          <w:szCs w:val="24"/>
        </w:rPr>
        <w:t xml:space="preserve"> </w:t>
      </w:r>
      <w:r w:rsidR="004B2CA6" w:rsidRPr="00D67349">
        <w:rPr>
          <w:rFonts w:ascii="Times New Roman" w:hAnsi="Times New Roman"/>
          <w:sz w:val="24"/>
          <w:szCs w:val="24"/>
        </w:rPr>
        <w:t xml:space="preserve">Священную </w:t>
      </w:r>
      <w:r w:rsidR="00E53FFF" w:rsidRPr="00D67349">
        <w:rPr>
          <w:rFonts w:ascii="Times New Roman" w:hAnsi="Times New Roman"/>
          <w:sz w:val="24"/>
          <w:szCs w:val="24"/>
        </w:rPr>
        <w:t>Тройную Тр</w:t>
      </w:r>
      <w:r w:rsidRPr="00D67349">
        <w:rPr>
          <w:rFonts w:ascii="Times New Roman" w:hAnsi="Times New Roman"/>
          <w:sz w:val="24"/>
          <w:szCs w:val="24"/>
        </w:rPr>
        <w:t>оицу</w:t>
      </w:r>
      <w:r w:rsidR="00A67BCE" w:rsidRPr="00D67349">
        <w:rPr>
          <w:rFonts w:ascii="Times New Roman" w:hAnsi="Times New Roman"/>
          <w:sz w:val="24"/>
          <w:szCs w:val="24"/>
        </w:rPr>
        <w:t>,</w:t>
      </w:r>
      <w:r w:rsidRPr="00D67349">
        <w:rPr>
          <w:rFonts w:ascii="Times New Roman" w:hAnsi="Times New Roman"/>
          <w:sz w:val="24"/>
          <w:szCs w:val="24"/>
        </w:rPr>
        <w:t xml:space="preserve"> </w:t>
      </w:r>
      <w:r w:rsidR="00333A4E" w:rsidRPr="00D67349">
        <w:rPr>
          <w:rFonts w:ascii="Times New Roman" w:hAnsi="Times New Roman"/>
          <w:sz w:val="24"/>
          <w:szCs w:val="24"/>
        </w:rPr>
        <w:t xml:space="preserve">три </w:t>
      </w:r>
      <w:r w:rsidR="00222105" w:rsidRPr="00D67349">
        <w:rPr>
          <w:rFonts w:ascii="Times New Roman" w:hAnsi="Times New Roman"/>
          <w:sz w:val="24"/>
          <w:szCs w:val="24"/>
        </w:rPr>
        <w:t xml:space="preserve">подошедших </w:t>
      </w:r>
      <w:r w:rsidR="00897369" w:rsidRPr="00D67349">
        <w:rPr>
          <w:rFonts w:ascii="Times New Roman" w:hAnsi="Times New Roman"/>
          <w:sz w:val="24"/>
          <w:szCs w:val="24"/>
        </w:rPr>
        <w:t xml:space="preserve">Старших Ангела </w:t>
      </w:r>
      <w:r w:rsidR="00A80CB2" w:rsidRPr="00D67349">
        <w:rPr>
          <w:rFonts w:ascii="Times New Roman" w:hAnsi="Times New Roman"/>
          <w:sz w:val="24"/>
          <w:szCs w:val="24"/>
        </w:rPr>
        <w:t>приступают к</w:t>
      </w:r>
      <w:r w:rsidR="0019448C" w:rsidRPr="00D67349">
        <w:rPr>
          <w:rFonts w:ascii="Times New Roman" w:hAnsi="Times New Roman"/>
          <w:sz w:val="24"/>
          <w:szCs w:val="24"/>
        </w:rPr>
        <w:t xml:space="preserve"> </w:t>
      </w:r>
      <w:r w:rsidR="00AF1328" w:rsidRPr="00D67349">
        <w:rPr>
          <w:rFonts w:ascii="Times New Roman" w:hAnsi="Times New Roman"/>
          <w:sz w:val="24"/>
          <w:szCs w:val="24"/>
        </w:rPr>
        <w:t>иници</w:t>
      </w:r>
      <w:r w:rsidR="00A80CB2" w:rsidRPr="00D67349">
        <w:rPr>
          <w:rFonts w:ascii="Times New Roman" w:hAnsi="Times New Roman"/>
          <w:sz w:val="24"/>
          <w:szCs w:val="24"/>
        </w:rPr>
        <w:t>и</w:t>
      </w:r>
      <w:r w:rsidR="002C5089" w:rsidRPr="00D67349">
        <w:rPr>
          <w:rFonts w:ascii="Times New Roman" w:hAnsi="Times New Roman"/>
          <w:sz w:val="24"/>
          <w:szCs w:val="24"/>
        </w:rPr>
        <w:t>рованию</w:t>
      </w:r>
      <w:r w:rsidRPr="00D67349">
        <w:rPr>
          <w:rFonts w:ascii="Times New Roman" w:hAnsi="Times New Roman"/>
          <w:sz w:val="24"/>
          <w:szCs w:val="24"/>
        </w:rPr>
        <w:t xml:space="preserve"> </w:t>
      </w:r>
      <w:r w:rsidR="002A3B1C" w:rsidRPr="00D67349">
        <w:rPr>
          <w:rFonts w:ascii="Times New Roman" w:hAnsi="Times New Roman"/>
          <w:sz w:val="24"/>
          <w:szCs w:val="24"/>
        </w:rPr>
        <w:t>обряд</w:t>
      </w:r>
      <w:r w:rsidR="00A80CB2" w:rsidRPr="00D67349">
        <w:rPr>
          <w:rFonts w:ascii="Times New Roman" w:hAnsi="Times New Roman"/>
          <w:sz w:val="24"/>
          <w:szCs w:val="24"/>
        </w:rPr>
        <w:t>а</w:t>
      </w:r>
      <w:r w:rsidR="002A3B1C" w:rsidRPr="00D67349">
        <w:rPr>
          <w:rFonts w:ascii="Times New Roman" w:hAnsi="Times New Roman"/>
          <w:sz w:val="24"/>
          <w:szCs w:val="24"/>
        </w:rPr>
        <w:t xml:space="preserve"> </w:t>
      </w:r>
      <w:r w:rsidR="00AF1328" w:rsidRPr="00D67349">
        <w:rPr>
          <w:rFonts w:ascii="Times New Roman" w:hAnsi="Times New Roman"/>
          <w:sz w:val="24"/>
          <w:szCs w:val="24"/>
        </w:rPr>
        <w:t xml:space="preserve">Посвящения </w:t>
      </w:r>
      <w:r w:rsidRPr="00D67349">
        <w:rPr>
          <w:rFonts w:ascii="Times New Roman" w:hAnsi="Times New Roman"/>
          <w:sz w:val="24"/>
          <w:szCs w:val="24"/>
        </w:rPr>
        <w:t xml:space="preserve">в </w:t>
      </w:r>
      <w:r w:rsidR="00B05C37" w:rsidRPr="00D67349">
        <w:rPr>
          <w:rFonts w:ascii="Times New Roman" w:hAnsi="Times New Roman"/>
          <w:sz w:val="24"/>
          <w:szCs w:val="24"/>
        </w:rPr>
        <w:t>Рыцари</w:t>
      </w:r>
      <w:r w:rsidRPr="00D67349">
        <w:rPr>
          <w:rFonts w:ascii="Times New Roman" w:hAnsi="Times New Roman"/>
          <w:sz w:val="24"/>
          <w:szCs w:val="24"/>
        </w:rPr>
        <w:t xml:space="preserve"> Неб</w:t>
      </w:r>
      <w:r w:rsidR="00333A4E" w:rsidRPr="00D67349">
        <w:rPr>
          <w:rFonts w:ascii="Times New Roman" w:hAnsi="Times New Roman"/>
          <w:sz w:val="24"/>
          <w:szCs w:val="24"/>
        </w:rPr>
        <w:t>а</w:t>
      </w:r>
      <w:r w:rsidR="00C15E79" w:rsidRPr="00D67349">
        <w:rPr>
          <w:rFonts w:ascii="Times New Roman" w:hAnsi="Times New Roman"/>
          <w:sz w:val="24"/>
          <w:szCs w:val="24"/>
        </w:rPr>
        <w:t>:</w:t>
      </w:r>
      <w:r w:rsidR="00C15E79" w:rsidRPr="00D67349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7B52DA" w:rsidRPr="00D67349">
        <w:rPr>
          <w:rFonts w:ascii="Times New Roman" w:hAnsi="Times New Roman"/>
          <w:i/>
          <w:sz w:val="24"/>
          <w:szCs w:val="24"/>
        </w:rPr>
        <w:t xml:space="preserve">«Он к </w:t>
      </w:r>
      <w:r w:rsidR="00A53A3A" w:rsidRPr="00D67349">
        <w:rPr>
          <w:rFonts w:ascii="Times New Roman" w:hAnsi="Times New Roman"/>
          <w:i/>
          <w:sz w:val="24"/>
          <w:szCs w:val="24"/>
        </w:rPr>
        <w:t>Божественному Небу</w:t>
      </w:r>
      <w:r w:rsidR="007B52DA" w:rsidRPr="00D67349">
        <w:rPr>
          <w:rFonts w:ascii="Times New Roman" w:hAnsi="Times New Roman"/>
          <w:i/>
          <w:sz w:val="24"/>
          <w:szCs w:val="24"/>
        </w:rPr>
        <w:t xml:space="preserve"> всем сердцем потянулся, и </w:t>
      </w:r>
      <w:r w:rsidR="00145B2C" w:rsidRPr="00D67349">
        <w:rPr>
          <w:rFonts w:ascii="Times New Roman" w:hAnsi="Times New Roman"/>
          <w:i/>
          <w:sz w:val="24"/>
          <w:szCs w:val="24"/>
        </w:rPr>
        <w:t>на этот священный порыв его души</w:t>
      </w:r>
      <w:r w:rsidR="00D15581" w:rsidRPr="00D67349">
        <w:rPr>
          <w:rFonts w:ascii="Times New Roman" w:hAnsi="Times New Roman"/>
          <w:i/>
          <w:sz w:val="24"/>
          <w:szCs w:val="24"/>
        </w:rPr>
        <w:t xml:space="preserve"> </w:t>
      </w:r>
      <w:r w:rsidR="00172315" w:rsidRPr="00D67349">
        <w:rPr>
          <w:rFonts w:ascii="Times New Roman" w:hAnsi="Times New Roman"/>
          <w:i/>
          <w:sz w:val="24"/>
          <w:szCs w:val="24"/>
        </w:rPr>
        <w:t xml:space="preserve">с готовностью установить с ним </w:t>
      </w:r>
      <w:r w:rsidR="00FD5CC3" w:rsidRPr="00D67349">
        <w:rPr>
          <w:rFonts w:ascii="Times New Roman" w:hAnsi="Times New Roman"/>
          <w:i/>
          <w:sz w:val="24"/>
          <w:szCs w:val="24"/>
        </w:rPr>
        <w:t>Божественный С</w:t>
      </w:r>
      <w:r w:rsidR="00172315" w:rsidRPr="00D67349">
        <w:rPr>
          <w:rFonts w:ascii="Times New Roman" w:hAnsi="Times New Roman"/>
          <w:i/>
          <w:sz w:val="24"/>
          <w:szCs w:val="24"/>
        </w:rPr>
        <w:t>оюз</w:t>
      </w:r>
      <w:r w:rsidR="00D15581" w:rsidRPr="00D67349">
        <w:rPr>
          <w:rFonts w:ascii="Times New Roman" w:hAnsi="Times New Roman"/>
          <w:i/>
          <w:sz w:val="24"/>
          <w:szCs w:val="24"/>
        </w:rPr>
        <w:t xml:space="preserve">, </w:t>
      </w:r>
      <w:r w:rsidR="00145B2C" w:rsidRPr="00D67349">
        <w:rPr>
          <w:rFonts w:ascii="Times New Roman" w:hAnsi="Times New Roman"/>
          <w:i/>
          <w:sz w:val="24"/>
          <w:szCs w:val="24"/>
        </w:rPr>
        <w:t>от</w:t>
      </w:r>
      <w:r w:rsidR="00B57C72" w:rsidRPr="00D67349">
        <w:rPr>
          <w:rFonts w:ascii="Times New Roman" w:hAnsi="Times New Roman"/>
          <w:i/>
          <w:sz w:val="24"/>
          <w:szCs w:val="24"/>
        </w:rPr>
        <w:t>озвались</w:t>
      </w:r>
      <w:r w:rsidR="00C37988" w:rsidRPr="00D67349">
        <w:rPr>
          <w:rFonts w:ascii="Times New Roman" w:hAnsi="Times New Roman"/>
          <w:i/>
          <w:sz w:val="24"/>
          <w:szCs w:val="24"/>
        </w:rPr>
        <w:t>,</w:t>
      </w:r>
      <w:r w:rsidR="00E53FFF" w:rsidRPr="00D67349">
        <w:rPr>
          <w:rFonts w:ascii="Times New Roman" w:hAnsi="Times New Roman"/>
          <w:i/>
          <w:sz w:val="24"/>
          <w:szCs w:val="24"/>
        </w:rPr>
        <w:t xml:space="preserve"> </w:t>
      </w:r>
      <w:r w:rsidR="00720910" w:rsidRPr="00D67349">
        <w:rPr>
          <w:rFonts w:ascii="Times New Roman" w:hAnsi="Times New Roman"/>
          <w:i/>
          <w:sz w:val="24"/>
          <w:szCs w:val="24"/>
        </w:rPr>
        <w:t>с любовью прильнув</w:t>
      </w:r>
      <w:r w:rsidR="00C37988" w:rsidRPr="00D67349">
        <w:rPr>
          <w:rFonts w:ascii="Times New Roman" w:hAnsi="Times New Roman"/>
          <w:i/>
          <w:sz w:val="24"/>
          <w:szCs w:val="24"/>
        </w:rPr>
        <w:t xml:space="preserve"> к нему, </w:t>
      </w:r>
      <w:r w:rsidR="00E53FFF" w:rsidRPr="00D67349">
        <w:rPr>
          <w:rFonts w:ascii="Times New Roman" w:hAnsi="Times New Roman"/>
          <w:i/>
          <w:sz w:val="24"/>
          <w:szCs w:val="24"/>
        </w:rPr>
        <w:t>Три</w:t>
      </w:r>
      <w:r w:rsidR="00644260" w:rsidRPr="00D67349">
        <w:rPr>
          <w:rFonts w:ascii="Times New Roman" w:hAnsi="Times New Roman"/>
          <w:i/>
          <w:sz w:val="24"/>
          <w:szCs w:val="24"/>
        </w:rPr>
        <w:t xml:space="preserve"> Тр</w:t>
      </w:r>
      <w:r w:rsidR="00B57C72" w:rsidRPr="00D67349">
        <w:rPr>
          <w:rFonts w:ascii="Times New Roman" w:hAnsi="Times New Roman"/>
          <w:i/>
          <w:sz w:val="24"/>
          <w:szCs w:val="24"/>
        </w:rPr>
        <w:t>иады</w:t>
      </w:r>
      <w:r w:rsidR="00A53A3A" w:rsidRPr="00D67349">
        <w:rPr>
          <w:rFonts w:ascii="Times New Roman" w:hAnsi="Times New Roman"/>
          <w:i/>
          <w:sz w:val="24"/>
          <w:szCs w:val="24"/>
        </w:rPr>
        <w:t xml:space="preserve"> </w:t>
      </w:r>
      <w:r w:rsidR="00145B2C" w:rsidRPr="00D67349">
        <w:rPr>
          <w:rFonts w:ascii="Times New Roman" w:hAnsi="Times New Roman"/>
          <w:i/>
          <w:sz w:val="24"/>
          <w:szCs w:val="24"/>
        </w:rPr>
        <w:t xml:space="preserve">Небесных </w:t>
      </w:r>
      <w:r w:rsidR="00A53A3A" w:rsidRPr="00D67349">
        <w:rPr>
          <w:rFonts w:ascii="Times New Roman" w:hAnsi="Times New Roman"/>
          <w:i/>
          <w:sz w:val="24"/>
          <w:szCs w:val="24"/>
        </w:rPr>
        <w:t>Ангелов</w:t>
      </w:r>
      <w:r w:rsidR="00904EA6" w:rsidRPr="00D67349">
        <w:rPr>
          <w:rFonts w:ascii="Times New Roman" w:hAnsi="Times New Roman"/>
          <w:i/>
          <w:sz w:val="24"/>
          <w:szCs w:val="24"/>
        </w:rPr>
        <w:t>…</w:t>
      </w:r>
      <w:r w:rsidR="007B52DA" w:rsidRPr="00D67349">
        <w:rPr>
          <w:rFonts w:ascii="Times New Roman" w:hAnsi="Times New Roman"/>
          <w:i/>
          <w:sz w:val="24"/>
          <w:szCs w:val="24"/>
        </w:rPr>
        <w:t>»</w:t>
      </w:r>
      <w:r w:rsidR="00A80CB2" w:rsidRPr="00D67349">
        <w:rPr>
          <w:rFonts w:ascii="Times New Roman" w:hAnsi="Times New Roman"/>
          <w:i/>
          <w:sz w:val="24"/>
          <w:szCs w:val="24"/>
        </w:rPr>
        <w:t xml:space="preserve">  </w:t>
      </w:r>
      <w:r w:rsidR="00B154F7" w:rsidRPr="0072063E">
        <w:rPr>
          <w:rFonts w:ascii="Times New Roman" w:hAnsi="Times New Roman"/>
          <w:sz w:val="24"/>
          <w:szCs w:val="24"/>
        </w:rPr>
        <w:t>В связи со всей этой Мистерией, в</w:t>
      </w:r>
      <w:r w:rsidR="00F94D62" w:rsidRPr="0072063E">
        <w:rPr>
          <w:rFonts w:ascii="Times New Roman" w:hAnsi="Times New Roman"/>
          <w:sz w:val="24"/>
          <w:szCs w:val="24"/>
        </w:rPr>
        <w:t>спомним</w:t>
      </w:r>
      <w:r w:rsidR="003516D4" w:rsidRPr="0072063E">
        <w:rPr>
          <w:rFonts w:ascii="Times New Roman" w:hAnsi="Times New Roman"/>
          <w:sz w:val="24"/>
          <w:szCs w:val="24"/>
        </w:rPr>
        <w:t xml:space="preserve"> здесь</w:t>
      </w:r>
      <w:r w:rsidR="00F94D62" w:rsidRPr="0072063E">
        <w:rPr>
          <w:rFonts w:ascii="Times New Roman" w:hAnsi="Times New Roman"/>
          <w:sz w:val="24"/>
          <w:szCs w:val="24"/>
        </w:rPr>
        <w:t xml:space="preserve"> о том, что «9 явля</w:t>
      </w:r>
      <w:r w:rsidR="00A92F94" w:rsidRPr="0072063E">
        <w:rPr>
          <w:rFonts w:ascii="Times New Roman" w:hAnsi="Times New Roman"/>
          <w:sz w:val="24"/>
          <w:szCs w:val="24"/>
        </w:rPr>
        <w:t>ется</w:t>
      </w:r>
      <w:r w:rsidR="00F94D62" w:rsidRPr="0072063E">
        <w:rPr>
          <w:rFonts w:ascii="Times New Roman" w:hAnsi="Times New Roman"/>
          <w:sz w:val="24"/>
          <w:szCs w:val="24"/>
        </w:rPr>
        <w:t xml:space="preserve"> числом </w:t>
      </w:r>
      <w:r w:rsidR="00172315" w:rsidRPr="0072063E">
        <w:rPr>
          <w:rFonts w:ascii="Times New Roman" w:hAnsi="Times New Roman"/>
          <w:sz w:val="24"/>
          <w:szCs w:val="24"/>
        </w:rPr>
        <w:t>Небесным</w:t>
      </w:r>
      <w:r w:rsidR="00F94D62" w:rsidRPr="0072063E">
        <w:rPr>
          <w:rFonts w:ascii="Times New Roman" w:hAnsi="Times New Roman"/>
          <w:sz w:val="24"/>
          <w:szCs w:val="24"/>
        </w:rPr>
        <w:t xml:space="preserve"> и </w:t>
      </w:r>
      <w:r w:rsidR="00172315" w:rsidRPr="0072063E">
        <w:rPr>
          <w:rFonts w:ascii="Times New Roman" w:hAnsi="Times New Roman"/>
          <w:sz w:val="24"/>
          <w:szCs w:val="24"/>
        </w:rPr>
        <w:t>Ангельским</w:t>
      </w:r>
      <w:r w:rsidR="00A92F94" w:rsidRPr="0072063E">
        <w:rPr>
          <w:rFonts w:ascii="Times New Roman" w:hAnsi="Times New Roman"/>
          <w:sz w:val="24"/>
          <w:szCs w:val="24"/>
        </w:rPr>
        <w:t>»</w:t>
      </w:r>
      <w:r w:rsidR="00F94D62" w:rsidRPr="0072063E">
        <w:rPr>
          <w:rFonts w:ascii="Times New Roman" w:hAnsi="Times New Roman"/>
          <w:sz w:val="24"/>
          <w:szCs w:val="24"/>
        </w:rPr>
        <w:t xml:space="preserve">, </w:t>
      </w:r>
      <w:r w:rsidR="00C577AA" w:rsidRPr="0072063E">
        <w:rPr>
          <w:rFonts w:ascii="Times New Roman" w:hAnsi="Times New Roman"/>
          <w:sz w:val="24"/>
          <w:szCs w:val="24"/>
        </w:rPr>
        <w:t xml:space="preserve">и что </w:t>
      </w:r>
      <w:r w:rsidR="00A92F94" w:rsidRPr="0072063E">
        <w:rPr>
          <w:rFonts w:ascii="Times New Roman" w:hAnsi="Times New Roman"/>
          <w:sz w:val="24"/>
          <w:szCs w:val="24"/>
        </w:rPr>
        <w:t xml:space="preserve">«девятка </w:t>
      </w:r>
      <w:r w:rsidR="00F94D62" w:rsidRPr="0072063E">
        <w:rPr>
          <w:rFonts w:ascii="Times New Roman" w:hAnsi="Times New Roman"/>
          <w:sz w:val="24"/>
          <w:szCs w:val="24"/>
        </w:rPr>
        <w:t>наделена способностью стимулировать людей к развитию</w:t>
      </w:r>
      <w:r w:rsidR="00B05C37" w:rsidRPr="0072063E">
        <w:rPr>
          <w:rFonts w:ascii="Times New Roman" w:hAnsi="Times New Roman"/>
          <w:sz w:val="24"/>
          <w:szCs w:val="24"/>
        </w:rPr>
        <w:t>,</w:t>
      </w:r>
      <w:r w:rsidR="00F94D62" w:rsidRPr="0072063E">
        <w:rPr>
          <w:rFonts w:ascii="Times New Roman" w:hAnsi="Times New Roman"/>
          <w:sz w:val="24"/>
          <w:szCs w:val="24"/>
        </w:rPr>
        <w:t xml:space="preserve"> и благородно</w:t>
      </w:r>
      <w:r w:rsidR="00A67BCE" w:rsidRPr="0072063E">
        <w:rPr>
          <w:rFonts w:ascii="Times New Roman" w:hAnsi="Times New Roman"/>
          <w:sz w:val="24"/>
          <w:szCs w:val="24"/>
        </w:rPr>
        <w:t>,</w:t>
      </w:r>
      <w:r w:rsidR="00F94D62" w:rsidRPr="0072063E">
        <w:rPr>
          <w:rFonts w:ascii="Times New Roman" w:hAnsi="Times New Roman"/>
          <w:sz w:val="24"/>
          <w:szCs w:val="24"/>
        </w:rPr>
        <w:t xml:space="preserve"> </w:t>
      </w:r>
      <w:r w:rsidR="00A67BCE" w:rsidRPr="0072063E">
        <w:rPr>
          <w:rFonts w:ascii="Times New Roman" w:hAnsi="Times New Roman"/>
          <w:sz w:val="24"/>
          <w:szCs w:val="24"/>
        </w:rPr>
        <w:t>искренне</w:t>
      </w:r>
      <w:proofErr w:type="gramEnd"/>
      <w:r w:rsidR="00A67BCE" w:rsidRPr="0072063E">
        <w:rPr>
          <w:rFonts w:ascii="Times New Roman" w:hAnsi="Times New Roman"/>
          <w:sz w:val="24"/>
          <w:szCs w:val="24"/>
        </w:rPr>
        <w:t xml:space="preserve"> сопереживая, </w:t>
      </w:r>
      <w:r w:rsidR="00F94D62" w:rsidRPr="0072063E">
        <w:rPr>
          <w:rFonts w:ascii="Times New Roman" w:hAnsi="Times New Roman"/>
          <w:sz w:val="24"/>
          <w:szCs w:val="24"/>
        </w:rPr>
        <w:t xml:space="preserve">оказывать им </w:t>
      </w:r>
      <w:r w:rsidR="00A67BCE" w:rsidRPr="0072063E">
        <w:rPr>
          <w:rFonts w:ascii="Times New Roman" w:hAnsi="Times New Roman"/>
          <w:sz w:val="24"/>
          <w:szCs w:val="24"/>
        </w:rPr>
        <w:t xml:space="preserve">всяческую </w:t>
      </w:r>
      <w:r w:rsidR="00F94D62" w:rsidRPr="0072063E">
        <w:rPr>
          <w:rFonts w:ascii="Times New Roman" w:hAnsi="Times New Roman"/>
          <w:sz w:val="24"/>
          <w:szCs w:val="24"/>
        </w:rPr>
        <w:t>по</w:t>
      </w:r>
      <w:r w:rsidR="00351F59" w:rsidRPr="0072063E">
        <w:rPr>
          <w:rFonts w:ascii="Times New Roman" w:hAnsi="Times New Roman"/>
          <w:sz w:val="24"/>
          <w:szCs w:val="24"/>
        </w:rPr>
        <w:t>ддержку</w:t>
      </w:r>
      <w:r w:rsidR="00A92F94" w:rsidRPr="0072063E">
        <w:rPr>
          <w:rFonts w:ascii="Times New Roman" w:hAnsi="Times New Roman"/>
          <w:sz w:val="24"/>
          <w:szCs w:val="24"/>
        </w:rPr>
        <w:t>»…</w:t>
      </w:r>
      <w:r w:rsidR="00F94D62" w:rsidRPr="0072063E">
        <w:rPr>
          <w:rFonts w:ascii="Times New Roman" w:hAnsi="Times New Roman"/>
          <w:sz w:val="24"/>
          <w:szCs w:val="24"/>
        </w:rPr>
        <w:t xml:space="preserve"> </w:t>
      </w:r>
    </w:p>
    <w:p w:rsidR="00E25A34" w:rsidRPr="00D67349" w:rsidRDefault="00C577AA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 xml:space="preserve">И вот, </w:t>
      </w:r>
      <w:r w:rsidR="00AF79AE" w:rsidRPr="00D67349">
        <w:rPr>
          <w:rFonts w:ascii="Times New Roman" w:hAnsi="Times New Roman"/>
          <w:sz w:val="24"/>
          <w:szCs w:val="24"/>
        </w:rPr>
        <w:t>благодаря</w:t>
      </w:r>
      <w:r w:rsidR="00020FD2" w:rsidRPr="00D67349">
        <w:rPr>
          <w:rFonts w:ascii="Times New Roman" w:hAnsi="Times New Roman"/>
          <w:sz w:val="24"/>
          <w:szCs w:val="24"/>
        </w:rPr>
        <w:t xml:space="preserve"> огромно</w:t>
      </w:r>
      <w:r w:rsidR="00EB194D" w:rsidRPr="00D67349">
        <w:rPr>
          <w:rFonts w:ascii="Times New Roman" w:hAnsi="Times New Roman"/>
          <w:sz w:val="24"/>
          <w:szCs w:val="24"/>
        </w:rPr>
        <w:t>му</w:t>
      </w:r>
      <w:r w:rsidR="00351F59" w:rsidRPr="00D67349">
        <w:rPr>
          <w:rFonts w:ascii="Times New Roman" w:hAnsi="Times New Roman"/>
          <w:sz w:val="24"/>
          <w:szCs w:val="24"/>
        </w:rPr>
        <w:t xml:space="preserve"> трансформационно</w:t>
      </w:r>
      <w:r w:rsidR="00EB194D" w:rsidRPr="00D67349">
        <w:rPr>
          <w:rFonts w:ascii="Times New Roman" w:hAnsi="Times New Roman"/>
          <w:sz w:val="24"/>
          <w:szCs w:val="24"/>
        </w:rPr>
        <w:t>му потенциалу</w:t>
      </w:r>
      <w:r w:rsidR="002A3B1C" w:rsidRPr="00D67349">
        <w:rPr>
          <w:rFonts w:ascii="Times New Roman" w:hAnsi="Times New Roman"/>
          <w:sz w:val="24"/>
          <w:szCs w:val="24"/>
        </w:rPr>
        <w:t xml:space="preserve"> </w:t>
      </w:r>
      <w:r w:rsidR="00EB194D" w:rsidRPr="00D67349">
        <w:rPr>
          <w:rFonts w:ascii="Times New Roman" w:hAnsi="Times New Roman"/>
          <w:sz w:val="24"/>
          <w:szCs w:val="24"/>
        </w:rPr>
        <w:t>произошедшего</w:t>
      </w:r>
      <w:r w:rsidR="00AF79AE" w:rsidRPr="00D67349">
        <w:rPr>
          <w:rFonts w:ascii="Times New Roman" w:hAnsi="Times New Roman"/>
          <w:sz w:val="24"/>
          <w:szCs w:val="24"/>
        </w:rPr>
        <w:t xml:space="preserve"> </w:t>
      </w:r>
      <w:r w:rsidR="006970E3" w:rsidRPr="00D67349">
        <w:rPr>
          <w:rFonts w:ascii="Times New Roman" w:hAnsi="Times New Roman"/>
          <w:sz w:val="24"/>
          <w:szCs w:val="24"/>
        </w:rPr>
        <w:t>Священнодействи</w:t>
      </w:r>
      <w:r w:rsidR="00351F59" w:rsidRPr="00D67349">
        <w:rPr>
          <w:rFonts w:ascii="Times New Roman" w:hAnsi="Times New Roman"/>
          <w:sz w:val="24"/>
          <w:szCs w:val="24"/>
        </w:rPr>
        <w:t>я</w:t>
      </w:r>
      <w:r w:rsidR="00A92F94" w:rsidRPr="00D67349">
        <w:rPr>
          <w:rFonts w:ascii="Times New Roman" w:hAnsi="Times New Roman"/>
          <w:sz w:val="24"/>
          <w:szCs w:val="24"/>
        </w:rPr>
        <w:t>,</w:t>
      </w:r>
      <w:r w:rsidR="006970E3" w:rsidRPr="00D67349">
        <w:rPr>
          <w:rFonts w:ascii="Times New Roman" w:hAnsi="Times New Roman"/>
          <w:sz w:val="24"/>
          <w:szCs w:val="24"/>
        </w:rPr>
        <w:t xml:space="preserve"> </w:t>
      </w:r>
      <w:r w:rsidR="000153D5" w:rsidRPr="00D67349">
        <w:rPr>
          <w:rFonts w:ascii="Times New Roman" w:hAnsi="Times New Roman"/>
          <w:sz w:val="24"/>
          <w:szCs w:val="24"/>
        </w:rPr>
        <w:t>Ц</w:t>
      </w:r>
      <w:r w:rsidR="00A92F94" w:rsidRPr="00D67349">
        <w:rPr>
          <w:rFonts w:ascii="Times New Roman" w:hAnsi="Times New Roman"/>
          <w:sz w:val="24"/>
          <w:szCs w:val="24"/>
        </w:rPr>
        <w:t>Ж</w:t>
      </w:r>
      <w:r w:rsidR="000153D5" w:rsidRPr="00D67349">
        <w:rPr>
          <w:rFonts w:ascii="Times New Roman" w:hAnsi="Times New Roman"/>
          <w:sz w:val="24"/>
          <w:szCs w:val="24"/>
        </w:rPr>
        <w:t xml:space="preserve"> приобретает свой завершённый вид</w:t>
      </w:r>
      <w:r w:rsidR="006970E3" w:rsidRPr="00D67349">
        <w:rPr>
          <w:rFonts w:ascii="Times New Roman" w:hAnsi="Times New Roman"/>
          <w:sz w:val="24"/>
          <w:szCs w:val="24"/>
        </w:rPr>
        <w:t xml:space="preserve">, </w:t>
      </w:r>
      <w:r w:rsidR="000153D5" w:rsidRPr="00D67349">
        <w:rPr>
          <w:rFonts w:ascii="Times New Roman" w:hAnsi="Times New Roman"/>
          <w:sz w:val="24"/>
          <w:szCs w:val="24"/>
        </w:rPr>
        <w:t xml:space="preserve">что, </w:t>
      </w:r>
      <w:r w:rsidR="007C402F" w:rsidRPr="00D67349">
        <w:rPr>
          <w:rFonts w:ascii="Times New Roman" w:hAnsi="Times New Roman"/>
          <w:sz w:val="24"/>
          <w:szCs w:val="24"/>
        </w:rPr>
        <w:t xml:space="preserve">в </w:t>
      </w:r>
      <w:r w:rsidR="00EB194D" w:rsidRPr="00D67349">
        <w:rPr>
          <w:rFonts w:ascii="Times New Roman" w:hAnsi="Times New Roman"/>
          <w:sz w:val="24"/>
          <w:szCs w:val="24"/>
        </w:rPr>
        <w:t>концепте</w:t>
      </w:r>
      <w:r w:rsidR="000153D5" w:rsidRPr="00D67349">
        <w:rPr>
          <w:rFonts w:ascii="Times New Roman" w:hAnsi="Times New Roman"/>
          <w:sz w:val="24"/>
          <w:szCs w:val="24"/>
        </w:rPr>
        <w:t xml:space="preserve"> ТСК, </w:t>
      </w:r>
      <w:r w:rsidR="006970E3" w:rsidRPr="00D67349">
        <w:rPr>
          <w:rFonts w:ascii="Times New Roman" w:hAnsi="Times New Roman"/>
          <w:sz w:val="24"/>
          <w:szCs w:val="24"/>
        </w:rPr>
        <w:t xml:space="preserve">соответствует </w:t>
      </w:r>
      <w:r w:rsidR="000153D5" w:rsidRPr="00D67349">
        <w:rPr>
          <w:rFonts w:ascii="Times New Roman" w:hAnsi="Times New Roman"/>
          <w:sz w:val="24"/>
          <w:szCs w:val="24"/>
        </w:rPr>
        <w:t xml:space="preserve">знаковому </w:t>
      </w:r>
      <w:r w:rsidR="0065748B" w:rsidRPr="00D67349">
        <w:rPr>
          <w:rFonts w:ascii="Times New Roman" w:hAnsi="Times New Roman"/>
          <w:sz w:val="24"/>
          <w:szCs w:val="24"/>
        </w:rPr>
        <w:t xml:space="preserve">достижению </w:t>
      </w:r>
      <w:r w:rsidR="000153D5" w:rsidRPr="00D67349">
        <w:rPr>
          <w:rFonts w:ascii="Times New Roman" w:hAnsi="Times New Roman"/>
          <w:sz w:val="24"/>
          <w:szCs w:val="24"/>
        </w:rPr>
        <w:t>человеком Третьего</w:t>
      </w:r>
      <w:r w:rsidR="006970E3" w:rsidRPr="00D67349">
        <w:rPr>
          <w:rFonts w:ascii="Times New Roman" w:hAnsi="Times New Roman"/>
          <w:sz w:val="24"/>
          <w:szCs w:val="24"/>
        </w:rPr>
        <w:t xml:space="preserve"> </w:t>
      </w:r>
      <w:r w:rsidR="000153D5" w:rsidRPr="00D67349">
        <w:rPr>
          <w:rFonts w:ascii="Times New Roman" w:hAnsi="Times New Roman"/>
          <w:sz w:val="24"/>
          <w:szCs w:val="24"/>
        </w:rPr>
        <w:t>(самого высокого из</w:t>
      </w:r>
      <w:r w:rsidR="00C15E79" w:rsidRPr="00D67349">
        <w:rPr>
          <w:rFonts w:ascii="Times New Roman" w:hAnsi="Times New Roman"/>
          <w:sz w:val="24"/>
          <w:szCs w:val="24"/>
        </w:rPr>
        <w:t>о</w:t>
      </w:r>
      <w:r w:rsidR="00870AE1" w:rsidRPr="00D67349">
        <w:rPr>
          <w:rFonts w:ascii="Times New Roman" w:hAnsi="Times New Roman"/>
          <w:sz w:val="24"/>
          <w:szCs w:val="24"/>
        </w:rPr>
        <w:t xml:space="preserve"> всех</w:t>
      </w:r>
      <w:r w:rsidR="000153D5" w:rsidRPr="00D67349">
        <w:rPr>
          <w:rFonts w:ascii="Times New Roman" w:hAnsi="Times New Roman"/>
          <w:sz w:val="24"/>
          <w:szCs w:val="24"/>
        </w:rPr>
        <w:t xml:space="preserve"> возможных на земном плане) </w:t>
      </w:r>
      <w:r w:rsidR="006970E3" w:rsidRPr="00D67349">
        <w:rPr>
          <w:rFonts w:ascii="Times New Roman" w:hAnsi="Times New Roman"/>
          <w:sz w:val="24"/>
          <w:szCs w:val="24"/>
        </w:rPr>
        <w:t>уровня</w:t>
      </w:r>
      <w:r w:rsidR="0059520D" w:rsidRPr="00D67349">
        <w:rPr>
          <w:rFonts w:ascii="Times New Roman" w:hAnsi="Times New Roman"/>
          <w:sz w:val="24"/>
          <w:szCs w:val="24"/>
        </w:rPr>
        <w:t xml:space="preserve"> Этик</w:t>
      </w:r>
      <w:r w:rsidR="000153D5" w:rsidRPr="00D67349">
        <w:rPr>
          <w:rFonts w:ascii="Times New Roman" w:hAnsi="Times New Roman"/>
          <w:sz w:val="24"/>
          <w:szCs w:val="24"/>
        </w:rPr>
        <w:t xml:space="preserve">и. </w:t>
      </w:r>
    </w:p>
    <w:p w:rsidR="0056561B" w:rsidRPr="00D67349" w:rsidRDefault="000153D5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 xml:space="preserve">Эту Этику Третьего уровня </w:t>
      </w:r>
      <w:r w:rsidR="00DF4820" w:rsidRPr="00D67349">
        <w:rPr>
          <w:rFonts w:ascii="Times New Roman" w:hAnsi="Times New Roman"/>
          <w:sz w:val="24"/>
          <w:szCs w:val="24"/>
        </w:rPr>
        <w:t>можно назвать</w:t>
      </w:r>
      <w:r w:rsidRPr="00D67349">
        <w:rPr>
          <w:rFonts w:ascii="Times New Roman" w:hAnsi="Times New Roman"/>
          <w:sz w:val="24"/>
          <w:szCs w:val="24"/>
        </w:rPr>
        <w:t xml:space="preserve"> также</w:t>
      </w:r>
      <w:r w:rsidR="006A6181" w:rsidRPr="00D67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27F" w:rsidRPr="00D67349">
        <w:rPr>
          <w:rFonts w:ascii="Times New Roman" w:hAnsi="Times New Roman"/>
          <w:sz w:val="24"/>
          <w:szCs w:val="24"/>
        </w:rPr>
        <w:t>Пассионарной</w:t>
      </w:r>
      <w:proofErr w:type="spellEnd"/>
      <w:r w:rsidRPr="00D67349">
        <w:rPr>
          <w:rFonts w:ascii="Times New Roman" w:hAnsi="Times New Roman"/>
          <w:sz w:val="24"/>
          <w:szCs w:val="24"/>
        </w:rPr>
        <w:t xml:space="preserve"> Этикой </w:t>
      </w:r>
      <w:r w:rsidR="0094168F" w:rsidRPr="00D67349">
        <w:rPr>
          <w:rFonts w:ascii="Times New Roman" w:hAnsi="Times New Roman"/>
          <w:sz w:val="24"/>
          <w:szCs w:val="24"/>
        </w:rPr>
        <w:t>(</w:t>
      </w:r>
      <w:r w:rsidR="00D2627F" w:rsidRPr="00D67349">
        <w:rPr>
          <w:rFonts w:ascii="Times New Roman" w:hAnsi="Times New Roman"/>
          <w:sz w:val="24"/>
          <w:szCs w:val="24"/>
        </w:rPr>
        <w:t>П</w:t>
      </w:r>
      <w:r w:rsidR="0094168F" w:rsidRPr="00D67349">
        <w:rPr>
          <w:rFonts w:ascii="Times New Roman" w:hAnsi="Times New Roman"/>
          <w:sz w:val="24"/>
          <w:szCs w:val="24"/>
        </w:rPr>
        <w:t>Э)</w:t>
      </w:r>
      <w:r w:rsidR="006A6181" w:rsidRPr="00D67349">
        <w:rPr>
          <w:rFonts w:ascii="Times New Roman" w:hAnsi="Times New Roman"/>
          <w:sz w:val="24"/>
          <w:szCs w:val="24"/>
        </w:rPr>
        <w:t xml:space="preserve">, </w:t>
      </w:r>
      <w:r w:rsidR="00DF4820" w:rsidRPr="00D67349">
        <w:rPr>
          <w:rFonts w:ascii="Times New Roman" w:hAnsi="Times New Roman"/>
          <w:sz w:val="24"/>
          <w:szCs w:val="24"/>
        </w:rPr>
        <w:t xml:space="preserve">поскольку </w:t>
      </w:r>
      <w:r w:rsidR="00D2627F" w:rsidRPr="00D67349">
        <w:rPr>
          <w:rFonts w:ascii="Times New Roman" w:hAnsi="Times New Roman"/>
          <w:sz w:val="24"/>
          <w:szCs w:val="24"/>
        </w:rPr>
        <w:t xml:space="preserve">понятно, что </w:t>
      </w:r>
      <w:r w:rsidR="00A04521" w:rsidRPr="00D67349">
        <w:rPr>
          <w:rFonts w:ascii="Times New Roman" w:hAnsi="Times New Roman"/>
          <w:sz w:val="24"/>
          <w:szCs w:val="24"/>
        </w:rPr>
        <w:t xml:space="preserve">до уровня </w:t>
      </w:r>
      <w:r w:rsidR="00D2627F" w:rsidRPr="00D67349">
        <w:rPr>
          <w:rFonts w:ascii="Times New Roman" w:hAnsi="Times New Roman"/>
          <w:sz w:val="24"/>
          <w:szCs w:val="24"/>
        </w:rPr>
        <w:t xml:space="preserve">ПЭ </w:t>
      </w:r>
      <w:r w:rsidR="00A04521" w:rsidRPr="00D67349">
        <w:rPr>
          <w:rFonts w:ascii="Times New Roman" w:hAnsi="Times New Roman"/>
          <w:sz w:val="24"/>
          <w:szCs w:val="24"/>
        </w:rPr>
        <w:t>доходят</w:t>
      </w:r>
      <w:r w:rsidR="00246DC9" w:rsidRPr="00D67349">
        <w:rPr>
          <w:rFonts w:ascii="Times New Roman" w:hAnsi="Times New Roman"/>
          <w:sz w:val="24"/>
          <w:szCs w:val="24"/>
        </w:rPr>
        <w:t xml:space="preserve"> одни лишь</w:t>
      </w:r>
      <w:r w:rsidR="00D2627F" w:rsidRPr="00D67349">
        <w:rPr>
          <w:rFonts w:ascii="Times New Roman" w:hAnsi="Times New Roman"/>
          <w:sz w:val="24"/>
          <w:szCs w:val="24"/>
        </w:rPr>
        <w:t xml:space="preserve"> только истинны</w:t>
      </w:r>
      <w:r w:rsidR="00A04521" w:rsidRPr="00D67349">
        <w:rPr>
          <w:rFonts w:ascii="Times New Roman" w:hAnsi="Times New Roman"/>
          <w:sz w:val="24"/>
          <w:szCs w:val="24"/>
        </w:rPr>
        <w:t>е</w:t>
      </w:r>
      <w:r w:rsidR="00D2627F" w:rsidRPr="00D67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27F" w:rsidRPr="00D67349">
        <w:rPr>
          <w:rFonts w:ascii="Times New Roman" w:hAnsi="Times New Roman"/>
          <w:sz w:val="24"/>
          <w:szCs w:val="24"/>
        </w:rPr>
        <w:t>Пассионари</w:t>
      </w:r>
      <w:r w:rsidR="00A04521" w:rsidRPr="00D67349">
        <w:rPr>
          <w:rFonts w:ascii="Times New Roman" w:hAnsi="Times New Roman"/>
          <w:sz w:val="24"/>
          <w:szCs w:val="24"/>
        </w:rPr>
        <w:t>и</w:t>
      </w:r>
      <w:proofErr w:type="spellEnd"/>
      <w:r w:rsidR="00D2627F" w:rsidRPr="00D67349">
        <w:rPr>
          <w:rFonts w:ascii="Times New Roman" w:hAnsi="Times New Roman"/>
          <w:sz w:val="24"/>
          <w:szCs w:val="24"/>
        </w:rPr>
        <w:t xml:space="preserve"> Духа</w:t>
      </w:r>
      <w:r w:rsidR="00431C89" w:rsidRPr="00D67349">
        <w:rPr>
          <w:rFonts w:ascii="Times New Roman" w:hAnsi="Times New Roman"/>
          <w:sz w:val="24"/>
          <w:szCs w:val="24"/>
        </w:rPr>
        <w:t xml:space="preserve"> и Совести</w:t>
      </w:r>
      <w:r w:rsidR="00D2627F" w:rsidRPr="00D67349">
        <w:rPr>
          <w:rFonts w:ascii="Times New Roman" w:hAnsi="Times New Roman"/>
          <w:sz w:val="24"/>
          <w:szCs w:val="24"/>
        </w:rPr>
        <w:t>, которые руководствуются</w:t>
      </w:r>
      <w:r w:rsidR="0021098C">
        <w:rPr>
          <w:rFonts w:ascii="Times New Roman" w:hAnsi="Times New Roman"/>
          <w:sz w:val="24"/>
          <w:szCs w:val="24"/>
        </w:rPr>
        <w:t xml:space="preserve"> в своей жизни</w:t>
      </w:r>
      <w:r w:rsidR="00DF4820" w:rsidRPr="00D67349">
        <w:rPr>
          <w:rFonts w:ascii="Times New Roman" w:hAnsi="Times New Roman"/>
          <w:sz w:val="24"/>
          <w:szCs w:val="24"/>
        </w:rPr>
        <w:t xml:space="preserve"> императив</w:t>
      </w:r>
      <w:r w:rsidR="00D2627F" w:rsidRPr="00D67349">
        <w:rPr>
          <w:rFonts w:ascii="Times New Roman" w:hAnsi="Times New Roman"/>
          <w:sz w:val="24"/>
          <w:szCs w:val="24"/>
        </w:rPr>
        <w:t>ом</w:t>
      </w:r>
      <w:r w:rsidR="00DF4820" w:rsidRPr="00D67349">
        <w:rPr>
          <w:rFonts w:ascii="Times New Roman" w:hAnsi="Times New Roman"/>
          <w:sz w:val="24"/>
          <w:szCs w:val="24"/>
        </w:rPr>
        <w:t>: «В каждой ситуации</w:t>
      </w:r>
      <w:r w:rsidR="00EE727B" w:rsidRPr="00D67349">
        <w:rPr>
          <w:rFonts w:ascii="Times New Roman" w:hAnsi="Times New Roman"/>
          <w:sz w:val="24"/>
          <w:szCs w:val="24"/>
        </w:rPr>
        <w:t xml:space="preserve"> </w:t>
      </w:r>
      <w:r w:rsidR="00DF4820" w:rsidRPr="00D67349">
        <w:rPr>
          <w:rFonts w:ascii="Times New Roman" w:hAnsi="Times New Roman"/>
          <w:sz w:val="24"/>
          <w:szCs w:val="24"/>
        </w:rPr>
        <w:t>необходимо действовать с максимально возможной пользой для Божественной Эволюции!»</w:t>
      </w:r>
      <w:r w:rsidR="00B05068" w:rsidRPr="00D67349">
        <w:rPr>
          <w:rFonts w:ascii="Times New Roman" w:hAnsi="Times New Roman"/>
          <w:sz w:val="24"/>
          <w:szCs w:val="24"/>
        </w:rPr>
        <w:t xml:space="preserve"> </w:t>
      </w:r>
      <w:r w:rsidR="009C5635">
        <w:rPr>
          <w:rFonts w:ascii="Times New Roman" w:hAnsi="Times New Roman"/>
          <w:sz w:val="24"/>
          <w:szCs w:val="24"/>
        </w:rPr>
        <w:t xml:space="preserve">Поэтому </w:t>
      </w:r>
      <w:r w:rsidR="00D2627F" w:rsidRPr="00D67349">
        <w:rPr>
          <w:rFonts w:ascii="Times New Roman" w:hAnsi="Times New Roman"/>
          <w:sz w:val="24"/>
          <w:szCs w:val="24"/>
        </w:rPr>
        <w:t>ПЭ</w:t>
      </w:r>
      <w:r w:rsidR="0071404E" w:rsidRPr="00D67349">
        <w:rPr>
          <w:rFonts w:ascii="Times New Roman" w:hAnsi="Times New Roman"/>
          <w:sz w:val="24"/>
          <w:szCs w:val="24"/>
        </w:rPr>
        <w:t xml:space="preserve"> целиком и полностью </w:t>
      </w:r>
      <w:proofErr w:type="gramStart"/>
      <w:r w:rsidR="0071404E" w:rsidRPr="00D67349">
        <w:rPr>
          <w:rFonts w:ascii="Times New Roman" w:hAnsi="Times New Roman"/>
          <w:sz w:val="24"/>
          <w:szCs w:val="24"/>
        </w:rPr>
        <w:t>осознана</w:t>
      </w:r>
      <w:proofErr w:type="gramEnd"/>
      <w:r w:rsidR="008426B9" w:rsidRPr="00D67349">
        <w:rPr>
          <w:rFonts w:ascii="Times New Roman" w:hAnsi="Times New Roman"/>
          <w:sz w:val="24"/>
          <w:szCs w:val="24"/>
        </w:rPr>
        <w:t>,</w:t>
      </w:r>
      <w:r w:rsidR="0071404E" w:rsidRPr="00D67349">
        <w:rPr>
          <w:rFonts w:ascii="Times New Roman" w:hAnsi="Times New Roman"/>
          <w:sz w:val="24"/>
          <w:szCs w:val="24"/>
        </w:rPr>
        <w:t xml:space="preserve"> </w:t>
      </w:r>
      <w:r w:rsidR="00120268" w:rsidRPr="00D67349">
        <w:rPr>
          <w:rFonts w:ascii="Times New Roman" w:hAnsi="Times New Roman"/>
          <w:sz w:val="24"/>
          <w:szCs w:val="24"/>
        </w:rPr>
        <w:t xml:space="preserve">жертвенна, </w:t>
      </w:r>
      <w:r w:rsidR="0071404E" w:rsidRPr="00D67349">
        <w:rPr>
          <w:rFonts w:ascii="Times New Roman" w:hAnsi="Times New Roman"/>
          <w:sz w:val="24"/>
          <w:szCs w:val="24"/>
        </w:rPr>
        <w:t>связана с</w:t>
      </w:r>
      <w:r w:rsidR="00781F90" w:rsidRPr="00D67349">
        <w:rPr>
          <w:rFonts w:ascii="Times New Roman" w:hAnsi="Times New Roman"/>
          <w:sz w:val="24"/>
          <w:szCs w:val="24"/>
        </w:rPr>
        <w:t xml:space="preserve"> </w:t>
      </w:r>
      <w:r w:rsidR="0071404E" w:rsidRPr="00D67349">
        <w:rPr>
          <w:rFonts w:ascii="Times New Roman" w:hAnsi="Times New Roman"/>
          <w:sz w:val="24"/>
          <w:szCs w:val="24"/>
        </w:rPr>
        <w:t>о</w:t>
      </w:r>
      <w:r w:rsidR="00781F90" w:rsidRPr="00D67349">
        <w:rPr>
          <w:rFonts w:ascii="Times New Roman" w:hAnsi="Times New Roman"/>
          <w:sz w:val="24"/>
          <w:szCs w:val="24"/>
        </w:rPr>
        <w:t>чень</w:t>
      </w:r>
      <w:r w:rsidR="0071404E" w:rsidRPr="00D67349">
        <w:rPr>
          <w:rFonts w:ascii="Times New Roman" w:hAnsi="Times New Roman"/>
          <w:sz w:val="24"/>
          <w:szCs w:val="24"/>
        </w:rPr>
        <w:t xml:space="preserve"> </w:t>
      </w:r>
      <w:r w:rsidR="00781F90" w:rsidRPr="00D67349">
        <w:rPr>
          <w:rFonts w:ascii="Times New Roman" w:hAnsi="Times New Roman"/>
          <w:sz w:val="24"/>
          <w:szCs w:val="24"/>
        </w:rPr>
        <w:t>серьёзными</w:t>
      </w:r>
      <w:r w:rsidR="00D5500B" w:rsidRPr="00D67349">
        <w:rPr>
          <w:rFonts w:ascii="Times New Roman" w:hAnsi="Times New Roman"/>
          <w:sz w:val="24"/>
          <w:szCs w:val="24"/>
        </w:rPr>
        <w:t xml:space="preserve"> </w:t>
      </w:r>
      <w:r w:rsidR="00870AE1" w:rsidRPr="00D67349">
        <w:rPr>
          <w:rFonts w:ascii="Times New Roman" w:hAnsi="Times New Roman"/>
          <w:sz w:val="24"/>
          <w:szCs w:val="24"/>
        </w:rPr>
        <w:t>материальными</w:t>
      </w:r>
      <w:r w:rsidR="00A04521" w:rsidRPr="00D67349">
        <w:rPr>
          <w:rFonts w:ascii="Times New Roman" w:hAnsi="Times New Roman"/>
          <w:sz w:val="24"/>
          <w:szCs w:val="24"/>
        </w:rPr>
        <w:t xml:space="preserve"> издержками и</w:t>
      </w:r>
      <w:r w:rsidR="00D5500B" w:rsidRPr="00D67349">
        <w:rPr>
          <w:rFonts w:ascii="Times New Roman" w:hAnsi="Times New Roman"/>
          <w:sz w:val="24"/>
          <w:szCs w:val="24"/>
        </w:rPr>
        <w:t xml:space="preserve"> рисками</w:t>
      </w:r>
      <w:r w:rsidR="00A04521" w:rsidRPr="00D67349">
        <w:rPr>
          <w:rFonts w:ascii="Times New Roman" w:hAnsi="Times New Roman"/>
          <w:sz w:val="24"/>
          <w:szCs w:val="24"/>
        </w:rPr>
        <w:t xml:space="preserve">, требует постоянных </w:t>
      </w:r>
      <w:r w:rsidR="0071404E" w:rsidRPr="00D67349">
        <w:rPr>
          <w:rFonts w:ascii="Times New Roman" w:hAnsi="Times New Roman"/>
          <w:sz w:val="24"/>
          <w:szCs w:val="24"/>
        </w:rPr>
        <w:t>волевы</w:t>
      </w:r>
      <w:r w:rsidR="00A04521" w:rsidRPr="00D67349">
        <w:rPr>
          <w:rFonts w:ascii="Times New Roman" w:hAnsi="Times New Roman"/>
          <w:sz w:val="24"/>
          <w:szCs w:val="24"/>
        </w:rPr>
        <w:t>х</w:t>
      </w:r>
      <w:r w:rsidR="0071404E" w:rsidRPr="00D67349">
        <w:rPr>
          <w:rFonts w:ascii="Times New Roman" w:hAnsi="Times New Roman"/>
          <w:sz w:val="24"/>
          <w:szCs w:val="24"/>
        </w:rPr>
        <w:t xml:space="preserve"> усили</w:t>
      </w:r>
      <w:r w:rsidR="00A04521" w:rsidRPr="00D67349">
        <w:rPr>
          <w:rFonts w:ascii="Times New Roman" w:hAnsi="Times New Roman"/>
          <w:sz w:val="24"/>
          <w:szCs w:val="24"/>
        </w:rPr>
        <w:t>й</w:t>
      </w:r>
      <w:r w:rsidR="0071404E" w:rsidRPr="00D67349">
        <w:rPr>
          <w:rFonts w:ascii="Times New Roman" w:hAnsi="Times New Roman"/>
          <w:sz w:val="24"/>
          <w:szCs w:val="24"/>
        </w:rPr>
        <w:t>, ориентирована на</w:t>
      </w:r>
      <w:r w:rsidR="007A432C" w:rsidRPr="00D67349">
        <w:rPr>
          <w:rFonts w:ascii="Times New Roman" w:hAnsi="Times New Roman"/>
          <w:sz w:val="24"/>
          <w:szCs w:val="24"/>
        </w:rPr>
        <w:t xml:space="preserve"> максимально</w:t>
      </w:r>
      <w:r w:rsidR="0071404E" w:rsidRPr="00D67349">
        <w:rPr>
          <w:rFonts w:ascii="Times New Roman" w:hAnsi="Times New Roman"/>
          <w:sz w:val="24"/>
          <w:szCs w:val="24"/>
        </w:rPr>
        <w:t xml:space="preserve"> адекватное реагирование в интеллектуально и нравственно сложных ситуациях</w:t>
      </w:r>
      <w:r w:rsidR="007A432C" w:rsidRPr="00D67349">
        <w:rPr>
          <w:rFonts w:ascii="Times New Roman" w:hAnsi="Times New Roman"/>
          <w:sz w:val="24"/>
          <w:szCs w:val="24"/>
        </w:rPr>
        <w:t>,</w:t>
      </w:r>
      <w:r w:rsidR="0071404E" w:rsidRPr="00D67349">
        <w:rPr>
          <w:rFonts w:ascii="Times New Roman" w:hAnsi="Times New Roman"/>
          <w:sz w:val="24"/>
          <w:szCs w:val="24"/>
        </w:rPr>
        <w:t xml:space="preserve"> и</w:t>
      </w:r>
      <w:r w:rsidR="009A38AB" w:rsidRPr="00D67349">
        <w:rPr>
          <w:rFonts w:ascii="Times New Roman" w:hAnsi="Times New Roman"/>
          <w:sz w:val="24"/>
          <w:szCs w:val="24"/>
        </w:rPr>
        <w:t>,</w:t>
      </w:r>
      <w:r w:rsidR="0071404E" w:rsidRPr="00D67349">
        <w:rPr>
          <w:rFonts w:ascii="Times New Roman" w:hAnsi="Times New Roman"/>
          <w:sz w:val="24"/>
          <w:szCs w:val="24"/>
        </w:rPr>
        <w:t xml:space="preserve"> </w:t>
      </w:r>
      <w:r w:rsidR="007A432C" w:rsidRPr="00D67349">
        <w:rPr>
          <w:rFonts w:ascii="Times New Roman" w:hAnsi="Times New Roman"/>
          <w:sz w:val="24"/>
          <w:szCs w:val="24"/>
        </w:rPr>
        <w:t xml:space="preserve">что </w:t>
      </w:r>
      <w:r w:rsidR="000A184D" w:rsidRPr="00D67349">
        <w:rPr>
          <w:rFonts w:ascii="Times New Roman" w:hAnsi="Times New Roman"/>
          <w:sz w:val="24"/>
          <w:szCs w:val="24"/>
        </w:rPr>
        <w:t>не менее</w:t>
      </w:r>
      <w:r w:rsidR="007A432C" w:rsidRPr="00D67349">
        <w:rPr>
          <w:rFonts w:ascii="Times New Roman" w:hAnsi="Times New Roman"/>
          <w:sz w:val="24"/>
          <w:szCs w:val="24"/>
        </w:rPr>
        <w:t xml:space="preserve"> важно - </w:t>
      </w:r>
      <w:r w:rsidR="0071404E" w:rsidRPr="00D67349">
        <w:rPr>
          <w:rFonts w:ascii="Times New Roman" w:hAnsi="Times New Roman"/>
          <w:sz w:val="24"/>
          <w:szCs w:val="24"/>
        </w:rPr>
        <w:t xml:space="preserve">направлена на решение </w:t>
      </w:r>
      <w:r w:rsidR="00D5500B" w:rsidRPr="00D67349">
        <w:rPr>
          <w:rFonts w:ascii="Times New Roman" w:hAnsi="Times New Roman"/>
          <w:sz w:val="24"/>
          <w:szCs w:val="24"/>
        </w:rPr>
        <w:t>наиболее</w:t>
      </w:r>
      <w:r w:rsidR="006A239C" w:rsidRPr="00D67349">
        <w:rPr>
          <w:rFonts w:ascii="Times New Roman" w:hAnsi="Times New Roman"/>
          <w:sz w:val="24"/>
          <w:szCs w:val="24"/>
        </w:rPr>
        <w:t xml:space="preserve"> </w:t>
      </w:r>
      <w:r w:rsidR="00A41564" w:rsidRPr="00D67349">
        <w:rPr>
          <w:rFonts w:ascii="Times New Roman" w:hAnsi="Times New Roman"/>
          <w:sz w:val="24"/>
          <w:szCs w:val="24"/>
        </w:rPr>
        <w:t>актуальных</w:t>
      </w:r>
      <w:r w:rsidR="0056561B" w:rsidRPr="00D67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561B" w:rsidRPr="00D67349">
        <w:rPr>
          <w:rFonts w:ascii="Times New Roman" w:hAnsi="Times New Roman"/>
          <w:sz w:val="24"/>
          <w:szCs w:val="24"/>
        </w:rPr>
        <w:t>духо</w:t>
      </w:r>
      <w:r w:rsidR="000A184D" w:rsidRPr="00D67349">
        <w:rPr>
          <w:rFonts w:ascii="Times New Roman" w:hAnsi="Times New Roman"/>
          <w:sz w:val="24"/>
          <w:szCs w:val="24"/>
        </w:rPr>
        <w:t>творческих</w:t>
      </w:r>
      <w:proofErr w:type="spellEnd"/>
      <w:r w:rsidR="00994BBE" w:rsidRPr="00D67349">
        <w:rPr>
          <w:rFonts w:ascii="Times New Roman" w:hAnsi="Times New Roman"/>
          <w:sz w:val="24"/>
          <w:szCs w:val="24"/>
        </w:rPr>
        <w:t xml:space="preserve"> задач и реа</w:t>
      </w:r>
      <w:r w:rsidR="0013020E" w:rsidRPr="00D67349">
        <w:rPr>
          <w:rFonts w:ascii="Times New Roman" w:hAnsi="Times New Roman"/>
          <w:sz w:val="24"/>
          <w:szCs w:val="24"/>
        </w:rPr>
        <w:t xml:space="preserve">лизацию </w:t>
      </w:r>
      <w:r w:rsidR="00A41564" w:rsidRPr="00D67349">
        <w:rPr>
          <w:rFonts w:ascii="Times New Roman" w:hAnsi="Times New Roman"/>
          <w:sz w:val="24"/>
          <w:szCs w:val="24"/>
        </w:rPr>
        <w:t xml:space="preserve">масштабных </w:t>
      </w:r>
      <w:r w:rsidR="0056561B" w:rsidRPr="00D67349">
        <w:rPr>
          <w:rFonts w:ascii="Times New Roman" w:hAnsi="Times New Roman"/>
          <w:sz w:val="24"/>
          <w:szCs w:val="24"/>
        </w:rPr>
        <w:t xml:space="preserve">эволюционных </w:t>
      </w:r>
      <w:r w:rsidR="000A184D" w:rsidRPr="00D67349">
        <w:rPr>
          <w:rFonts w:ascii="Times New Roman" w:hAnsi="Times New Roman"/>
          <w:sz w:val="24"/>
          <w:szCs w:val="24"/>
        </w:rPr>
        <w:t>проектов</w:t>
      </w:r>
      <w:r w:rsidR="0056561B" w:rsidRPr="00D67349">
        <w:rPr>
          <w:rFonts w:ascii="Times New Roman" w:hAnsi="Times New Roman"/>
          <w:sz w:val="24"/>
          <w:szCs w:val="24"/>
        </w:rPr>
        <w:t>.</w:t>
      </w:r>
    </w:p>
    <w:p w:rsidR="001E1637" w:rsidRPr="00D67349" w:rsidRDefault="00FE4C6E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lastRenderedPageBreak/>
        <w:t>И</w:t>
      </w:r>
      <w:r w:rsidR="00FA0CF8">
        <w:rPr>
          <w:rFonts w:ascii="Times New Roman" w:hAnsi="Times New Roman"/>
          <w:sz w:val="24"/>
          <w:szCs w:val="24"/>
        </w:rPr>
        <w:t>,</w:t>
      </w:r>
      <w:r w:rsidR="0056561B" w:rsidRPr="00D67349">
        <w:rPr>
          <w:rFonts w:ascii="Times New Roman" w:hAnsi="Times New Roman"/>
          <w:sz w:val="24"/>
          <w:szCs w:val="24"/>
        </w:rPr>
        <w:t xml:space="preserve"> конечно</w:t>
      </w:r>
      <w:r w:rsidR="00AD5961" w:rsidRPr="00D67349">
        <w:rPr>
          <w:rFonts w:ascii="Times New Roman" w:hAnsi="Times New Roman"/>
          <w:sz w:val="24"/>
          <w:szCs w:val="24"/>
        </w:rPr>
        <w:t xml:space="preserve"> же</w:t>
      </w:r>
      <w:r w:rsidR="0056561B" w:rsidRPr="00D67349">
        <w:rPr>
          <w:rFonts w:ascii="Times New Roman" w:hAnsi="Times New Roman"/>
          <w:sz w:val="24"/>
          <w:szCs w:val="24"/>
        </w:rPr>
        <w:t xml:space="preserve">, </w:t>
      </w:r>
      <w:r w:rsidR="00AB41D7" w:rsidRPr="00D67349">
        <w:rPr>
          <w:rFonts w:ascii="Times New Roman" w:hAnsi="Times New Roman"/>
          <w:sz w:val="24"/>
          <w:szCs w:val="24"/>
        </w:rPr>
        <w:t xml:space="preserve">совершенно </w:t>
      </w:r>
      <w:r w:rsidR="004813C0" w:rsidRPr="00D67349">
        <w:rPr>
          <w:rFonts w:ascii="Times New Roman" w:hAnsi="Times New Roman"/>
          <w:sz w:val="24"/>
          <w:szCs w:val="24"/>
        </w:rPr>
        <w:t>и</w:t>
      </w:r>
      <w:r w:rsidR="00ED5763" w:rsidRPr="00D67349">
        <w:rPr>
          <w:rFonts w:ascii="Times New Roman" w:hAnsi="Times New Roman"/>
          <w:sz w:val="24"/>
          <w:szCs w:val="24"/>
        </w:rPr>
        <w:t>злишн</w:t>
      </w:r>
      <w:r w:rsidR="0090164C" w:rsidRPr="00D67349">
        <w:rPr>
          <w:rFonts w:ascii="Times New Roman" w:hAnsi="Times New Roman"/>
          <w:sz w:val="24"/>
          <w:szCs w:val="24"/>
        </w:rPr>
        <w:t xml:space="preserve">е </w:t>
      </w:r>
      <w:r w:rsidR="0013020E" w:rsidRPr="00D67349">
        <w:rPr>
          <w:rFonts w:ascii="Times New Roman" w:hAnsi="Times New Roman"/>
          <w:sz w:val="24"/>
          <w:szCs w:val="24"/>
        </w:rPr>
        <w:t>обосновывать з</w:t>
      </w:r>
      <w:r w:rsidR="00ED5763" w:rsidRPr="00D67349">
        <w:rPr>
          <w:rFonts w:ascii="Times New Roman" w:hAnsi="Times New Roman"/>
          <w:sz w:val="24"/>
          <w:szCs w:val="24"/>
        </w:rPr>
        <w:t xml:space="preserve">десь </w:t>
      </w:r>
      <w:r w:rsidR="008B1CE5" w:rsidRPr="00D67349">
        <w:rPr>
          <w:rFonts w:ascii="Times New Roman" w:hAnsi="Times New Roman"/>
          <w:sz w:val="24"/>
          <w:szCs w:val="24"/>
        </w:rPr>
        <w:t xml:space="preserve">в деталях </w:t>
      </w:r>
      <w:r w:rsidR="00994BBE" w:rsidRPr="00D67349">
        <w:rPr>
          <w:rFonts w:ascii="Times New Roman" w:hAnsi="Times New Roman"/>
          <w:sz w:val="24"/>
          <w:szCs w:val="24"/>
        </w:rPr>
        <w:t xml:space="preserve">тот </w:t>
      </w:r>
      <w:r w:rsidR="0090164C" w:rsidRPr="00D67349">
        <w:rPr>
          <w:rFonts w:ascii="Times New Roman" w:hAnsi="Times New Roman"/>
          <w:sz w:val="24"/>
          <w:szCs w:val="24"/>
        </w:rPr>
        <w:t>безусловн</w:t>
      </w:r>
      <w:r w:rsidRPr="00D67349">
        <w:rPr>
          <w:rFonts w:ascii="Times New Roman" w:hAnsi="Times New Roman"/>
          <w:sz w:val="24"/>
          <w:szCs w:val="24"/>
        </w:rPr>
        <w:t>ый</w:t>
      </w:r>
      <w:r w:rsidR="0090164C" w:rsidRPr="00D67349">
        <w:rPr>
          <w:rFonts w:ascii="Times New Roman" w:hAnsi="Times New Roman"/>
          <w:sz w:val="24"/>
          <w:szCs w:val="24"/>
        </w:rPr>
        <w:t xml:space="preserve"> </w:t>
      </w:r>
      <w:r w:rsidR="00994BBE" w:rsidRPr="00D67349">
        <w:rPr>
          <w:rFonts w:ascii="Times New Roman" w:hAnsi="Times New Roman"/>
          <w:sz w:val="24"/>
          <w:szCs w:val="24"/>
        </w:rPr>
        <w:t>факт</w:t>
      </w:r>
      <w:r w:rsidR="00ED5763" w:rsidRPr="00D67349">
        <w:rPr>
          <w:rFonts w:ascii="Times New Roman" w:hAnsi="Times New Roman"/>
          <w:sz w:val="24"/>
          <w:szCs w:val="24"/>
        </w:rPr>
        <w:t>, что</w:t>
      </w:r>
      <w:r w:rsidR="0013020E" w:rsidRPr="00D67349">
        <w:rPr>
          <w:rFonts w:ascii="Times New Roman" w:hAnsi="Times New Roman"/>
          <w:sz w:val="24"/>
          <w:szCs w:val="24"/>
        </w:rPr>
        <w:t xml:space="preserve"> дости</w:t>
      </w:r>
      <w:r w:rsidR="0090164C" w:rsidRPr="00D67349">
        <w:rPr>
          <w:rFonts w:ascii="Times New Roman" w:hAnsi="Times New Roman"/>
          <w:sz w:val="24"/>
          <w:szCs w:val="24"/>
        </w:rPr>
        <w:t>жение</w:t>
      </w:r>
      <w:r w:rsidR="0013020E" w:rsidRPr="00D67349">
        <w:rPr>
          <w:rFonts w:ascii="Times New Roman" w:hAnsi="Times New Roman"/>
          <w:sz w:val="24"/>
          <w:szCs w:val="24"/>
        </w:rPr>
        <w:t xml:space="preserve"> уровня ПЭ</w:t>
      </w:r>
      <w:r w:rsidR="0090164C" w:rsidRPr="00D67349">
        <w:rPr>
          <w:rFonts w:ascii="Times New Roman" w:hAnsi="Times New Roman"/>
          <w:sz w:val="24"/>
          <w:szCs w:val="24"/>
        </w:rPr>
        <w:t xml:space="preserve"> </w:t>
      </w:r>
      <w:r w:rsidR="00566A38" w:rsidRPr="00D67349">
        <w:rPr>
          <w:rFonts w:ascii="Times New Roman" w:hAnsi="Times New Roman"/>
          <w:sz w:val="24"/>
          <w:szCs w:val="24"/>
        </w:rPr>
        <w:t xml:space="preserve">уже по определению </w:t>
      </w:r>
      <w:r w:rsidR="0090164C" w:rsidRPr="00D67349">
        <w:rPr>
          <w:rFonts w:ascii="Times New Roman" w:hAnsi="Times New Roman"/>
          <w:sz w:val="24"/>
          <w:szCs w:val="24"/>
        </w:rPr>
        <w:t>гарантир</w:t>
      </w:r>
      <w:r w:rsidR="00AD5961" w:rsidRPr="00D67349">
        <w:rPr>
          <w:rFonts w:ascii="Times New Roman" w:hAnsi="Times New Roman"/>
          <w:sz w:val="24"/>
          <w:szCs w:val="24"/>
        </w:rPr>
        <w:t>ует человеку</w:t>
      </w:r>
      <w:r w:rsidR="0090164C" w:rsidRPr="00D67349">
        <w:rPr>
          <w:rFonts w:ascii="Times New Roman" w:hAnsi="Times New Roman"/>
          <w:sz w:val="24"/>
          <w:szCs w:val="24"/>
        </w:rPr>
        <w:t xml:space="preserve"> </w:t>
      </w:r>
      <w:r w:rsidR="0013020E" w:rsidRPr="00D67349">
        <w:rPr>
          <w:rFonts w:ascii="Times New Roman" w:hAnsi="Times New Roman"/>
          <w:sz w:val="24"/>
          <w:szCs w:val="24"/>
        </w:rPr>
        <w:t>сущностное бессмертие</w:t>
      </w:r>
      <w:r w:rsidR="00253641" w:rsidRPr="00D67349">
        <w:rPr>
          <w:rFonts w:ascii="Times New Roman" w:hAnsi="Times New Roman"/>
          <w:sz w:val="24"/>
          <w:szCs w:val="24"/>
        </w:rPr>
        <w:t xml:space="preserve">, ибо его </w:t>
      </w:r>
      <w:r w:rsidR="001E1637" w:rsidRPr="00D67349">
        <w:rPr>
          <w:rFonts w:ascii="Times New Roman" w:hAnsi="Times New Roman"/>
          <w:sz w:val="24"/>
          <w:szCs w:val="24"/>
        </w:rPr>
        <w:t xml:space="preserve">призвание к духовно-созидательной деятельности </w:t>
      </w:r>
      <w:r w:rsidR="008B1CE5" w:rsidRPr="00D67349">
        <w:rPr>
          <w:rFonts w:ascii="Times New Roman" w:hAnsi="Times New Roman"/>
          <w:sz w:val="24"/>
          <w:szCs w:val="24"/>
        </w:rPr>
        <w:t>востребован</w:t>
      </w:r>
      <w:r w:rsidR="001E1637" w:rsidRPr="00D67349">
        <w:rPr>
          <w:rFonts w:ascii="Times New Roman" w:hAnsi="Times New Roman"/>
          <w:sz w:val="24"/>
          <w:szCs w:val="24"/>
        </w:rPr>
        <w:t>о и</w:t>
      </w:r>
      <w:r w:rsidR="008B1CE5" w:rsidRPr="00D67349">
        <w:rPr>
          <w:rFonts w:ascii="Times New Roman" w:hAnsi="Times New Roman"/>
          <w:sz w:val="24"/>
          <w:szCs w:val="24"/>
        </w:rPr>
        <w:t xml:space="preserve"> на </w:t>
      </w:r>
      <w:r w:rsidR="008E46D2" w:rsidRPr="00D67349">
        <w:rPr>
          <w:rFonts w:ascii="Times New Roman" w:hAnsi="Times New Roman"/>
          <w:sz w:val="24"/>
          <w:szCs w:val="24"/>
        </w:rPr>
        <w:t>по</w:t>
      </w:r>
      <w:r w:rsidR="008B1CE5" w:rsidRPr="00D67349">
        <w:rPr>
          <w:rFonts w:ascii="Times New Roman" w:hAnsi="Times New Roman"/>
          <w:sz w:val="24"/>
          <w:szCs w:val="24"/>
        </w:rPr>
        <w:t>следующ</w:t>
      </w:r>
      <w:r w:rsidR="008E46D2" w:rsidRPr="00D67349">
        <w:rPr>
          <w:rFonts w:ascii="Times New Roman" w:hAnsi="Times New Roman"/>
          <w:sz w:val="24"/>
          <w:szCs w:val="24"/>
        </w:rPr>
        <w:t>их</w:t>
      </w:r>
      <w:r w:rsidR="008B1CE5" w:rsidRPr="00D67349">
        <w:rPr>
          <w:rFonts w:ascii="Times New Roman" w:hAnsi="Times New Roman"/>
          <w:sz w:val="24"/>
          <w:szCs w:val="24"/>
        </w:rPr>
        <w:t xml:space="preserve"> </w:t>
      </w:r>
      <w:r w:rsidR="00946A26" w:rsidRPr="00D67349">
        <w:rPr>
          <w:rFonts w:ascii="Times New Roman" w:hAnsi="Times New Roman"/>
          <w:sz w:val="24"/>
          <w:szCs w:val="24"/>
        </w:rPr>
        <w:t>иерархических ступенях</w:t>
      </w:r>
      <w:r w:rsidR="008B1CE5" w:rsidRPr="00D67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CE5" w:rsidRPr="00D67349">
        <w:rPr>
          <w:rFonts w:ascii="Times New Roman" w:hAnsi="Times New Roman"/>
          <w:sz w:val="24"/>
          <w:szCs w:val="24"/>
        </w:rPr>
        <w:t>косм</w:t>
      </w:r>
      <w:r w:rsidR="001E1637" w:rsidRPr="00D67349">
        <w:rPr>
          <w:rFonts w:ascii="Times New Roman" w:hAnsi="Times New Roman"/>
          <w:sz w:val="24"/>
          <w:szCs w:val="24"/>
        </w:rPr>
        <w:t>о</w:t>
      </w:r>
      <w:r w:rsidR="008B1CE5" w:rsidRPr="00D67349">
        <w:rPr>
          <w:rFonts w:ascii="Times New Roman" w:hAnsi="Times New Roman"/>
          <w:sz w:val="24"/>
          <w:szCs w:val="24"/>
        </w:rPr>
        <w:t>эволюци</w:t>
      </w:r>
      <w:r w:rsidR="001E1637" w:rsidRPr="00D67349">
        <w:rPr>
          <w:rFonts w:ascii="Times New Roman" w:hAnsi="Times New Roman"/>
          <w:sz w:val="24"/>
          <w:szCs w:val="24"/>
        </w:rPr>
        <w:t>онного</w:t>
      </w:r>
      <w:proofErr w:type="spellEnd"/>
      <w:r w:rsidR="001E1637" w:rsidRPr="00D67349">
        <w:rPr>
          <w:rFonts w:ascii="Times New Roman" w:hAnsi="Times New Roman"/>
          <w:sz w:val="24"/>
          <w:szCs w:val="24"/>
        </w:rPr>
        <w:t xml:space="preserve"> процесса тоже</w:t>
      </w:r>
      <w:r w:rsidR="00AD5961" w:rsidRPr="00D67349">
        <w:rPr>
          <w:rFonts w:ascii="Times New Roman" w:hAnsi="Times New Roman"/>
          <w:sz w:val="24"/>
          <w:szCs w:val="24"/>
        </w:rPr>
        <w:t xml:space="preserve">… </w:t>
      </w:r>
    </w:p>
    <w:p w:rsidR="00772E25" w:rsidRPr="00D67349" w:rsidRDefault="008819A1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 xml:space="preserve">Ну а </w:t>
      </w:r>
      <w:r w:rsidR="00482F54" w:rsidRPr="00D67349">
        <w:rPr>
          <w:rFonts w:ascii="Times New Roman" w:hAnsi="Times New Roman"/>
          <w:sz w:val="24"/>
          <w:szCs w:val="24"/>
        </w:rPr>
        <w:t xml:space="preserve">после третьего </w:t>
      </w:r>
      <w:r w:rsidRPr="00D67349">
        <w:rPr>
          <w:rFonts w:ascii="Times New Roman" w:hAnsi="Times New Roman"/>
          <w:sz w:val="24"/>
          <w:szCs w:val="24"/>
        </w:rPr>
        <w:t xml:space="preserve">эволюционного </w:t>
      </w:r>
      <w:r w:rsidR="00482F54" w:rsidRPr="00D67349">
        <w:rPr>
          <w:rFonts w:ascii="Times New Roman" w:hAnsi="Times New Roman"/>
          <w:sz w:val="24"/>
          <w:szCs w:val="24"/>
        </w:rPr>
        <w:t>этапа</w:t>
      </w:r>
      <w:r w:rsidRPr="00D67349">
        <w:rPr>
          <w:rFonts w:ascii="Times New Roman" w:hAnsi="Times New Roman"/>
          <w:sz w:val="24"/>
          <w:szCs w:val="24"/>
        </w:rPr>
        <w:t xml:space="preserve"> </w:t>
      </w:r>
      <w:r w:rsidR="00482F54" w:rsidRPr="00D67349">
        <w:rPr>
          <w:rFonts w:ascii="Times New Roman" w:hAnsi="Times New Roman"/>
          <w:sz w:val="24"/>
          <w:szCs w:val="24"/>
        </w:rPr>
        <w:t xml:space="preserve">выход за пределы </w:t>
      </w:r>
      <w:r w:rsidR="006A239C" w:rsidRPr="00D67349">
        <w:rPr>
          <w:rFonts w:ascii="Times New Roman" w:hAnsi="Times New Roman"/>
          <w:sz w:val="24"/>
          <w:szCs w:val="24"/>
        </w:rPr>
        <w:t xml:space="preserve">физического </w:t>
      </w:r>
      <w:r w:rsidR="00482F54" w:rsidRPr="00D67349">
        <w:rPr>
          <w:rFonts w:ascii="Times New Roman" w:hAnsi="Times New Roman"/>
          <w:sz w:val="24"/>
          <w:szCs w:val="24"/>
        </w:rPr>
        <w:t>плана</w:t>
      </w:r>
      <w:r w:rsidR="00644260" w:rsidRPr="00D67349">
        <w:rPr>
          <w:rFonts w:ascii="Times New Roman" w:hAnsi="Times New Roman"/>
          <w:sz w:val="24"/>
          <w:szCs w:val="24"/>
        </w:rPr>
        <w:t xml:space="preserve"> из «</w:t>
      </w:r>
      <w:r w:rsidR="006A239C" w:rsidRPr="00D67349">
        <w:rPr>
          <w:rFonts w:ascii="Times New Roman" w:hAnsi="Times New Roman"/>
          <w:sz w:val="24"/>
          <w:szCs w:val="24"/>
        </w:rPr>
        <w:t xml:space="preserve">земной </w:t>
      </w:r>
      <w:r w:rsidR="00644260" w:rsidRPr="00D67349">
        <w:rPr>
          <w:rFonts w:ascii="Times New Roman" w:hAnsi="Times New Roman"/>
          <w:sz w:val="24"/>
          <w:szCs w:val="24"/>
        </w:rPr>
        <w:t>скорлупы»</w:t>
      </w:r>
      <w:r w:rsidR="00482F54" w:rsidRPr="00D67349">
        <w:rPr>
          <w:rFonts w:ascii="Times New Roman" w:hAnsi="Times New Roman"/>
          <w:sz w:val="24"/>
          <w:szCs w:val="24"/>
        </w:rPr>
        <w:t xml:space="preserve"> </w:t>
      </w:r>
      <w:r w:rsidR="00644260" w:rsidRPr="00D67349">
        <w:rPr>
          <w:rFonts w:ascii="Times New Roman" w:hAnsi="Times New Roman"/>
          <w:sz w:val="24"/>
          <w:szCs w:val="24"/>
        </w:rPr>
        <w:t xml:space="preserve">ЦЖ </w:t>
      </w:r>
      <w:r w:rsidR="001634F1" w:rsidRPr="00D67349">
        <w:rPr>
          <w:rFonts w:ascii="Times New Roman" w:hAnsi="Times New Roman"/>
          <w:sz w:val="24"/>
          <w:szCs w:val="24"/>
        </w:rPr>
        <w:t>оказывае</w:t>
      </w:r>
      <w:r w:rsidR="00781F90" w:rsidRPr="00D67349">
        <w:rPr>
          <w:rFonts w:ascii="Times New Roman" w:hAnsi="Times New Roman"/>
          <w:sz w:val="24"/>
          <w:szCs w:val="24"/>
        </w:rPr>
        <w:t xml:space="preserve">тся </w:t>
      </w:r>
      <w:r w:rsidR="00482F54" w:rsidRPr="00D67349">
        <w:rPr>
          <w:rFonts w:ascii="Times New Roman" w:hAnsi="Times New Roman"/>
          <w:sz w:val="24"/>
          <w:szCs w:val="24"/>
        </w:rPr>
        <w:t>уже открытым, и</w:t>
      </w:r>
      <w:r w:rsidR="00D67E8C" w:rsidRPr="00D67349">
        <w:rPr>
          <w:rFonts w:ascii="Times New Roman" w:hAnsi="Times New Roman"/>
          <w:sz w:val="24"/>
          <w:szCs w:val="24"/>
        </w:rPr>
        <w:t xml:space="preserve"> поэтому</w:t>
      </w:r>
      <w:r w:rsidR="003617E3" w:rsidRPr="00D67349">
        <w:rPr>
          <w:rFonts w:ascii="Times New Roman" w:hAnsi="Times New Roman"/>
          <w:sz w:val="24"/>
          <w:szCs w:val="24"/>
        </w:rPr>
        <w:t xml:space="preserve"> непрерывно</w:t>
      </w:r>
      <w:r w:rsidR="00482F54" w:rsidRPr="00D67349">
        <w:rPr>
          <w:rFonts w:ascii="Times New Roman" w:hAnsi="Times New Roman"/>
          <w:sz w:val="24"/>
          <w:szCs w:val="24"/>
        </w:rPr>
        <w:t xml:space="preserve"> </w:t>
      </w:r>
      <w:r w:rsidR="003617E3" w:rsidRPr="00D67349">
        <w:rPr>
          <w:rFonts w:ascii="Times New Roman" w:hAnsi="Times New Roman"/>
          <w:sz w:val="24"/>
          <w:szCs w:val="24"/>
        </w:rPr>
        <w:t xml:space="preserve">продолжающаяся </w:t>
      </w:r>
      <w:r w:rsidR="00482F54" w:rsidRPr="00D67349">
        <w:rPr>
          <w:rFonts w:ascii="Times New Roman" w:hAnsi="Times New Roman"/>
          <w:sz w:val="24"/>
          <w:szCs w:val="24"/>
        </w:rPr>
        <w:t>эволюционная экспансия может</w:t>
      </w:r>
      <w:r w:rsidR="003617E3" w:rsidRPr="00D67349">
        <w:rPr>
          <w:rFonts w:ascii="Times New Roman" w:hAnsi="Times New Roman"/>
          <w:sz w:val="24"/>
          <w:szCs w:val="24"/>
        </w:rPr>
        <w:t xml:space="preserve"> быть символически отображена в геометрии Ц</w:t>
      </w:r>
      <w:r w:rsidR="00A33764" w:rsidRPr="00D67349">
        <w:rPr>
          <w:rFonts w:ascii="Times New Roman" w:hAnsi="Times New Roman"/>
          <w:sz w:val="24"/>
          <w:szCs w:val="24"/>
        </w:rPr>
        <w:t>Ж</w:t>
      </w:r>
      <w:r w:rsidR="00482F54" w:rsidRPr="00D67349">
        <w:rPr>
          <w:rFonts w:ascii="Times New Roman" w:hAnsi="Times New Roman"/>
          <w:sz w:val="24"/>
          <w:szCs w:val="24"/>
        </w:rPr>
        <w:t xml:space="preserve"> </w:t>
      </w:r>
      <w:r w:rsidR="003617E3" w:rsidRPr="00D67349">
        <w:rPr>
          <w:rFonts w:ascii="Times New Roman" w:hAnsi="Times New Roman"/>
          <w:sz w:val="24"/>
          <w:szCs w:val="24"/>
        </w:rPr>
        <w:t xml:space="preserve">бесконечным </w:t>
      </w:r>
      <w:r w:rsidR="00482F54" w:rsidRPr="00D67349">
        <w:rPr>
          <w:rFonts w:ascii="Times New Roman" w:hAnsi="Times New Roman"/>
          <w:sz w:val="24"/>
          <w:szCs w:val="24"/>
        </w:rPr>
        <w:t xml:space="preserve">добавлением треугольников, составленных из </w:t>
      </w:r>
      <w:r w:rsidRPr="00D67349">
        <w:rPr>
          <w:rFonts w:ascii="Times New Roman" w:hAnsi="Times New Roman"/>
          <w:sz w:val="24"/>
          <w:szCs w:val="24"/>
        </w:rPr>
        <w:t>желтых</w:t>
      </w:r>
      <w:r w:rsidR="00482F54" w:rsidRPr="00D67349">
        <w:rPr>
          <w:rFonts w:ascii="Times New Roman" w:hAnsi="Times New Roman"/>
          <w:sz w:val="24"/>
          <w:szCs w:val="24"/>
        </w:rPr>
        <w:t xml:space="preserve"> лепестков</w:t>
      </w:r>
      <w:r w:rsidRPr="00D67349">
        <w:rPr>
          <w:rFonts w:ascii="Times New Roman" w:hAnsi="Times New Roman"/>
          <w:sz w:val="24"/>
          <w:szCs w:val="24"/>
        </w:rPr>
        <w:t xml:space="preserve"> (</w:t>
      </w:r>
      <w:r w:rsidR="000D3E2B" w:rsidRPr="00D67349">
        <w:rPr>
          <w:rFonts w:ascii="Times New Roman" w:hAnsi="Times New Roman"/>
          <w:sz w:val="24"/>
          <w:szCs w:val="24"/>
        </w:rPr>
        <w:t xml:space="preserve">см. </w:t>
      </w:r>
      <w:r w:rsidRPr="00D67349">
        <w:rPr>
          <w:rFonts w:ascii="Times New Roman" w:hAnsi="Times New Roman"/>
          <w:sz w:val="24"/>
          <w:szCs w:val="24"/>
        </w:rPr>
        <w:t xml:space="preserve">Рисунок </w:t>
      </w:r>
      <w:r w:rsidR="00870AE1" w:rsidRPr="00D67349">
        <w:rPr>
          <w:rFonts w:ascii="Times New Roman" w:hAnsi="Times New Roman"/>
          <w:sz w:val="24"/>
          <w:szCs w:val="24"/>
        </w:rPr>
        <w:t>5</w:t>
      </w:r>
      <w:r w:rsidRPr="00D67349">
        <w:rPr>
          <w:rFonts w:ascii="Times New Roman" w:hAnsi="Times New Roman"/>
          <w:sz w:val="24"/>
          <w:szCs w:val="24"/>
        </w:rPr>
        <w:t>), которы</w:t>
      </w:r>
      <w:r w:rsidR="00781F90" w:rsidRPr="00D67349">
        <w:rPr>
          <w:rFonts w:ascii="Times New Roman" w:hAnsi="Times New Roman"/>
          <w:sz w:val="24"/>
          <w:szCs w:val="24"/>
        </w:rPr>
        <w:t>е способны</w:t>
      </w:r>
      <w:r w:rsidR="00482F54" w:rsidRPr="00D67349">
        <w:rPr>
          <w:rFonts w:ascii="Times New Roman" w:hAnsi="Times New Roman"/>
          <w:sz w:val="24"/>
          <w:szCs w:val="24"/>
        </w:rPr>
        <w:t xml:space="preserve"> покрыть сколь угодно обширное пространство за пределами ЦЖ</w:t>
      </w:r>
      <w:proofErr w:type="gramStart"/>
      <w:r w:rsidR="000D3E2B" w:rsidRPr="00D67349">
        <w:rPr>
          <w:rFonts w:ascii="Times New Roman" w:hAnsi="Times New Roman"/>
          <w:sz w:val="24"/>
          <w:szCs w:val="24"/>
        </w:rPr>
        <w:t>… Н</w:t>
      </w:r>
      <w:proofErr w:type="gramEnd"/>
      <w:r w:rsidR="00482F54" w:rsidRPr="00D67349">
        <w:rPr>
          <w:rFonts w:ascii="Times New Roman" w:hAnsi="Times New Roman"/>
          <w:sz w:val="24"/>
          <w:szCs w:val="24"/>
        </w:rPr>
        <w:t>о это уже</w:t>
      </w:r>
      <w:r w:rsidR="00781F90" w:rsidRPr="00D67349">
        <w:rPr>
          <w:rFonts w:ascii="Times New Roman" w:hAnsi="Times New Roman"/>
          <w:sz w:val="24"/>
          <w:szCs w:val="24"/>
        </w:rPr>
        <w:t>, конечно, совсем</w:t>
      </w:r>
      <w:r w:rsidR="00482F54" w:rsidRPr="00D67349">
        <w:rPr>
          <w:rFonts w:ascii="Times New Roman" w:hAnsi="Times New Roman"/>
          <w:sz w:val="24"/>
          <w:szCs w:val="24"/>
        </w:rPr>
        <w:t xml:space="preserve"> </w:t>
      </w:r>
      <w:r w:rsidR="00D67E8C" w:rsidRPr="00D67349">
        <w:rPr>
          <w:rFonts w:ascii="Times New Roman" w:hAnsi="Times New Roman"/>
          <w:sz w:val="24"/>
          <w:szCs w:val="24"/>
        </w:rPr>
        <w:t xml:space="preserve">другая история, </w:t>
      </w:r>
      <w:r w:rsidR="00870AE1" w:rsidRPr="00D67349">
        <w:rPr>
          <w:rFonts w:ascii="Times New Roman" w:hAnsi="Times New Roman"/>
          <w:sz w:val="24"/>
          <w:szCs w:val="24"/>
        </w:rPr>
        <w:t xml:space="preserve">которая </w:t>
      </w:r>
      <w:r w:rsidR="00482F54" w:rsidRPr="00D67349">
        <w:rPr>
          <w:rFonts w:ascii="Times New Roman" w:hAnsi="Times New Roman"/>
          <w:sz w:val="24"/>
          <w:szCs w:val="24"/>
        </w:rPr>
        <w:t>связан</w:t>
      </w:r>
      <w:r w:rsidR="00870AE1" w:rsidRPr="00D67349">
        <w:rPr>
          <w:rFonts w:ascii="Times New Roman" w:hAnsi="Times New Roman"/>
          <w:sz w:val="24"/>
          <w:szCs w:val="24"/>
        </w:rPr>
        <w:t>а</w:t>
      </w:r>
      <w:r w:rsidR="00482F54" w:rsidRPr="00D67349">
        <w:rPr>
          <w:rFonts w:ascii="Times New Roman" w:hAnsi="Times New Roman"/>
          <w:sz w:val="24"/>
          <w:szCs w:val="24"/>
        </w:rPr>
        <w:t xml:space="preserve"> с освоением более высоких</w:t>
      </w:r>
      <w:r w:rsidR="00870AE1" w:rsidRPr="00D67349">
        <w:rPr>
          <w:rFonts w:ascii="Times New Roman" w:hAnsi="Times New Roman"/>
          <w:sz w:val="24"/>
          <w:szCs w:val="24"/>
        </w:rPr>
        <w:t xml:space="preserve"> иерархических</w:t>
      </w:r>
      <w:r w:rsidR="00482F54" w:rsidRPr="00D67349">
        <w:rPr>
          <w:rFonts w:ascii="Times New Roman" w:hAnsi="Times New Roman"/>
          <w:sz w:val="24"/>
          <w:szCs w:val="24"/>
        </w:rPr>
        <w:t xml:space="preserve"> </w:t>
      </w:r>
      <w:r w:rsidR="00D67E8C" w:rsidRPr="00D67349">
        <w:rPr>
          <w:rFonts w:ascii="Times New Roman" w:hAnsi="Times New Roman"/>
          <w:sz w:val="24"/>
          <w:szCs w:val="24"/>
        </w:rPr>
        <w:t>уровней</w:t>
      </w:r>
      <w:r w:rsidR="00482F54" w:rsidRPr="00D67349">
        <w:rPr>
          <w:rFonts w:ascii="Times New Roman" w:hAnsi="Times New Roman"/>
          <w:sz w:val="24"/>
          <w:szCs w:val="24"/>
        </w:rPr>
        <w:t xml:space="preserve"> реальности, в то время как в рамках концепта ЦЖ </w:t>
      </w:r>
      <w:r w:rsidR="003617E3" w:rsidRPr="00D67349">
        <w:rPr>
          <w:rFonts w:ascii="Times New Roman" w:hAnsi="Times New Roman"/>
          <w:sz w:val="24"/>
          <w:szCs w:val="24"/>
        </w:rPr>
        <w:t>рассматриваются, как мы видели,</w:t>
      </w:r>
      <w:r w:rsidR="00482F54" w:rsidRPr="00D67349">
        <w:rPr>
          <w:rFonts w:ascii="Times New Roman" w:hAnsi="Times New Roman"/>
          <w:sz w:val="24"/>
          <w:szCs w:val="24"/>
        </w:rPr>
        <w:t xml:space="preserve"> лишь </w:t>
      </w:r>
      <w:r w:rsidR="00584858" w:rsidRPr="00D67349">
        <w:rPr>
          <w:rFonts w:ascii="Times New Roman" w:hAnsi="Times New Roman"/>
          <w:sz w:val="24"/>
          <w:szCs w:val="24"/>
        </w:rPr>
        <w:t>три</w:t>
      </w:r>
      <w:r w:rsidR="00482F54" w:rsidRPr="00D67349">
        <w:rPr>
          <w:rFonts w:ascii="Times New Roman" w:hAnsi="Times New Roman"/>
          <w:sz w:val="24"/>
          <w:szCs w:val="24"/>
        </w:rPr>
        <w:t xml:space="preserve"> стадии</w:t>
      </w:r>
      <w:r w:rsidR="003617E3" w:rsidRPr="00D67349">
        <w:rPr>
          <w:rFonts w:ascii="Times New Roman" w:hAnsi="Times New Roman"/>
          <w:sz w:val="24"/>
          <w:szCs w:val="24"/>
        </w:rPr>
        <w:t xml:space="preserve"> (этапа)</w:t>
      </w:r>
      <w:r w:rsidR="00482F54" w:rsidRPr="00D67349">
        <w:rPr>
          <w:rFonts w:ascii="Times New Roman" w:hAnsi="Times New Roman"/>
          <w:sz w:val="24"/>
          <w:szCs w:val="24"/>
        </w:rPr>
        <w:t xml:space="preserve"> земной </w:t>
      </w:r>
      <w:r w:rsidR="003617E3" w:rsidRPr="00D67349">
        <w:rPr>
          <w:rFonts w:ascii="Times New Roman" w:hAnsi="Times New Roman"/>
          <w:sz w:val="24"/>
          <w:szCs w:val="24"/>
        </w:rPr>
        <w:t xml:space="preserve">этико-духовной </w:t>
      </w:r>
      <w:r w:rsidR="00482F54" w:rsidRPr="00D67349">
        <w:rPr>
          <w:rFonts w:ascii="Times New Roman" w:hAnsi="Times New Roman"/>
          <w:sz w:val="24"/>
          <w:szCs w:val="24"/>
        </w:rPr>
        <w:t>эволюции человеческ</w:t>
      </w:r>
      <w:r w:rsidR="00584858" w:rsidRPr="00D67349">
        <w:rPr>
          <w:rFonts w:ascii="Times New Roman" w:hAnsi="Times New Roman"/>
          <w:sz w:val="24"/>
          <w:szCs w:val="24"/>
        </w:rPr>
        <w:t>их</w:t>
      </w:r>
      <w:r w:rsidR="00482F54" w:rsidRPr="00D67349">
        <w:rPr>
          <w:rFonts w:ascii="Times New Roman" w:hAnsi="Times New Roman"/>
          <w:sz w:val="24"/>
          <w:szCs w:val="24"/>
        </w:rPr>
        <w:t xml:space="preserve"> душ</w:t>
      </w:r>
      <w:r w:rsidR="00584858" w:rsidRPr="00D67349">
        <w:rPr>
          <w:rFonts w:ascii="Times New Roman" w:hAnsi="Times New Roman"/>
          <w:sz w:val="24"/>
          <w:szCs w:val="24"/>
        </w:rPr>
        <w:t xml:space="preserve"> на физическом</w:t>
      </w:r>
      <w:r w:rsidR="00870AE1" w:rsidRPr="00D67349">
        <w:rPr>
          <w:rFonts w:ascii="Times New Roman" w:hAnsi="Times New Roman"/>
          <w:sz w:val="24"/>
          <w:szCs w:val="24"/>
        </w:rPr>
        <w:t xml:space="preserve"> (земном)</w:t>
      </w:r>
      <w:r w:rsidR="00584858" w:rsidRPr="00D67349">
        <w:rPr>
          <w:rFonts w:ascii="Times New Roman" w:hAnsi="Times New Roman"/>
          <w:sz w:val="24"/>
          <w:szCs w:val="24"/>
        </w:rPr>
        <w:t xml:space="preserve"> плане бытия</w:t>
      </w:r>
      <w:r w:rsidR="00482F54" w:rsidRPr="00D67349">
        <w:rPr>
          <w:rFonts w:ascii="Times New Roman" w:hAnsi="Times New Roman"/>
          <w:sz w:val="24"/>
          <w:szCs w:val="24"/>
        </w:rPr>
        <w:t xml:space="preserve">… </w:t>
      </w:r>
    </w:p>
    <w:p w:rsidR="00E713E1" w:rsidRPr="00D67349" w:rsidRDefault="00584858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>Далее, относительно структуры ЦЖ нам следует</w:t>
      </w:r>
      <w:r w:rsidR="008470A8" w:rsidRPr="00D67349">
        <w:rPr>
          <w:rFonts w:ascii="Times New Roman" w:hAnsi="Times New Roman"/>
          <w:sz w:val="24"/>
          <w:szCs w:val="24"/>
        </w:rPr>
        <w:t xml:space="preserve"> проанализировать и</w:t>
      </w:r>
      <w:r w:rsidRPr="00D67349">
        <w:rPr>
          <w:rFonts w:ascii="Times New Roman" w:hAnsi="Times New Roman"/>
          <w:sz w:val="24"/>
          <w:szCs w:val="24"/>
        </w:rPr>
        <w:t xml:space="preserve"> </w:t>
      </w:r>
      <w:r w:rsidR="00895B48" w:rsidRPr="00D67349">
        <w:rPr>
          <w:rFonts w:ascii="Times New Roman" w:hAnsi="Times New Roman"/>
          <w:sz w:val="24"/>
          <w:szCs w:val="24"/>
        </w:rPr>
        <w:t>отрефлексировать</w:t>
      </w:r>
      <w:r w:rsidR="008470A8" w:rsidRPr="00D67349">
        <w:rPr>
          <w:rFonts w:ascii="Times New Roman" w:hAnsi="Times New Roman"/>
          <w:sz w:val="24"/>
          <w:szCs w:val="24"/>
        </w:rPr>
        <w:t xml:space="preserve"> </w:t>
      </w:r>
      <w:r w:rsidRPr="00D67349">
        <w:rPr>
          <w:rFonts w:ascii="Times New Roman" w:hAnsi="Times New Roman"/>
          <w:sz w:val="24"/>
          <w:szCs w:val="24"/>
        </w:rPr>
        <w:t xml:space="preserve">ещё </w:t>
      </w:r>
      <w:r w:rsidR="008470A8" w:rsidRPr="00D67349">
        <w:rPr>
          <w:rFonts w:ascii="Times New Roman" w:hAnsi="Times New Roman"/>
          <w:sz w:val="24"/>
          <w:szCs w:val="24"/>
        </w:rPr>
        <w:t>и следующую важную информацию.</w:t>
      </w:r>
      <w:r w:rsidRPr="00D67349">
        <w:rPr>
          <w:rFonts w:ascii="Times New Roman" w:hAnsi="Times New Roman"/>
          <w:sz w:val="24"/>
          <w:szCs w:val="24"/>
        </w:rPr>
        <w:t xml:space="preserve"> К своему удивлению, мы </w:t>
      </w:r>
      <w:r w:rsidR="00486302" w:rsidRPr="00D67349">
        <w:rPr>
          <w:rFonts w:ascii="Times New Roman" w:hAnsi="Times New Roman"/>
          <w:sz w:val="24"/>
          <w:szCs w:val="24"/>
        </w:rPr>
        <w:t xml:space="preserve">недавно </w:t>
      </w:r>
      <w:r w:rsidRPr="00D67349">
        <w:rPr>
          <w:rFonts w:ascii="Times New Roman" w:hAnsi="Times New Roman"/>
          <w:sz w:val="24"/>
          <w:szCs w:val="24"/>
        </w:rPr>
        <w:t xml:space="preserve">обнаружили, что </w:t>
      </w:r>
      <w:r w:rsidR="000D3E2B" w:rsidRPr="00D67349">
        <w:rPr>
          <w:rFonts w:ascii="Times New Roman" w:hAnsi="Times New Roman"/>
          <w:sz w:val="24"/>
          <w:szCs w:val="24"/>
        </w:rPr>
        <w:t>наиболее</w:t>
      </w:r>
      <w:r w:rsidR="008426B9" w:rsidRPr="00D67349">
        <w:rPr>
          <w:rFonts w:ascii="Times New Roman" w:hAnsi="Times New Roman"/>
          <w:sz w:val="24"/>
          <w:szCs w:val="24"/>
        </w:rPr>
        <w:t xml:space="preserve"> </w:t>
      </w:r>
      <w:r w:rsidR="00AC4C1B" w:rsidRPr="00D67349">
        <w:rPr>
          <w:rFonts w:ascii="Times New Roman" w:hAnsi="Times New Roman"/>
          <w:sz w:val="24"/>
          <w:szCs w:val="24"/>
        </w:rPr>
        <w:t xml:space="preserve">сакральный </w:t>
      </w:r>
      <w:r w:rsidR="008426B9" w:rsidRPr="00D67349">
        <w:rPr>
          <w:rFonts w:ascii="Times New Roman" w:hAnsi="Times New Roman"/>
          <w:sz w:val="24"/>
          <w:szCs w:val="24"/>
        </w:rPr>
        <w:t>элемент ЦЖ</w:t>
      </w:r>
      <w:r w:rsidR="000D3E2B" w:rsidRPr="00D67349">
        <w:rPr>
          <w:rFonts w:ascii="Times New Roman" w:hAnsi="Times New Roman"/>
          <w:sz w:val="24"/>
          <w:szCs w:val="24"/>
        </w:rPr>
        <w:t xml:space="preserve"> нашими славными</w:t>
      </w:r>
      <w:r w:rsidR="008426B9" w:rsidRPr="00D67349">
        <w:rPr>
          <w:rFonts w:ascii="Times New Roman" w:hAnsi="Times New Roman"/>
          <w:sz w:val="24"/>
          <w:szCs w:val="24"/>
        </w:rPr>
        <w:t xml:space="preserve"> </w:t>
      </w:r>
      <w:r w:rsidR="00D67E8C" w:rsidRPr="00D67349">
        <w:rPr>
          <w:rFonts w:ascii="Times New Roman" w:hAnsi="Times New Roman"/>
          <w:sz w:val="24"/>
          <w:szCs w:val="24"/>
        </w:rPr>
        <w:t>эзотериками</w:t>
      </w:r>
      <w:r w:rsidR="008426B9" w:rsidRPr="00D67349">
        <w:rPr>
          <w:rFonts w:ascii="Times New Roman" w:hAnsi="Times New Roman"/>
          <w:sz w:val="24"/>
          <w:szCs w:val="24"/>
        </w:rPr>
        <w:t xml:space="preserve"> был </w:t>
      </w:r>
      <w:proofErr w:type="gramStart"/>
      <w:r w:rsidR="008426B9" w:rsidRPr="00D67349">
        <w:rPr>
          <w:rFonts w:ascii="Times New Roman" w:hAnsi="Times New Roman"/>
          <w:sz w:val="24"/>
          <w:szCs w:val="24"/>
        </w:rPr>
        <w:t>напрочь</w:t>
      </w:r>
      <w:proofErr w:type="gramEnd"/>
      <w:r w:rsidR="008426B9" w:rsidRPr="00D67349">
        <w:rPr>
          <w:rFonts w:ascii="Times New Roman" w:hAnsi="Times New Roman"/>
          <w:sz w:val="24"/>
          <w:szCs w:val="24"/>
        </w:rPr>
        <w:t xml:space="preserve"> проигнорирован. Но зато они</w:t>
      </w:r>
      <w:r w:rsidR="008470A8" w:rsidRPr="00D67349">
        <w:rPr>
          <w:rFonts w:ascii="Times New Roman" w:hAnsi="Times New Roman"/>
          <w:sz w:val="24"/>
          <w:szCs w:val="24"/>
        </w:rPr>
        <w:t xml:space="preserve"> (</w:t>
      </w:r>
      <w:r w:rsidR="000941B9" w:rsidRPr="00D67349">
        <w:rPr>
          <w:rFonts w:ascii="Times New Roman" w:hAnsi="Times New Roman"/>
          <w:sz w:val="24"/>
          <w:szCs w:val="24"/>
        </w:rPr>
        <w:t xml:space="preserve">и </w:t>
      </w:r>
      <w:r w:rsidR="008470A8" w:rsidRPr="00D67349">
        <w:rPr>
          <w:rFonts w:ascii="Times New Roman" w:hAnsi="Times New Roman"/>
          <w:sz w:val="24"/>
          <w:szCs w:val="24"/>
        </w:rPr>
        <w:t>в первую очередь</w:t>
      </w:r>
      <w:r w:rsidR="00E50E3A" w:rsidRPr="00D67349">
        <w:rPr>
          <w:rFonts w:ascii="Times New Roman" w:hAnsi="Times New Roman"/>
          <w:sz w:val="24"/>
          <w:szCs w:val="24"/>
        </w:rPr>
        <w:t xml:space="preserve"> - сам </w:t>
      </w:r>
      <w:r w:rsidR="008470A8" w:rsidRPr="00D67349">
        <w:rPr>
          <w:rFonts w:ascii="Times New Roman" w:hAnsi="Times New Roman"/>
          <w:sz w:val="24"/>
          <w:szCs w:val="24"/>
        </w:rPr>
        <w:t xml:space="preserve">автор книги «Древняя тайна Цветка Жизни» </w:t>
      </w:r>
      <w:proofErr w:type="spellStart"/>
      <w:r w:rsidR="008470A8" w:rsidRPr="00D67349">
        <w:rPr>
          <w:rFonts w:ascii="Times New Roman" w:hAnsi="Times New Roman"/>
          <w:sz w:val="24"/>
          <w:szCs w:val="24"/>
        </w:rPr>
        <w:t>Друнвало</w:t>
      </w:r>
      <w:proofErr w:type="spellEnd"/>
      <w:r w:rsidR="008470A8" w:rsidRPr="00D67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70A8" w:rsidRPr="00D67349">
        <w:rPr>
          <w:rFonts w:ascii="Times New Roman" w:hAnsi="Times New Roman"/>
          <w:sz w:val="24"/>
          <w:szCs w:val="24"/>
        </w:rPr>
        <w:t>Мельхиседек</w:t>
      </w:r>
      <w:proofErr w:type="spellEnd"/>
      <w:r w:rsidR="008470A8" w:rsidRPr="00D67349">
        <w:rPr>
          <w:rFonts w:ascii="Times New Roman" w:hAnsi="Times New Roman"/>
          <w:sz w:val="24"/>
          <w:szCs w:val="24"/>
        </w:rPr>
        <w:t>, а все остальные – с его лёгкой руки)</w:t>
      </w:r>
      <w:r w:rsidR="008426B9" w:rsidRPr="00D67349">
        <w:rPr>
          <w:rFonts w:ascii="Times New Roman" w:hAnsi="Times New Roman"/>
          <w:sz w:val="24"/>
          <w:szCs w:val="24"/>
        </w:rPr>
        <w:t xml:space="preserve"> обратили</w:t>
      </w:r>
      <w:r w:rsidR="007F4C4F" w:rsidRPr="00D67349">
        <w:rPr>
          <w:rFonts w:ascii="Times New Roman" w:hAnsi="Times New Roman"/>
          <w:sz w:val="24"/>
          <w:szCs w:val="24"/>
        </w:rPr>
        <w:t xml:space="preserve"> своё</w:t>
      </w:r>
      <w:r w:rsidR="008426B9" w:rsidRPr="00D67349">
        <w:rPr>
          <w:rFonts w:ascii="Times New Roman" w:hAnsi="Times New Roman"/>
          <w:sz w:val="24"/>
          <w:szCs w:val="24"/>
        </w:rPr>
        <w:t xml:space="preserve"> </w:t>
      </w:r>
      <w:r w:rsidR="00AC4C1B" w:rsidRPr="00D67349">
        <w:rPr>
          <w:rFonts w:ascii="Times New Roman" w:hAnsi="Times New Roman"/>
          <w:sz w:val="24"/>
          <w:szCs w:val="24"/>
        </w:rPr>
        <w:t>пристально</w:t>
      </w:r>
      <w:r w:rsidR="000D3E2B" w:rsidRPr="00D67349">
        <w:rPr>
          <w:rFonts w:ascii="Times New Roman" w:hAnsi="Times New Roman"/>
          <w:sz w:val="24"/>
          <w:szCs w:val="24"/>
        </w:rPr>
        <w:t>-утилитарное</w:t>
      </w:r>
      <w:r w:rsidR="008426B9" w:rsidRPr="00D67349">
        <w:rPr>
          <w:rFonts w:ascii="Times New Roman" w:hAnsi="Times New Roman"/>
          <w:sz w:val="24"/>
          <w:szCs w:val="24"/>
        </w:rPr>
        <w:t xml:space="preserve"> внимание на друг</w:t>
      </w:r>
      <w:r w:rsidR="00AC4C1B" w:rsidRPr="00D67349">
        <w:rPr>
          <w:rFonts w:ascii="Times New Roman" w:hAnsi="Times New Roman"/>
          <w:sz w:val="24"/>
          <w:szCs w:val="24"/>
        </w:rPr>
        <w:t>ую деталь</w:t>
      </w:r>
      <w:r w:rsidR="00870AE1" w:rsidRPr="00D67349">
        <w:rPr>
          <w:rFonts w:ascii="Times New Roman" w:hAnsi="Times New Roman"/>
          <w:sz w:val="24"/>
          <w:szCs w:val="24"/>
        </w:rPr>
        <w:t xml:space="preserve"> ЦЖ</w:t>
      </w:r>
      <w:r w:rsidR="008426B9" w:rsidRPr="00D67349">
        <w:rPr>
          <w:rFonts w:ascii="Times New Roman" w:hAnsi="Times New Roman"/>
          <w:sz w:val="24"/>
          <w:szCs w:val="24"/>
        </w:rPr>
        <w:t>. Речь идёт о фигуре, именуемой «</w:t>
      </w:r>
      <w:proofErr w:type="spellStart"/>
      <w:r w:rsidR="008426B9" w:rsidRPr="00D67349">
        <w:rPr>
          <w:rFonts w:ascii="Times New Roman" w:hAnsi="Times New Roman"/>
          <w:sz w:val="24"/>
          <w:szCs w:val="24"/>
        </w:rPr>
        <w:t>Vesica</w:t>
      </w:r>
      <w:proofErr w:type="spellEnd"/>
      <w:r w:rsidR="008426B9" w:rsidRPr="00D67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26B9" w:rsidRPr="00D67349">
        <w:rPr>
          <w:rFonts w:ascii="Times New Roman" w:hAnsi="Times New Roman"/>
          <w:sz w:val="24"/>
          <w:szCs w:val="24"/>
        </w:rPr>
        <w:t>Piscis</w:t>
      </w:r>
      <w:proofErr w:type="spellEnd"/>
      <w:r w:rsidR="008426B9" w:rsidRPr="00D67349">
        <w:rPr>
          <w:rFonts w:ascii="Times New Roman" w:hAnsi="Times New Roman"/>
          <w:sz w:val="24"/>
          <w:szCs w:val="24"/>
        </w:rPr>
        <w:t xml:space="preserve">» («Рыбий пузырь»), которая образована пересечением двух кругов с одинаковым радиусом, наложенных так, что центр одного круга лежит на окружности другого. </w:t>
      </w:r>
    </w:p>
    <w:p w:rsidR="002F61B5" w:rsidRPr="00D67349" w:rsidRDefault="00E713E1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D67349">
        <w:rPr>
          <w:rFonts w:ascii="Times New Roman" w:hAnsi="Times New Roman"/>
          <w:sz w:val="24"/>
          <w:szCs w:val="24"/>
        </w:rPr>
        <w:t>И</w:t>
      </w:r>
      <w:r w:rsidR="008426B9" w:rsidRPr="00D67349">
        <w:rPr>
          <w:rFonts w:ascii="Times New Roman" w:hAnsi="Times New Roman"/>
          <w:sz w:val="24"/>
          <w:szCs w:val="24"/>
        </w:rPr>
        <w:t xml:space="preserve"> вот, </w:t>
      </w:r>
      <w:r w:rsidRPr="00D67349">
        <w:rPr>
          <w:rFonts w:ascii="Times New Roman" w:hAnsi="Times New Roman"/>
          <w:sz w:val="24"/>
          <w:szCs w:val="24"/>
        </w:rPr>
        <w:t xml:space="preserve">именно </w:t>
      </w:r>
      <w:r w:rsidR="008426B9" w:rsidRPr="00D67349">
        <w:rPr>
          <w:rFonts w:ascii="Times New Roman" w:hAnsi="Times New Roman"/>
          <w:sz w:val="24"/>
          <w:szCs w:val="24"/>
        </w:rPr>
        <w:t>эту геометрическую фигуру, которую</w:t>
      </w:r>
      <w:r w:rsidR="0019282C" w:rsidRPr="00D67349">
        <w:rPr>
          <w:rFonts w:ascii="Times New Roman" w:hAnsi="Times New Roman"/>
          <w:sz w:val="24"/>
          <w:szCs w:val="24"/>
        </w:rPr>
        <w:t xml:space="preserve"> в её</w:t>
      </w:r>
      <w:r w:rsidR="0030714E" w:rsidRPr="00D67349">
        <w:rPr>
          <w:rFonts w:ascii="Times New Roman" w:hAnsi="Times New Roman"/>
          <w:sz w:val="24"/>
          <w:szCs w:val="24"/>
        </w:rPr>
        <w:t xml:space="preserve"> изначальном (то есть </w:t>
      </w:r>
      <w:r w:rsidR="0019282C" w:rsidRPr="00D67349">
        <w:rPr>
          <w:rFonts w:ascii="Times New Roman" w:hAnsi="Times New Roman"/>
          <w:sz w:val="24"/>
          <w:szCs w:val="24"/>
        </w:rPr>
        <w:t>«незаполненном</w:t>
      </w:r>
      <w:r w:rsidR="0030714E" w:rsidRPr="00D67349">
        <w:rPr>
          <w:rFonts w:ascii="Times New Roman" w:hAnsi="Times New Roman"/>
          <w:sz w:val="24"/>
          <w:szCs w:val="24"/>
        </w:rPr>
        <w:t>»)</w:t>
      </w:r>
      <w:r w:rsidR="0019282C" w:rsidRPr="00D67349">
        <w:rPr>
          <w:rFonts w:ascii="Times New Roman" w:hAnsi="Times New Roman"/>
          <w:sz w:val="24"/>
          <w:szCs w:val="24"/>
        </w:rPr>
        <w:t xml:space="preserve"> виде</w:t>
      </w:r>
      <w:r w:rsidR="008426B9" w:rsidRPr="00D67349">
        <w:rPr>
          <w:rFonts w:ascii="Times New Roman" w:hAnsi="Times New Roman"/>
          <w:sz w:val="24"/>
          <w:szCs w:val="24"/>
        </w:rPr>
        <w:t xml:space="preserve"> </w:t>
      </w:r>
      <w:r w:rsidRPr="00D67349">
        <w:rPr>
          <w:rFonts w:ascii="Times New Roman" w:hAnsi="Times New Roman"/>
          <w:sz w:val="24"/>
          <w:szCs w:val="24"/>
        </w:rPr>
        <w:t xml:space="preserve">всё-таки </w:t>
      </w:r>
      <w:r w:rsidR="008426B9" w:rsidRPr="00D67349">
        <w:rPr>
          <w:rFonts w:ascii="Times New Roman" w:hAnsi="Times New Roman"/>
          <w:sz w:val="24"/>
          <w:szCs w:val="24"/>
        </w:rPr>
        <w:t>правильнее было бы</w:t>
      </w:r>
      <w:r w:rsidR="00870AE1" w:rsidRPr="00D67349">
        <w:rPr>
          <w:rFonts w:ascii="Times New Roman" w:hAnsi="Times New Roman"/>
          <w:sz w:val="24"/>
          <w:szCs w:val="24"/>
        </w:rPr>
        <w:t xml:space="preserve"> </w:t>
      </w:r>
      <w:r w:rsidR="008426B9" w:rsidRPr="00D67349">
        <w:rPr>
          <w:rFonts w:ascii="Times New Roman" w:hAnsi="Times New Roman"/>
          <w:sz w:val="24"/>
          <w:szCs w:val="24"/>
        </w:rPr>
        <w:t>называть «Лупой»</w:t>
      </w:r>
      <w:r w:rsidR="00E50E3A" w:rsidRPr="00D67349">
        <w:rPr>
          <w:rFonts w:ascii="Times New Roman" w:hAnsi="Times New Roman"/>
          <w:sz w:val="24"/>
          <w:szCs w:val="24"/>
        </w:rPr>
        <w:t xml:space="preserve"> или «Всевидящим </w:t>
      </w:r>
      <w:r w:rsidR="00351F59" w:rsidRPr="00D67349">
        <w:rPr>
          <w:rFonts w:ascii="Times New Roman" w:hAnsi="Times New Roman"/>
          <w:sz w:val="24"/>
          <w:szCs w:val="24"/>
        </w:rPr>
        <w:t>оком</w:t>
      </w:r>
      <w:r w:rsidR="00E50E3A" w:rsidRPr="00D67349">
        <w:rPr>
          <w:rFonts w:ascii="Times New Roman" w:hAnsi="Times New Roman"/>
          <w:sz w:val="24"/>
          <w:szCs w:val="24"/>
        </w:rPr>
        <w:t>»</w:t>
      </w:r>
      <w:r w:rsidR="008426B9" w:rsidRPr="00D67349">
        <w:rPr>
          <w:rFonts w:ascii="Times New Roman" w:hAnsi="Times New Roman"/>
          <w:sz w:val="24"/>
          <w:szCs w:val="24"/>
        </w:rPr>
        <w:t xml:space="preserve">, </w:t>
      </w:r>
      <w:r w:rsidR="007F4C4F" w:rsidRPr="00D67349">
        <w:rPr>
          <w:rFonts w:ascii="Times New Roman" w:hAnsi="Times New Roman"/>
          <w:sz w:val="24"/>
          <w:szCs w:val="24"/>
        </w:rPr>
        <w:t xml:space="preserve">многие </w:t>
      </w:r>
      <w:r w:rsidR="008426B9" w:rsidRPr="00D67349">
        <w:rPr>
          <w:rFonts w:ascii="Times New Roman" w:hAnsi="Times New Roman"/>
          <w:sz w:val="24"/>
          <w:szCs w:val="24"/>
        </w:rPr>
        <w:t>исследователи ЦЖ</w:t>
      </w:r>
      <w:r w:rsidR="00B664B8" w:rsidRPr="00D67349">
        <w:rPr>
          <w:rFonts w:ascii="Times New Roman" w:hAnsi="Times New Roman"/>
          <w:sz w:val="24"/>
          <w:szCs w:val="24"/>
        </w:rPr>
        <w:t>,</w:t>
      </w:r>
      <w:r w:rsidRPr="00D67349">
        <w:rPr>
          <w:rFonts w:ascii="Times New Roman" w:hAnsi="Times New Roman"/>
          <w:sz w:val="24"/>
          <w:szCs w:val="24"/>
        </w:rPr>
        <w:t xml:space="preserve"> вслед за Д. </w:t>
      </w:r>
      <w:proofErr w:type="spellStart"/>
      <w:r w:rsidRPr="00D67349">
        <w:rPr>
          <w:rFonts w:ascii="Times New Roman" w:hAnsi="Times New Roman"/>
          <w:sz w:val="24"/>
          <w:szCs w:val="24"/>
        </w:rPr>
        <w:t>Мельхиседоком</w:t>
      </w:r>
      <w:proofErr w:type="spellEnd"/>
      <w:r w:rsidR="00B664B8" w:rsidRPr="00D67349">
        <w:rPr>
          <w:rFonts w:ascii="Times New Roman" w:hAnsi="Times New Roman"/>
          <w:sz w:val="24"/>
          <w:szCs w:val="24"/>
        </w:rPr>
        <w:t>,</w:t>
      </w:r>
      <w:r w:rsidR="007F4C4F" w:rsidRPr="00D67349">
        <w:rPr>
          <w:rFonts w:ascii="Times New Roman" w:hAnsi="Times New Roman"/>
          <w:sz w:val="24"/>
          <w:szCs w:val="24"/>
        </w:rPr>
        <w:t xml:space="preserve"> </w:t>
      </w:r>
      <w:r w:rsidR="001634F1" w:rsidRPr="00D67349">
        <w:rPr>
          <w:rFonts w:ascii="Times New Roman" w:hAnsi="Times New Roman"/>
          <w:sz w:val="24"/>
          <w:szCs w:val="24"/>
        </w:rPr>
        <w:t xml:space="preserve">стали </w:t>
      </w:r>
      <w:r w:rsidR="007F4C4F" w:rsidRPr="00D67349">
        <w:rPr>
          <w:rFonts w:ascii="Times New Roman" w:hAnsi="Times New Roman"/>
          <w:sz w:val="24"/>
          <w:szCs w:val="24"/>
        </w:rPr>
        <w:t>воспринима</w:t>
      </w:r>
      <w:r w:rsidR="001634F1" w:rsidRPr="00D67349">
        <w:rPr>
          <w:rFonts w:ascii="Times New Roman" w:hAnsi="Times New Roman"/>
          <w:sz w:val="24"/>
          <w:szCs w:val="24"/>
        </w:rPr>
        <w:t>ть</w:t>
      </w:r>
      <w:r w:rsidR="007F4C4F" w:rsidRPr="00D67349">
        <w:rPr>
          <w:rFonts w:ascii="Times New Roman" w:hAnsi="Times New Roman"/>
          <w:sz w:val="24"/>
          <w:szCs w:val="24"/>
        </w:rPr>
        <w:t xml:space="preserve"> </w:t>
      </w:r>
      <w:r w:rsidR="00B664B8" w:rsidRPr="00D67349">
        <w:rPr>
          <w:rFonts w:ascii="Times New Roman" w:hAnsi="Times New Roman"/>
          <w:sz w:val="24"/>
          <w:szCs w:val="24"/>
        </w:rPr>
        <w:t xml:space="preserve">в качестве структурообразующей, </w:t>
      </w:r>
      <w:r w:rsidR="004B323D" w:rsidRPr="00D67349">
        <w:rPr>
          <w:rFonts w:ascii="Times New Roman" w:hAnsi="Times New Roman"/>
          <w:sz w:val="24"/>
          <w:szCs w:val="24"/>
        </w:rPr>
        <w:t xml:space="preserve">наделив </w:t>
      </w:r>
      <w:r w:rsidR="00E5791E" w:rsidRPr="00D67349">
        <w:rPr>
          <w:rFonts w:ascii="Times New Roman" w:hAnsi="Times New Roman"/>
          <w:sz w:val="24"/>
          <w:szCs w:val="24"/>
        </w:rPr>
        <w:t>её</w:t>
      </w:r>
      <w:r w:rsidR="004B323D" w:rsidRPr="00D67349">
        <w:rPr>
          <w:rFonts w:ascii="Times New Roman" w:hAnsi="Times New Roman"/>
          <w:sz w:val="24"/>
          <w:szCs w:val="24"/>
        </w:rPr>
        <w:t xml:space="preserve"> статусом </w:t>
      </w:r>
      <w:r w:rsidR="00562B51" w:rsidRPr="00D67349">
        <w:rPr>
          <w:rFonts w:ascii="Times New Roman" w:hAnsi="Times New Roman"/>
          <w:sz w:val="24"/>
          <w:szCs w:val="24"/>
        </w:rPr>
        <w:t xml:space="preserve">центрального и наиважнейшего </w:t>
      </w:r>
      <w:r w:rsidR="00B664B8" w:rsidRPr="00D67349">
        <w:rPr>
          <w:rFonts w:ascii="Times New Roman" w:hAnsi="Times New Roman"/>
          <w:sz w:val="24"/>
          <w:szCs w:val="24"/>
        </w:rPr>
        <w:t xml:space="preserve">элемента </w:t>
      </w:r>
      <w:r w:rsidR="00ED5388" w:rsidRPr="00D67349">
        <w:rPr>
          <w:rFonts w:ascii="Times New Roman" w:hAnsi="Times New Roman"/>
          <w:sz w:val="24"/>
          <w:szCs w:val="24"/>
        </w:rPr>
        <w:t>ЦЖ</w:t>
      </w:r>
      <w:r w:rsidR="002F61B5" w:rsidRPr="00D67349">
        <w:rPr>
          <w:rFonts w:ascii="Times New Roman" w:hAnsi="Times New Roman"/>
          <w:sz w:val="24"/>
          <w:szCs w:val="24"/>
        </w:rPr>
        <w:t>..</w:t>
      </w:r>
      <w:r w:rsidR="00B664B8" w:rsidRPr="00D67349">
        <w:rPr>
          <w:rFonts w:ascii="Times New Roman" w:hAnsi="Times New Roman"/>
          <w:sz w:val="24"/>
          <w:szCs w:val="24"/>
        </w:rPr>
        <w:t>.</w:t>
      </w:r>
      <w:proofErr w:type="gramEnd"/>
      <w:r w:rsidR="00B664B8" w:rsidRPr="00D67349">
        <w:rPr>
          <w:rFonts w:ascii="Times New Roman" w:hAnsi="Times New Roman"/>
          <w:sz w:val="24"/>
          <w:szCs w:val="24"/>
        </w:rPr>
        <w:t xml:space="preserve"> Хотя, </w:t>
      </w:r>
      <w:r w:rsidR="00706910" w:rsidRPr="00D67349">
        <w:rPr>
          <w:rFonts w:ascii="Times New Roman" w:hAnsi="Times New Roman"/>
          <w:sz w:val="24"/>
          <w:szCs w:val="24"/>
        </w:rPr>
        <w:t>разумеется</w:t>
      </w:r>
      <w:r w:rsidR="00B664B8" w:rsidRPr="00D67349">
        <w:rPr>
          <w:rFonts w:ascii="Times New Roman" w:hAnsi="Times New Roman"/>
          <w:sz w:val="24"/>
          <w:szCs w:val="24"/>
        </w:rPr>
        <w:t xml:space="preserve">, </w:t>
      </w:r>
      <w:r w:rsidR="0085638E" w:rsidRPr="00D67349">
        <w:rPr>
          <w:rFonts w:ascii="Times New Roman" w:hAnsi="Times New Roman"/>
          <w:sz w:val="24"/>
          <w:szCs w:val="24"/>
        </w:rPr>
        <w:t>утруждать себя проведением вдумчивого семантико-семиотического анализа, обосновывающего справедливость это</w:t>
      </w:r>
      <w:r w:rsidR="00562B51" w:rsidRPr="00D67349">
        <w:rPr>
          <w:rFonts w:ascii="Times New Roman" w:hAnsi="Times New Roman"/>
          <w:sz w:val="24"/>
          <w:szCs w:val="24"/>
        </w:rPr>
        <w:t xml:space="preserve">го </w:t>
      </w:r>
      <w:r w:rsidR="0030714E" w:rsidRPr="00D67349">
        <w:rPr>
          <w:rFonts w:ascii="Times New Roman" w:hAnsi="Times New Roman"/>
          <w:sz w:val="24"/>
          <w:szCs w:val="24"/>
        </w:rPr>
        <w:t>их</w:t>
      </w:r>
      <w:r w:rsidR="0085638E" w:rsidRPr="00D673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5638E" w:rsidRPr="00D67349">
        <w:rPr>
          <w:rFonts w:ascii="Times New Roman" w:hAnsi="Times New Roman"/>
          <w:sz w:val="24"/>
          <w:szCs w:val="24"/>
        </w:rPr>
        <w:t>крайне полемично</w:t>
      </w:r>
      <w:r w:rsidR="00562B51" w:rsidRPr="00D67349">
        <w:rPr>
          <w:rFonts w:ascii="Times New Roman" w:hAnsi="Times New Roman"/>
          <w:sz w:val="24"/>
          <w:szCs w:val="24"/>
        </w:rPr>
        <w:t>го</w:t>
      </w:r>
      <w:proofErr w:type="gramEnd"/>
      <w:r w:rsidR="0085638E" w:rsidRPr="00D67349">
        <w:rPr>
          <w:rFonts w:ascii="Times New Roman" w:hAnsi="Times New Roman"/>
          <w:sz w:val="24"/>
          <w:szCs w:val="24"/>
        </w:rPr>
        <w:t xml:space="preserve"> </w:t>
      </w:r>
      <w:r w:rsidR="00562B51" w:rsidRPr="00D67349">
        <w:rPr>
          <w:rFonts w:ascii="Times New Roman" w:hAnsi="Times New Roman"/>
          <w:sz w:val="24"/>
          <w:szCs w:val="24"/>
        </w:rPr>
        <w:t>домысла</w:t>
      </w:r>
      <w:r w:rsidR="002F61B5" w:rsidRPr="00D67349">
        <w:rPr>
          <w:rFonts w:ascii="Times New Roman" w:hAnsi="Times New Roman"/>
          <w:sz w:val="24"/>
          <w:szCs w:val="24"/>
        </w:rPr>
        <w:t>,</w:t>
      </w:r>
      <w:r w:rsidR="00562B51" w:rsidRPr="00D67349">
        <w:rPr>
          <w:rFonts w:ascii="Times New Roman" w:hAnsi="Times New Roman"/>
          <w:sz w:val="24"/>
          <w:szCs w:val="24"/>
        </w:rPr>
        <w:t xml:space="preserve"> </w:t>
      </w:r>
      <w:r w:rsidR="0085638E" w:rsidRPr="00D67349">
        <w:rPr>
          <w:rFonts w:ascii="Times New Roman" w:hAnsi="Times New Roman"/>
          <w:sz w:val="24"/>
          <w:szCs w:val="24"/>
        </w:rPr>
        <w:t xml:space="preserve">они </w:t>
      </w:r>
      <w:r w:rsidR="00562B51" w:rsidRPr="00D67349">
        <w:rPr>
          <w:rFonts w:ascii="Times New Roman" w:hAnsi="Times New Roman"/>
          <w:sz w:val="24"/>
          <w:szCs w:val="24"/>
        </w:rPr>
        <w:t xml:space="preserve">ожидаемо </w:t>
      </w:r>
      <w:r w:rsidR="00661AB0" w:rsidRPr="00D67349">
        <w:rPr>
          <w:rFonts w:ascii="Times New Roman" w:hAnsi="Times New Roman"/>
          <w:sz w:val="24"/>
          <w:szCs w:val="24"/>
        </w:rPr>
        <w:t>н</w:t>
      </w:r>
      <w:r w:rsidR="00E453DA" w:rsidRPr="00D67349">
        <w:rPr>
          <w:rFonts w:ascii="Times New Roman" w:hAnsi="Times New Roman"/>
          <w:sz w:val="24"/>
          <w:szCs w:val="24"/>
        </w:rPr>
        <w:t>е стали</w:t>
      </w:r>
      <w:r w:rsidR="0085638E" w:rsidRPr="00D67349">
        <w:rPr>
          <w:rFonts w:ascii="Times New Roman" w:hAnsi="Times New Roman"/>
          <w:sz w:val="24"/>
          <w:szCs w:val="24"/>
        </w:rPr>
        <w:t xml:space="preserve">…  </w:t>
      </w:r>
    </w:p>
    <w:p w:rsidR="0019282C" w:rsidRPr="00D67349" w:rsidRDefault="0019282C" w:rsidP="001928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D67349">
        <w:rPr>
          <w:rFonts w:ascii="Times New Roman" w:hAnsi="Times New Roman"/>
          <w:sz w:val="24"/>
          <w:szCs w:val="24"/>
        </w:rPr>
        <w:t xml:space="preserve">Но ведь уже само </w:t>
      </w:r>
      <w:r w:rsidR="00331142" w:rsidRPr="00D67349">
        <w:rPr>
          <w:rFonts w:ascii="Times New Roman" w:hAnsi="Times New Roman"/>
          <w:sz w:val="24"/>
          <w:szCs w:val="24"/>
        </w:rPr>
        <w:t xml:space="preserve">геометрически точное </w:t>
      </w:r>
      <w:r w:rsidRPr="00D67349">
        <w:rPr>
          <w:rFonts w:ascii="Times New Roman" w:hAnsi="Times New Roman"/>
          <w:sz w:val="24"/>
          <w:szCs w:val="24"/>
        </w:rPr>
        <w:t>определение фигур «</w:t>
      </w:r>
      <w:proofErr w:type="spellStart"/>
      <w:r w:rsidRPr="00D67349">
        <w:rPr>
          <w:rFonts w:ascii="Times New Roman" w:hAnsi="Times New Roman"/>
          <w:sz w:val="24"/>
          <w:szCs w:val="24"/>
        </w:rPr>
        <w:t>Vesica</w:t>
      </w:r>
      <w:proofErr w:type="spellEnd"/>
      <w:r w:rsidRPr="00D67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349">
        <w:rPr>
          <w:rFonts w:ascii="Times New Roman" w:hAnsi="Times New Roman"/>
          <w:sz w:val="24"/>
          <w:szCs w:val="24"/>
        </w:rPr>
        <w:t>Piscis</w:t>
      </w:r>
      <w:proofErr w:type="spellEnd"/>
      <w:r w:rsidRPr="00D67349">
        <w:rPr>
          <w:rFonts w:ascii="Times New Roman" w:hAnsi="Times New Roman"/>
          <w:sz w:val="24"/>
          <w:szCs w:val="24"/>
        </w:rPr>
        <w:t xml:space="preserve">» </w:t>
      </w:r>
      <w:r w:rsidR="00596544" w:rsidRPr="00D67349">
        <w:rPr>
          <w:rFonts w:ascii="Times New Roman" w:hAnsi="Times New Roman"/>
          <w:sz w:val="24"/>
          <w:szCs w:val="24"/>
        </w:rPr>
        <w:t>указывает на то</w:t>
      </w:r>
      <w:r w:rsidRPr="00D67349">
        <w:rPr>
          <w:rFonts w:ascii="Times New Roman" w:hAnsi="Times New Roman"/>
          <w:sz w:val="24"/>
          <w:szCs w:val="24"/>
        </w:rPr>
        <w:t xml:space="preserve">, что они, именно как </w:t>
      </w:r>
      <w:r w:rsidR="00596544" w:rsidRPr="00D67349">
        <w:rPr>
          <w:rFonts w:ascii="Times New Roman" w:hAnsi="Times New Roman"/>
          <w:sz w:val="24"/>
          <w:szCs w:val="24"/>
        </w:rPr>
        <w:t>вполне</w:t>
      </w:r>
      <w:r w:rsidRPr="00D67349">
        <w:rPr>
          <w:rFonts w:ascii="Times New Roman" w:hAnsi="Times New Roman"/>
          <w:sz w:val="24"/>
          <w:szCs w:val="24"/>
        </w:rPr>
        <w:t xml:space="preserve"> самостоятельные элементы, должны быть полыми (пустыми), а вот в ЦЖ они</w:t>
      </w:r>
      <w:r w:rsidR="00115A5D" w:rsidRPr="00D67349">
        <w:rPr>
          <w:rFonts w:ascii="Times New Roman" w:hAnsi="Times New Roman"/>
          <w:sz w:val="24"/>
          <w:szCs w:val="24"/>
        </w:rPr>
        <w:t xml:space="preserve"> уже</w:t>
      </w:r>
      <w:r w:rsidRPr="00D67349">
        <w:rPr>
          <w:rFonts w:ascii="Times New Roman" w:hAnsi="Times New Roman"/>
          <w:sz w:val="24"/>
          <w:szCs w:val="24"/>
        </w:rPr>
        <w:t xml:space="preserve"> изначально заполнены пятью лепестками (об игнорируемых эзотериками двух гиперболических треугольниках здесь тактично промолчим), так что в структуре ЦЖ сами «</w:t>
      </w:r>
      <w:proofErr w:type="spellStart"/>
      <w:r w:rsidRPr="00D67349">
        <w:rPr>
          <w:rFonts w:ascii="Times New Roman" w:hAnsi="Times New Roman"/>
          <w:sz w:val="24"/>
          <w:szCs w:val="24"/>
        </w:rPr>
        <w:t>Vesica</w:t>
      </w:r>
      <w:proofErr w:type="spellEnd"/>
      <w:r w:rsidRPr="00D67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349">
        <w:rPr>
          <w:rFonts w:ascii="Times New Roman" w:hAnsi="Times New Roman"/>
          <w:sz w:val="24"/>
          <w:szCs w:val="24"/>
        </w:rPr>
        <w:t>Piscis</w:t>
      </w:r>
      <w:proofErr w:type="spellEnd"/>
      <w:r w:rsidRPr="00D67349">
        <w:rPr>
          <w:rFonts w:ascii="Times New Roman" w:hAnsi="Times New Roman"/>
          <w:sz w:val="24"/>
          <w:szCs w:val="24"/>
        </w:rPr>
        <w:t>», как таковые, лишь очерчивают границы некой более сложной синтетической</w:t>
      </w:r>
      <w:proofErr w:type="gramEnd"/>
      <w:r w:rsidRPr="00D67349">
        <w:rPr>
          <w:rFonts w:ascii="Times New Roman" w:hAnsi="Times New Roman"/>
          <w:sz w:val="24"/>
          <w:szCs w:val="24"/>
        </w:rPr>
        <w:t xml:space="preserve"> фигуры, котор</w:t>
      </w:r>
      <w:r w:rsidR="00596544" w:rsidRPr="00D67349">
        <w:rPr>
          <w:rFonts w:ascii="Times New Roman" w:hAnsi="Times New Roman"/>
          <w:sz w:val="24"/>
          <w:szCs w:val="24"/>
        </w:rPr>
        <w:t xml:space="preserve">ой мы дадим наше авторское название </w:t>
      </w:r>
      <w:r w:rsidRPr="00D67349">
        <w:rPr>
          <w:rFonts w:ascii="Times New Roman" w:hAnsi="Times New Roman"/>
          <w:sz w:val="24"/>
          <w:szCs w:val="24"/>
        </w:rPr>
        <w:t xml:space="preserve">«Крокодилий Глаз»… </w:t>
      </w:r>
    </w:p>
    <w:p w:rsidR="00C31125" w:rsidRPr="00D67349" w:rsidRDefault="007921DA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D67349">
        <w:rPr>
          <w:rFonts w:ascii="Times New Roman" w:hAnsi="Times New Roman"/>
          <w:sz w:val="24"/>
          <w:szCs w:val="24"/>
        </w:rPr>
        <w:t>Да,</w:t>
      </w:r>
      <w:r w:rsidR="008426B9" w:rsidRPr="00D67349">
        <w:rPr>
          <w:rFonts w:ascii="Times New Roman" w:hAnsi="Times New Roman"/>
          <w:sz w:val="24"/>
          <w:szCs w:val="24"/>
        </w:rPr>
        <w:t xml:space="preserve"> </w:t>
      </w:r>
      <w:r w:rsidR="00706910" w:rsidRPr="00D67349">
        <w:rPr>
          <w:rFonts w:ascii="Times New Roman" w:hAnsi="Times New Roman"/>
          <w:sz w:val="24"/>
          <w:szCs w:val="24"/>
        </w:rPr>
        <w:t xml:space="preserve">конечно, </w:t>
      </w:r>
      <w:r w:rsidR="00B96641" w:rsidRPr="00D67349">
        <w:rPr>
          <w:rFonts w:ascii="Times New Roman" w:hAnsi="Times New Roman"/>
          <w:sz w:val="24"/>
          <w:szCs w:val="24"/>
        </w:rPr>
        <w:t>если о</w:t>
      </w:r>
      <w:r w:rsidR="00DD54DF" w:rsidRPr="00D67349">
        <w:rPr>
          <w:rFonts w:ascii="Times New Roman" w:hAnsi="Times New Roman"/>
          <w:sz w:val="24"/>
          <w:szCs w:val="24"/>
        </w:rPr>
        <w:t>граничиться</w:t>
      </w:r>
      <w:r w:rsidR="00706910" w:rsidRPr="00D67349">
        <w:rPr>
          <w:rFonts w:ascii="Times New Roman" w:hAnsi="Times New Roman"/>
          <w:sz w:val="24"/>
          <w:szCs w:val="24"/>
        </w:rPr>
        <w:t xml:space="preserve"> </w:t>
      </w:r>
      <w:r w:rsidR="005358ED" w:rsidRPr="00D67349">
        <w:rPr>
          <w:rFonts w:ascii="Times New Roman" w:hAnsi="Times New Roman"/>
          <w:sz w:val="24"/>
          <w:szCs w:val="24"/>
        </w:rPr>
        <w:t xml:space="preserve">одним </w:t>
      </w:r>
      <w:r w:rsidR="00706910" w:rsidRPr="00D67349">
        <w:rPr>
          <w:rFonts w:ascii="Times New Roman" w:hAnsi="Times New Roman"/>
          <w:sz w:val="24"/>
          <w:szCs w:val="24"/>
        </w:rPr>
        <w:t>лишь только</w:t>
      </w:r>
      <w:r w:rsidR="00DD54DF" w:rsidRPr="00D67349">
        <w:rPr>
          <w:rFonts w:ascii="Times New Roman" w:hAnsi="Times New Roman"/>
          <w:sz w:val="24"/>
          <w:szCs w:val="24"/>
        </w:rPr>
        <w:t xml:space="preserve"> сугубо внешним мониторингом</w:t>
      </w:r>
      <w:r w:rsidR="00AB3F94" w:rsidRPr="00D67349">
        <w:rPr>
          <w:rFonts w:ascii="Times New Roman" w:hAnsi="Times New Roman"/>
          <w:sz w:val="24"/>
          <w:szCs w:val="24"/>
        </w:rPr>
        <w:t xml:space="preserve"> </w:t>
      </w:r>
      <w:r w:rsidR="002E1920" w:rsidRPr="00D67349">
        <w:rPr>
          <w:rFonts w:ascii="Times New Roman" w:hAnsi="Times New Roman"/>
          <w:sz w:val="24"/>
          <w:szCs w:val="24"/>
        </w:rPr>
        <w:t>буквально сотканного из</w:t>
      </w:r>
      <w:r w:rsidR="00AB3F94" w:rsidRPr="00D67349">
        <w:rPr>
          <w:rFonts w:ascii="Times New Roman" w:hAnsi="Times New Roman"/>
          <w:sz w:val="24"/>
          <w:szCs w:val="24"/>
        </w:rPr>
        <w:t xml:space="preserve"> </w:t>
      </w:r>
      <w:r w:rsidR="0019282C" w:rsidRPr="00D67349">
        <w:rPr>
          <w:rFonts w:ascii="Times New Roman" w:hAnsi="Times New Roman"/>
          <w:sz w:val="24"/>
          <w:szCs w:val="24"/>
        </w:rPr>
        <w:t xml:space="preserve">«Крокодильих Глаз» (а вовсе не из </w:t>
      </w:r>
      <w:r w:rsidR="00AB3F94" w:rsidRPr="00D67349">
        <w:rPr>
          <w:rFonts w:ascii="Times New Roman" w:hAnsi="Times New Roman"/>
          <w:sz w:val="24"/>
          <w:szCs w:val="24"/>
        </w:rPr>
        <w:t>«</w:t>
      </w:r>
      <w:proofErr w:type="spellStart"/>
      <w:r w:rsidR="00AB3F94" w:rsidRPr="00D67349">
        <w:rPr>
          <w:rFonts w:ascii="Times New Roman" w:hAnsi="Times New Roman"/>
          <w:sz w:val="24"/>
          <w:szCs w:val="24"/>
        </w:rPr>
        <w:t>Vesica</w:t>
      </w:r>
      <w:proofErr w:type="spellEnd"/>
      <w:r w:rsidR="00AB3F94" w:rsidRPr="00D67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3F94" w:rsidRPr="00D67349">
        <w:rPr>
          <w:rFonts w:ascii="Times New Roman" w:hAnsi="Times New Roman"/>
          <w:sz w:val="24"/>
          <w:szCs w:val="24"/>
        </w:rPr>
        <w:t>Piscis</w:t>
      </w:r>
      <w:proofErr w:type="spellEnd"/>
      <w:r w:rsidR="00AB3F94" w:rsidRPr="00D67349">
        <w:rPr>
          <w:rFonts w:ascii="Times New Roman" w:hAnsi="Times New Roman"/>
          <w:sz w:val="24"/>
          <w:szCs w:val="24"/>
        </w:rPr>
        <w:t>»</w:t>
      </w:r>
      <w:r w:rsidR="0019282C" w:rsidRPr="00D67349">
        <w:rPr>
          <w:rFonts w:ascii="Times New Roman" w:hAnsi="Times New Roman"/>
          <w:sz w:val="24"/>
          <w:szCs w:val="24"/>
        </w:rPr>
        <w:t>!)</w:t>
      </w:r>
      <w:r w:rsidR="0073357E" w:rsidRPr="00D67349">
        <w:rPr>
          <w:rFonts w:ascii="Times New Roman" w:hAnsi="Times New Roman"/>
          <w:sz w:val="24"/>
          <w:szCs w:val="24"/>
        </w:rPr>
        <w:t xml:space="preserve"> узора</w:t>
      </w:r>
      <w:r w:rsidR="00DD54DF" w:rsidRPr="00D67349">
        <w:rPr>
          <w:rFonts w:ascii="Times New Roman" w:hAnsi="Times New Roman"/>
          <w:sz w:val="24"/>
          <w:szCs w:val="24"/>
        </w:rPr>
        <w:t xml:space="preserve"> ЦЖ, </w:t>
      </w:r>
      <w:r w:rsidR="00B96641" w:rsidRPr="00D67349">
        <w:rPr>
          <w:rFonts w:ascii="Times New Roman" w:hAnsi="Times New Roman"/>
          <w:sz w:val="24"/>
          <w:szCs w:val="24"/>
        </w:rPr>
        <w:t>то</w:t>
      </w:r>
      <w:r w:rsidR="00595741" w:rsidRPr="00D67349">
        <w:rPr>
          <w:rFonts w:ascii="Times New Roman" w:hAnsi="Times New Roman"/>
          <w:sz w:val="24"/>
          <w:szCs w:val="24"/>
        </w:rPr>
        <w:t xml:space="preserve"> </w:t>
      </w:r>
      <w:r w:rsidR="00DD54DF" w:rsidRPr="00D67349">
        <w:rPr>
          <w:rFonts w:ascii="Times New Roman" w:hAnsi="Times New Roman"/>
          <w:sz w:val="24"/>
          <w:szCs w:val="24"/>
        </w:rPr>
        <w:t xml:space="preserve">можно действительно </w:t>
      </w:r>
      <w:r w:rsidR="005358ED" w:rsidRPr="00D67349">
        <w:rPr>
          <w:rFonts w:ascii="Times New Roman" w:hAnsi="Times New Roman"/>
          <w:sz w:val="24"/>
          <w:szCs w:val="24"/>
        </w:rPr>
        <w:t>убедить</w:t>
      </w:r>
      <w:r w:rsidR="00E05BFA" w:rsidRPr="00D67349">
        <w:rPr>
          <w:rFonts w:ascii="Times New Roman" w:hAnsi="Times New Roman"/>
          <w:sz w:val="24"/>
          <w:szCs w:val="24"/>
        </w:rPr>
        <w:t xml:space="preserve"> и</w:t>
      </w:r>
      <w:r w:rsidR="005358ED" w:rsidRPr="00D67349">
        <w:rPr>
          <w:rFonts w:ascii="Times New Roman" w:hAnsi="Times New Roman"/>
          <w:sz w:val="24"/>
          <w:szCs w:val="24"/>
        </w:rPr>
        <w:t xml:space="preserve"> </w:t>
      </w:r>
      <w:r w:rsidR="00E05BFA" w:rsidRPr="00D67349">
        <w:rPr>
          <w:rFonts w:ascii="Times New Roman" w:hAnsi="Times New Roman"/>
          <w:sz w:val="24"/>
          <w:szCs w:val="24"/>
        </w:rPr>
        <w:t>себя</w:t>
      </w:r>
      <w:r w:rsidR="001041B5" w:rsidRPr="00D67349">
        <w:rPr>
          <w:rFonts w:ascii="Times New Roman" w:hAnsi="Times New Roman"/>
          <w:sz w:val="24"/>
          <w:szCs w:val="24"/>
        </w:rPr>
        <w:t xml:space="preserve"> самого,</w:t>
      </w:r>
      <w:r w:rsidR="00E05BFA" w:rsidRPr="00D67349">
        <w:rPr>
          <w:rFonts w:ascii="Times New Roman" w:hAnsi="Times New Roman"/>
          <w:sz w:val="24"/>
          <w:szCs w:val="24"/>
        </w:rPr>
        <w:t xml:space="preserve"> и</w:t>
      </w:r>
      <w:r w:rsidR="00450E50" w:rsidRPr="00D67349">
        <w:rPr>
          <w:rFonts w:ascii="Times New Roman" w:hAnsi="Times New Roman"/>
          <w:sz w:val="24"/>
          <w:szCs w:val="24"/>
        </w:rPr>
        <w:t xml:space="preserve"> многих</w:t>
      </w:r>
      <w:r w:rsidR="00E05BFA" w:rsidRPr="00D67349">
        <w:rPr>
          <w:rFonts w:ascii="Times New Roman" w:hAnsi="Times New Roman"/>
          <w:sz w:val="24"/>
          <w:szCs w:val="24"/>
        </w:rPr>
        <w:t xml:space="preserve"> других</w:t>
      </w:r>
      <w:r w:rsidR="00A17861" w:rsidRPr="00D67349">
        <w:rPr>
          <w:rFonts w:ascii="Times New Roman" w:hAnsi="Times New Roman"/>
          <w:sz w:val="24"/>
          <w:szCs w:val="24"/>
        </w:rPr>
        <w:t xml:space="preserve"> людей</w:t>
      </w:r>
      <w:r w:rsidR="005358ED" w:rsidRPr="00D67349">
        <w:rPr>
          <w:rFonts w:ascii="Times New Roman" w:hAnsi="Times New Roman"/>
          <w:sz w:val="24"/>
          <w:szCs w:val="24"/>
        </w:rPr>
        <w:t xml:space="preserve"> в том</w:t>
      </w:r>
      <w:r w:rsidR="00DD54DF" w:rsidRPr="00D67349">
        <w:rPr>
          <w:rFonts w:ascii="Times New Roman" w:hAnsi="Times New Roman"/>
          <w:sz w:val="24"/>
          <w:szCs w:val="24"/>
        </w:rPr>
        <w:t>, что</w:t>
      </w:r>
      <w:r w:rsidR="005A0924" w:rsidRPr="00D67349">
        <w:rPr>
          <w:rFonts w:ascii="Times New Roman" w:hAnsi="Times New Roman"/>
          <w:sz w:val="24"/>
          <w:szCs w:val="24"/>
        </w:rPr>
        <w:t xml:space="preserve"> </w:t>
      </w:r>
      <w:r w:rsidR="002E1920" w:rsidRPr="00D67349">
        <w:rPr>
          <w:rFonts w:ascii="Times New Roman" w:hAnsi="Times New Roman"/>
          <w:sz w:val="24"/>
          <w:szCs w:val="24"/>
        </w:rPr>
        <w:t>никаких иных элементов, кроме этих</w:t>
      </w:r>
      <w:r w:rsidR="00414DC8" w:rsidRPr="00D67349">
        <w:rPr>
          <w:rFonts w:ascii="Times New Roman" w:hAnsi="Times New Roman"/>
          <w:sz w:val="24"/>
          <w:szCs w:val="24"/>
        </w:rPr>
        <w:t xml:space="preserve"> самых</w:t>
      </w:r>
      <w:r w:rsidR="002E1920" w:rsidRPr="00D67349">
        <w:rPr>
          <w:rFonts w:ascii="Times New Roman" w:hAnsi="Times New Roman"/>
          <w:sz w:val="24"/>
          <w:szCs w:val="24"/>
        </w:rPr>
        <w:t xml:space="preserve"> </w:t>
      </w:r>
      <w:r w:rsidR="0019282C" w:rsidRPr="00D67349">
        <w:rPr>
          <w:rFonts w:ascii="Times New Roman" w:hAnsi="Times New Roman"/>
          <w:sz w:val="24"/>
          <w:szCs w:val="24"/>
        </w:rPr>
        <w:t>«Крокодильих Глаз»</w:t>
      </w:r>
      <w:r w:rsidR="002E1920" w:rsidRPr="00D67349">
        <w:rPr>
          <w:rFonts w:ascii="Times New Roman" w:hAnsi="Times New Roman"/>
          <w:sz w:val="24"/>
          <w:szCs w:val="24"/>
        </w:rPr>
        <w:t>, в структуре ЦЖ</w:t>
      </w:r>
      <w:r w:rsidR="00E05BFA" w:rsidRPr="00D67349">
        <w:rPr>
          <w:rFonts w:ascii="Times New Roman" w:hAnsi="Times New Roman"/>
          <w:sz w:val="24"/>
          <w:szCs w:val="24"/>
        </w:rPr>
        <w:t xml:space="preserve"> просто</w:t>
      </w:r>
      <w:r w:rsidR="002E1920" w:rsidRPr="00D67349">
        <w:rPr>
          <w:rFonts w:ascii="Times New Roman" w:hAnsi="Times New Roman"/>
          <w:sz w:val="24"/>
          <w:szCs w:val="24"/>
        </w:rPr>
        <w:t xml:space="preserve"> не</w:t>
      </w:r>
      <w:r w:rsidR="00E05BFA" w:rsidRPr="00D67349">
        <w:rPr>
          <w:rFonts w:ascii="Times New Roman" w:hAnsi="Times New Roman"/>
          <w:sz w:val="24"/>
          <w:szCs w:val="24"/>
        </w:rPr>
        <w:t xml:space="preserve"> существует</w:t>
      </w:r>
      <w:r w:rsidR="00DD54DF" w:rsidRPr="00D67349">
        <w:rPr>
          <w:rFonts w:ascii="Times New Roman" w:hAnsi="Times New Roman"/>
          <w:sz w:val="24"/>
          <w:szCs w:val="24"/>
        </w:rPr>
        <w:t>..</w:t>
      </w:r>
      <w:r w:rsidR="008426B9" w:rsidRPr="00D67349">
        <w:rPr>
          <w:rFonts w:ascii="Times New Roman" w:hAnsi="Times New Roman"/>
          <w:sz w:val="24"/>
          <w:szCs w:val="24"/>
        </w:rPr>
        <w:t>.</w:t>
      </w:r>
      <w:proofErr w:type="gramEnd"/>
      <w:r w:rsidR="008426B9" w:rsidRPr="00D67349">
        <w:rPr>
          <w:rFonts w:ascii="Times New Roman" w:hAnsi="Times New Roman"/>
          <w:sz w:val="24"/>
          <w:szCs w:val="24"/>
        </w:rPr>
        <w:t xml:space="preserve"> </w:t>
      </w:r>
      <w:r w:rsidR="0030714E" w:rsidRPr="00D67349">
        <w:rPr>
          <w:rFonts w:ascii="Times New Roman" w:hAnsi="Times New Roman"/>
          <w:sz w:val="24"/>
          <w:szCs w:val="24"/>
        </w:rPr>
        <w:t xml:space="preserve">А между тем, </w:t>
      </w:r>
      <w:r w:rsidR="008426B9" w:rsidRPr="00D67349">
        <w:rPr>
          <w:rFonts w:ascii="Times New Roman" w:hAnsi="Times New Roman"/>
          <w:sz w:val="24"/>
          <w:szCs w:val="24"/>
        </w:rPr>
        <w:t xml:space="preserve">хотя </w:t>
      </w:r>
      <w:r w:rsidR="0030714E" w:rsidRPr="00D67349">
        <w:rPr>
          <w:rFonts w:ascii="Times New Roman" w:hAnsi="Times New Roman"/>
          <w:sz w:val="24"/>
          <w:szCs w:val="24"/>
        </w:rPr>
        <w:t xml:space="preserve">«Крокодильи Глаза» </w:t>
      </w:r>
      <w:r w:rsidR="0004295D" w:rsidRPr="00D67349">
        <w:rPr>
          <w:rFonts w:ascii="Times New Roman" w:hAnsi="Times New Roman"/>
          <w:sz w:val="24"/>
          <w:szCs w:val="24"/>
        </w:rPr>
        <w:t xml:space="preserve">сплошняком </w:t>
      </w:r>
      <w:r w:rsidR="009A08E2" w:rsidRPr="00D67349">
        <w:rPr>
          <w:rFonts w:ascii="Times New Roman" w:hAnsi="Times New Roman"/>
          <w:sz w:val="24"/>
          <w:szCs w:val="24"/>
        </w:rPr>
        <w:t xml:space="preserve">на всём пространстве ЦЖ </w:t>
      </w:r>
      <w:r w:rsidR="00723F61" w:rsidRPr="00D67349">
        <w:rPr>
          <w:rFonts w:ascii="Times New Roman" w:hAnsi="Times New Roman"/>
          <w:sz w:val="24"/>
          <w:szCs w:val="24"/>
        </w:rPr>
        <w:t>и</w:t>
      </w:r>
      <w:r w:rsidR="00656EB7" w:rsidRPr="00D67349">
        <w:rPr>
          <w:rFonts w:ascii="Times New Roman" w:hAnsi="Times New Roman"/>
          <w:sz w:val="24"/>
          <w:szCs w:val="24"/>
        </w:rPr>
        <w:t xml:space="preserve"> </w:t>
      </w:r>
      <w:r w:rsidR="00AA4C70" w:rsidRPr="00D67349">
        <w:rPr>
          <w:rFonts w:ascii="Times New Roman" w:hAnsi="Times New Roman"/>
          <w:sz w:val="24"/>
          <w:szCs w:val="24"/>
        </w:rPr>
        <w:t>присутствуют</w:t>
      </w:r>
      <w:r w:rsidR="008426B9" w:rsidRPr="00D67349">
        <w:rPr>
          <w:rFonts w:ascii="Times New Roman" w:hAnsi="Times New Roman"/>
          <w:sz w:val="24"/>
          <w:szCs w:val="24"/>
        </w:rPr>
        <w:t xml:space="preserve">, но </w:t>
      </w:r>
      <w:r w:rsidR="00656EB7" w:rsidRPr="00D67349">
        <w:rPr>
          <w:rFonts w:ascii="Times New Roman" w:hAnsi="Times New Roman"/>
          <w:sz w:val="24"/>
          <w:szCs w:val="24"/>
        </w:rPr>
        <w:t>пребывают</w:t>
      </w:r>
      <w:r w:rsidR="008426B9" w:rsidRPr="00D67349">
        <w:rPr>
          <w:rFonts w:ascii="Times New Roman" w:hAnsi="Times New Roman"/>
          <w:sz w:val="24"/>
          <w:szCs w:val="24"/>
        </w:rPr>
        <w:t xml:space="preserve"> </w:t>
      </w:r>
      <w:r w:rsidR="00945C8C" w:rsidRPr="00D67349">
        <w:rPr>
          <w:rFonts w:ascii="Times New Roman" w:hAnsi="Times New Roman"/>
          <w:sz w:val="24"/>
          <w:szCs w:val="24"/>
        </w:rPr>
        <w:t xml:space="preserve">они </w:t>
      </w:r>
      <w:proofErr w:type="gramStart"/>
      <w:r w:rsidR="008426B9" w:rsidRPr="00D67349">
        <w:rPr>
          <w:rFonts w:ascii="Times New Roman" w:hAnsi="Times New Roman"/>
          <w:sz w:val="24"/>
          <w:szCs w:val="24"/>
        </w:rPr>
        <w:t>там</w:t>
      </w:r>
      <w:proofErr w:type="gramEnd"/>
      <w:r w:rsidR="008A6510" w:rsidRPr="00D67349">
        <w:rPr>
          <w:rFonts w:ascii="Times New Roman" w:hAnsi="Times New Roman"/>
          <w:sz w:val="24"/>
          <w:szCs w:val="24"/>
        </w:rPr>
        <w:t xml:space="preserve"> </w:t>
      </w:r>
      <w:r w:rsidR="00E0351A" w:rsidRPr="00D67349">
        <w:rPr>
          <w:rFonts w:ascii="Times New Roman" w:hAnsi="Times New Roman"/>
          <w:sz w:val="24"/>
          <w:szCs w:val="24"/>
        </w:rPr>
        <w:t xml:space="preserve">в состоянии </w:t>
      </w:r>
      <w:r w:rsidR="008A6510" w:rsidRPr="00D67349">
        <w:rPr>
          <w:rFonts w:ascii="Times New Roman" w:hAnsi="Times New Roman"/>
          <w:sz w:val="24"/>
          <w:szCs w:val="24"/>
        </w:rPr>
        <w:t>как бы</w:t>
      </w:r>
      <w:r w:rsidR="008426B9" w:rsidRPr="00D67349">
        <w:rPr>
          <w:rFonts w:ascii="Times New Roman" w:hAnsi="Times New Roman"/>
          <w:sz w:val="24"/>
          <w:szCs w:val="24"/>
        </w:rPr>
        <w:t xml:space="preserve"> </w:t>
      </w:r>
      <w:r w:rsidR="00C31125" w:rsidRPr="00D67349">
        <w:rPr>
          <w:rFonts w:ascii="Times New Roman" w:hAnsi="Times New Roman"/>
          <w:sz w:val="24"/>
          <w:szCs w:val="24"/>
        </w:rPr>
        <w:t>«</w:t>
      </w:r>
      <w:r w:rsidR="00E0351A" w:rsidRPr="00D67349">
        <w:rPr>
          <w:rFonts w:ascii="Times New Roman" w:hAnsi="Times New Roman"/>
          <w:sz w:val="24"/>
          <w:szCs w:val="24"/>
        </w:rPr>
        <w:t>затаённом</w:t>
      </w:r>
      <w:r w:rsidR="00C31125" w:rsidRPr="00D67349">
        <w:rPr>
          <w:rFonts w:ascii="Times New Roman" w:hAnsi="Times New Roman"/>
          <w:sz w:val="24"/>
          <w:szCs w:val="24"/>
        </w:rPr>
        <w:t>», «замаскированном»</w:t>
      </w:r>
      <w:r w:rsidR="008426B9" w:rsidRPr="00D67349">
        <w:rPr>
          <w:rFonts w:ascii="Times New Roman" w:hAnsi="Times New Roman"/>
          <w:sz w:val="24"/>
          <w:szCs w:val="24"/>
        </w:rPr>
        <w:t xml:space="preserve">, </w:t>
      </w:r>
      <w:r w:rsidR="001A1B54" w:rsidRPr="00D67349">
        <w:rPr>
          <w:rFonts w:ascii="Times New Roman" w:hAnsi="Times New Roman"/>
          <w:sz w:val="24"/>
          <w:szCs w:val="24"/>
        </w:rPr>
        <w:t>поскольку</w:t>
      </w:r>
      <w:r w:rsidR="008426B9" w:rsidRPr="00D67349">
        <w:rPr>
          <w:rFonts w:ascii="Times New Roman" w:hAnsi="Times New Roman"/>
          <w:sz w:val="24"/>
          <w:szCs w:val="24"/>
        </w:rPr>
        <w:t xml:space="preserve"> для того, чтобы </w:t>
      </w:r>
      <w:r w:rsidR="001E7F54" w:rsidRPr="00D67349">
        <w:rPr>
          <w:rFonts w:ascii="Times New Roman" w:hAnsi="Times New Roman"/>
          <w:sz w:val="24"/>
          <w:szCs w:val="24"/>
        </w:rPr>
        <w:t xml:space="preserve">воспринимаемо </w:t>
      </w:r>
      <w:r w:rsidR="004F7C3A" w:rsidRPr="00D67349">
        <w:rPr>
          <w:rFonts w:ascii="Times New Roman" w:hAnsi="Times New Roman"/>
          <w:sz w:val="24"/>
          <w:szCs w:val="24"/>
        </w:rPr>
        <w:t>вычленить</w:t>
      </w:r>
      <w:r w:rsidR="008426B9" w:rsidRPr="00D67349">
        <w:rPr>
          <w:rFonts w:ascii="Times New Roman" w:hAnsi="Times New Roman"/>
          <w:sz w:val="24"/>
          <w:szCs w:val="24"/>
        </w:rPr>
        <w:t xml:space="preserve"> их</w:t>
      </w:r>
      <w:r w:rsidR="004F7C3A" w:rsidRPr="00D67349">
        <w:rPr>
          <w:rFonts w:ascii="Times New Roman" w:hAnsi="Times New Roman"/>
          <w:sz w:val="24"/>
          <w:szCs w:val="24"/>
        </w:rPr>
        <w:t xml:space="preserve"> </w:t>
      </w:r>
      <w:r w:rsidR="008426B9" w:rsidRPr="00D67349">
        <w:rPr>
          <w:rFonts w:ascii="Times New Roman" w:hAnsi="Times New Roman"/>
          <w:sz w:val="24"/>
          <w:szCs w:val="24"/>
        </w:rPr>
        <w:t>на фоне визуально доминирующих «</w:t>
      </w:r>
      <w:proofErr w:type="spellStart"/>
      <w:r w:rsidR="008426B9" w:rsidRPr="00D67349">
        <w:rPr>
          <w:rFonts w:ascii="Times New Roman" w:hAnsi="Times New Roman"/>
          <w:sz w:val="24"/>
          <w:szCs w:val="24"/>
        </w:rPr>
        <w:t>шестилепестковых</w:t>
      </w:r>
      <w:proofErr w:type="spellEnd"/>
      <w:r w:rsidR="008426B9" w:rsidRPr="00D67349">
        <w:rPr>
          <w:rFonts w:ascii="Times New Roman" w:hAnsi="Times New Roman"/>
          <w:sz w:val="24"/>
          <w:szCs w:val="24"/>
        </w:rPr>
        <w:t xml:space="preserve"> цветков», н</w:t>
      </w:r>
      <w:r w:rsidR="00945C8C" w:rsidRPr="00D67349">
        <w:rPr>
          <w:rFonts w:ascii="Times New Roman" w:hAnsi="Times New Roman"/>
          <w:sz w:val="24"/>
          <w:szCs w:val="24"/>
        </w:rPr>
        <w:t>еобходимо</w:t>
      </w:r>
      <w:r w:rsidR="000941B9" w:rsidRPr="00D67349">
        <w:rPr>
          <w:rFonts w:ascii="Times New Roman" w:hAnsi="Times New Roman"/>
          <w:sz w:val="24"/>
          <w:szCs w:val="24"/>
        </w:rPr>
        <w:t xml:space="preserve"> </w:t>
      </w:r>
      <w:r w:rsidR="00AB3F94" w:rsidRPr="00D67349">
        <w:rPr>
          <w:rFonts w:ascii="Times New Roman" w:hAnsi="Times New Roman"/>
          <w:sz w:val="24"/>
          <w:szCs w:val="24"/>
        </w:rPr>
        <w:t xml:space="preserve">присмотреться </w:t>
      </w:r>
      <w:r w:rsidR="000941B9" w:rsidRPr="00D67349">
        <w:rPr>
          <w:rFonts w:ascii="Times New Roman" w:hAnsi="Times New Roman"/>
          <w:sz w:val="24"/>
          <w:szCs w:val="24"/>
        </w:rPr>
        <w:t xml:space="preserve">к </w:t>
      </w:r>
      <w:r w:rsidR="00723F61" w:rsidRPr="00D67349">
        <w:rPr>
          <w:rFonts w:ascii="Times New Roman" w:hAnsi="Times New Roman"/>
          <w:sz w:val="24"/>
          <w:szCs w:val="24"/>
        </w:rPr>
        <w:t>узору</w:t>
      </w:r>
      <w:r w:rsidR="000941B9" w:rsidRPr="00D67349">
        <w:rPr>
          <w:rFonts w:ascii="Times New Roman" w:hAnsi="Times New Roman"/>
          <w:sz w:val="24"/>
          <w:szCs w:val="24"/>
        </w:rPr>
        <w:t xml:space="preserve"> ЦЖ</w:t>
      </w:r>
      <w:r w:rsidR="004F7C3A" w:rsidRPr="00D67349">
        <w:rPr>
          <w:rFonts w:ascii="Times New Roman" w:hAnsi="Times New Roman"/>
          <w:sz w:val="24"/>
          <w:szCs w:val="24"/>
        </w:rPr>
        <w:t xml:space="preserve"> </w:t>
      </w:r>
      <w:r w:rsidR="00723F61" w:rsidRPr="00D67349">
        <w:rPr>
          <w:rFonts w:ascii="Times New Roman" w:hAnsi="Times New Roman"/>
          <w:sz w:val="24"/>
          <w:szCs w:val="24"/>
        </w:rPr>
        <w:t>достаточно</w:t>
      </w:r>
      <w:r w:rsidR="008426B9" w:rsidRPr="00D67349">
        <w:rPr>
          <w:rFonts w:ascii="Times New Roman" w:hAnsi="Times New Roman"/>
          <w:sz w:val="24"/>
          <w:szCs w:val="24"/>
        </w:rPr>
        <w:t xml:space="preserve"> внимательно</w:t>
      </w:r>
      <w:r w:rsidR="00C31125" w:rsidRPr="00D67349">
        <w:rPr>
          <w:rFonts w:ascii="Times New Roman" w:hAnsi="Times New Roman"/>
          <w:sz w:val="24"/>
          <w:szCs w:val="24"/>
        </w:rPr>
        <w:t>..</w:t>
      </w:r>
      <w:r w:rsidR="00A336A9" w:rsidRPr="00D67349">
        <w:rPr>
          <w:rFonts w:ascii="Times New Roman" w:hAnsi="Times New Roman"/>
          <w:sz w:val="24"/>
          <w:szCs w:val="24"/>
        </w:rPr>
        <w:t xml:space="preserve">. </w:t>
      </w:r>
    </w:p>
    <w:p w:rsidR="00C31125" w:rsidRPr="00D67349" w:rsidRDefault="003B55CB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>Д</w:t>
      </w:r>
      <w:r w:rsidR="00FF5C04" w:rsidRPr="00D67349">
        <w:rPr>
          <w:rFonts w:ascii="Times New Roman" w:hAnsi="Times New Roman"/>
          <w:sz w:val="24"/>
          <w:szCs w:val="24"/>
        </w:rPr>
        <w:t xml:space="preserve">авайте теперь </w:t>
      </w:r>
      <w:r w:rsidR="00697829" w:rsidRPr="00D67349">
        <w:rPr>
          <w:rFonts w:ascii="Times New Roman" w:hAnsi="Times New Roman"/>
          <w:sz w:val="24"/>
          <w:szCs w:val="24"/>
        </w:rPr>
        <w:t>«</w:t>
      </w:r>
      <w:proofErr w:type="spellStart"/>
      <w:r w:rsidR="00FE4C6E" w:rsidRPr="00D67349">
        <w:rPr>
          <w:rFonts w:ascii="Times New Roman" w:hAnsi="Times New Roman"/>
          <w:sz w:val="24"/>
          <w:szCs w:val="24"/>
        </w:rPr>
        <w:t>экстрактируем</w:t>
      </w:r>
      <w:proofErr w:type="spellEnd"/>
      <w:r w:rsidR="00697829" w:rsidRPr="00D67349">
        <w:rPr>
          <w:rFonts w:ascii="Times New Roman" w:hAnsi="Times New Roman"/>
          <w:sz w:val="24"/>
          <w:szCs w:val="24"/>
        </w:rPr>
        <w:t>»</w:t>
      </w:r>
      <w:r w:rsidR="00FF5C04" w:rsidRPr="00D67349">
        <w:rPr>
          <w:rFonts w:ascii="Times New Roman" w:hAnsi="Times New Roman"/>
          <w:sz w:val="24"/>
          <w:szCs w:val="24"/>
        </w:rPr>
        <w:t xml:space="preserve"> из </w:t>
      </w:r>
      <w:r w:rsidR="00706910" w:rsidRPr="00D67349">
        <w:rPr>
          <w:rFonts w:ascii="Times New Roman" w:hAnsi="Times New Roman"/>
          <w:sz w:val="24"/>
          <w:szCs w:val="24"/>
        </w:rPr>
        <w:t>этих умозаключений</w:t>
      </w:r>
      <w:r w:rsidR="00FF5C04" w:rsidRPr="00D67349">
        <w:rPr>
          <w:rFonts w:ascii="Times New Roman" w:hAnsi="Times New Roman"/>
          <w:sz w:val="24"/>
          <w:szCs w:val="24"/>
        </w:rPr>
        <w:t xml:space="preserve"> </w:t>
      </w:r>
      <w:r w:rsidR="00E85FDA" w:rsidRPr="00D67349">
        <w:rPr>
          <w:rFonts w:ascii="Times New Roman" w:hAnsi="Times New Roman"/>
          <w:sz w:val="24"/>
          <w:szCs w:val="24"/>
        </w:rPr>
        <w:t xml:space="preserve">уже не </w:t>
      </w:r>
      <w:proofErr w:type="gramStart"/>
      <w:r w:rsidR="00E85FDA" w:rsidRPr="00D67349">
        <w:rPr>
          <w:rFonts w:ascii="Times New Roman" w:hAnsi="Times New Roman"/>
          <w:sz w:val="24"/>
          <w:szCs w:val="24"/>
        </w:rPr>
        <w:t>домысл</w:t>
      </w:r>
      <w:r w:rsidR="009811B9" w:rsidRPr="00D67349">
        <w:rPr>
          <w:rFonts w:ascii="Times New Roman" w:hAnsi="Times New Roman"/>
          <w:sz w:val="24"/>
          <w:szCs w:val="24"/>
        </w:rPr>
        <w:t>ы</w:t>
      </w:r>
      <w:proofErr w:type="gramEnd"/>
      <w:r w:rsidR="00B66BCD" w:rsidRPr="00D67349">
        <w:rPr>
          <w:rFonts w:ascii="Times New Roman" w:hAnsi="Times New Roman"/>
          <w:sz w:val="24"/>
          <w:szCs w:val="24"/>
        </w:rPr>
        <w:t xml:space="preserve">, а </w:t>
      </w:r>
      <w:r w:rsidR="00C54A09" w:rsidRPr="00D67349">
        <w:rPr>
          <w:rFonts w:ascii="Times New Roman" w:hAnsi="Times New Roman"/>
          <w:sz w:val="24"/>
          <w:szCs w:val="24"/>
        </w:rPr>
        <w:t xml:space="preserve">вполне </w:t>
      </w:r>
      <w:r w:rsidR="00CE3FEA" w:rsidRPr="00D67349">
        <w:rPr>
          <w:rFonts w:ascii="Times New Roman" w:hAnsi="Times New Roman"/>
          <w:sz w:val="24"/>
          <w:szCs w:val="24"/>
        </w:rPr>
        <w:t>обоснованн</w:t>
      </w:r>
      <w:r w:rsidR="00004762" w:rsidRPr="00D67349">
        <w:rPr>
          <w:rFonts w:ascii="Times New Roman" w:hAnsi="Times New Roman"/>
          <w:sz w:val="24"/>
          <w:szCs w:val="24"/>
        </w:rPr>
        <w:t>ые</w:t>
      </w:r>
      <w:r w:rsidR="009811B9" w:rsidRPr="00D67349">
        <w:rPr>
          <w:rFonts w:ascii="Times New Roman" w:hAnsi="Times New Roman"/>
          <w:sz w:val="24"/>
          <w:szCs w:val="24"/>
        </w:rPr>
        <w:t xml:space="preserve"> </w:t>
      </w:r>
      <w:r w:rsidR="00697829" w:rsidRPr="00D67349">
        <w:rPr>
          <w:rFonts w:ascii="Times New Roman" w:hAnsi="Times New Roman"/>
          <w:sz w:val="24"/>
          <w:szCs w:val="24"/>
        </w:rPr>
        <w:t>выводы</w:t>
      </w:r>
      <w:r w:rsidR="0004295D" w:rsidRPr="00D67349">
        <w:rPr>
          <w:rFonts w:ascii="Times New Roman" w:hAnsi="Times New Roman"/>
          <w:sz w:val="24"/>
          <w:szCs w:val="24"/>
        </w:rPr>
        <w:t>, котор</w:t>
      </w:r>
      <w:r w:rsidR="00004762" w:rsidRPr="00D67349">
        <w:rPr>
          <w:rFonts w:ascii="Times New Roman" w:hAnsi="Times New Roman"/>
          <w:sz w:val="24"/>
          <w:szCs w:val="24"/>
        </w:rPr>
        <w:t>ые</w:t>
      </w:r>
      <w:r w:rsidR="0004295D" w:rsidRPr="00D67349">
        <w:rPr>
          <w:rFonts w:ascii="Times New Roman" w:hAnsi="Times New Roman"/>
          <w:sz w:val="24"/>
          <w:szCs w:val="24"/>
        </w:rPr>
        <w:t xml:space="preserve"> </w:t>
      </w:r>
      <w:r w:rsidRPr="00D67349">
        <w:rPr>
          <w:rFonts w:ascii="Times New Roman" w:hAnsi="Times New Roman"/>
          <w:sz w:val="24"/>
          <w:szCs w:val="24"/>
        </w:rPr>
        <w:t xml:space="preserve">идеологически </w:t>
      </w:r>
      <w:r w:rsidR="0004295D" w:rsidRPr="00D67349">
        <w:rPr>
          <w:rFonts w:ascii="Times New Roman" w:hAnsi="Times New Roman"/>
          <w:sz w:val="24"/>
          <w:szCs w:val="24"/>
        </w:rPr>
        <w:t>буд</w:t>
      </w:r>
      <w:r w:rsidR="00004762" w:rsidRPr="00D67349">
        <w:rPr>
          <w:rFonts w:ascii="Times New Roman" w:hAnsi="Times New Roman"/>
          <w:sz w:val="24"/>
          <w:szCs w:val="24"/>
        </w:rPr>
        <w:t>ут</w:t>
      </w:r>
      <w:r w:rsidR="0004295D" w:rsidRPr="00D67349">
        <w:rPr>
          <w:rFonts w:ascii="Times New Roman" w:hAnsi="Times New Roman"/>
          <w:sz w:val="24"/>
          <w:szCs w:val="24"/>
        </w:rPr>
        <w:t xml:space="preserve"> </w:t>
      </w:r>
      <w:r w:rsidR="009811B9" w:rsidRPr="00D67349">
        <w:rPr>
          <w:rFonts w:ascii="Times New Roman" w:hAnsi="Times New Roman"/>
          <w:sz w:val="24"/>
          <w:szCs w:val="24"/>
        </w:rPr>
        <w:t>опира</w:t>
      </w:r>
      <w:r w:rsidR="0004295D" w:rsidRPr="00D67349">
        <w:rPr>
          <w:rFonts w:ascii="Times New Roman" w:hAnsi="Times New Roman"/>
          <w:sz w:val="24"/>
          <w:szCs w:val="24"/>
        </w:rPr>
        <w:t>ться</w:t>
      </w:r>
      <w:r w:rsidRPr="00D67349">
        <w:rPr>
          <w:rFonts w:ascii="Times New Roman" w:hAnsi="Times New Roman"/>
          <w:sz w:val="24"/>
          <w:szCs w:val="24"/>
        </w:rPr>
        <w:t xml:space="preserve"> </w:t>
      </w:r>
      <w:r w:rsidR="00CE3FEA" w:rsidRPr="00D67349">
        <w:rPr>
          <w:rFonts w:ascii="Times New Roman" w:hAnsi="Times New Roman"/>
          <w:sz w:val="24"/>
          <w:szCs w:val="24"/>
        </w:rPr>
        <w:t>на</w:t>
      </w:r>
      <w:r w:rsidR="0004295D" w:rsidRPr="00D67349">
        <w:rPr>
          <w:rFonts w:ascii="Times New Roman" w:hAnsi="Times New Roman"/>
          <w:sz w:val="24"/>
          <w:szCs w:val="24"/>
        </w:rPr>
        <w:t xml:space="preserve"> единственно</w:t>
      </w:r>
      <w:r w:rsidR="00B66BCD" w:rsidRPr="00D67349">
        <w:rPr>
          <w:rFonts w:ascii="Times New Roman" w:hAnsi="Times New Roman"/>
          <w:sz w:val="24"/>
          <w:szCs w:val="24"/>
        </w:rPr>
        <w:t xml:space="preserve"> </w:t>
      </w:r>
      <w:r w:rsidR="00596544" w:rsidRPr="00D67349">
        <w:rPr>
          <w:rFonts w:ascii="Times New Roman" w:hAnsi="Times New Roman"/>
          <w:sz w:val="24"/>
          <w:szCs w:val="24"/>
        </w:rPr>
        <w:t>верную</w:t>
      </w:r>
      <w:r w:rsidR="0004295D" w:rsidRPr="00D67349">
        <w:rPr>
          <w:rFonts w:ascii="Times New Roman" w:hAnsi="Times New Roman"/>
          <w:sz w:val="24"/>
          <w:szCs w:val="24"/>
        </w:rPr>
        <w:t xml:space="preserve"> в </w:t>
      </w:r>
      <w:r w:rsidR="00596544" w:rsidRPr="00D67349">
        <w:rPr>
          <w:rFonts w:ascii="Times New Roman" w:hAnsi="Times New Roman"/>
          <w:sz w:val="24"/>
          <w:szCs w:val="24"/>
        </w:rPr>
        <w:t>данной конкретной</w:t>
      </w:r>
      <w:r w:rsidR="0004295D" w:rsidRPr="00D67349">
        <w:rPr>
          <w:rFonts w:ascii="Times New Roman" w:hAnsi="Times New Roman"/>
          <w:sz w:val="24"/>
          <w:szCs w:val="24"/>
        </w:rPr>
        <w:t xml:space="preserve"> ситуации методологию, </w:t>
      </w:r>
      <w:r w:rsidR="00E07A18" w:rsidRPr="00D67349">
        <w:rPr>
          <w:rFonts w:ascii="Times New Roman" w:hAnsi="Times New Roman"/>
          <w:sz w:val="24"/>
          <w:szCs w:val="24"/>
        </w:rPr>
        <w:t>ассоциированную с</w:t>
      </w:r>
      <w:r w:rsidR="00004762" w:rsidRPr="00D67349">
        <w:rPr>
          <w:rFonts w:ascii="Times New Roman" w:hAnsi="Times New Roman"/>
          <w:sz w:val="24"/>
          <w:szCs w:val="24"/>
        </w:rPr>
        <w:t xml:space="preserve"> концептом</w:t>
      </w:r>
      <w:r w:rsidR="00B66BCD" w:rsidRPr="00D67349">
        <w:rPr>
          <w:rFonts w:ascii="Times New Roman" w:hAnsi="Times New Roman"/>
          <w:sz w:val="24"/>
          <w:szCs w:val="24"/>
        </w:rPr>
        <w:t xml:space="preserve"> ТСК</w:t>
      </w:r>
      <w:r w:rsidR="00927EB6" w:rsidRPr="00D67349">
        <w:rPr>
          <w:rFonts w:ascii="Times New Roman" w:hAnsi="Times New Roman"/>
          <w:sz w:val="24"/>
          <w:szCs w:val="24"/>
        </w:rPr>
        <w:t xml:space="preserve">… </w:t>
      </w:r>
    </w:p>
    <w:p w:rsidR="001E0C86" w:rsidRPr="00D67349" w:rsidRDefault="003B55CB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 xml:space="preserve">Так вот, </w:t>
      </w:r>
      <w:r w:rsidR="0097662E" w:rsidRPr="00D67349">
        <w:rPr>
          <w:rFonts w:ascii="Times New Roman" w:hAnsi="Times New Roman"/>
          <w:sz w:val="24"/>
          <w:szCs w:val="24"/>
        </w:rPr>
        <w:t xml:space="preserve">первое, что </w:t>
      </w:r>
      <w:r w:rsidRPr="00D67349">
        <w:rPr>
          <w:rFonts w:ascii="Times New Roman" w:hAnsi="Times New Roman"/>
          <w:sz w:val="24"/>
          <w:szCs w:val="24"/>
        </w:rPr>
        <w:t>с</w:t>
      </w:r>
      <w:r w:rsidR="00A81777" w:rsidRPr="00D67349">
        <w:rPr>
          <w:rFonts w:ascii="Times New Roman" w:hAnsi="Times New Roman"/>
          <w:sz w:val="24"/>
          <w:szCs w:val="24"/>
        </w:rPr>
        <w:t>пособно</w:t>
      </w:r>
      <w:r w:rsidR="00BA162C" w:rsidRPr="00D67349">
        <w:rPr>
          <w:rFonts w:ascii="Times New Roman" w:hAnsi="Times New Roman"/>
          <w:sz w:val="24"/>
          <w:szCs w:val="24"/>
        </w:rPr>
        <w:t xml:space="preserve"> сразу же</w:t>
      </w:r>
      <w:r w:rsidR="00A81777" w:rsidRPr="00D67349">
        <w:rPr>
          <w:rFonts w:ascii="Times New Roman" w:hAnsi="Times New Roman"/>
          <w:sz w:val="24"/>
          <w:szCs w:val="24"/>
        </w:rPr>
        <w:t xml:space="preserve"> привлечь</w:t>
      </w:r>
      <w:r w:rsidR="005314D5" w:rsidRPr="00D67349">
        <w:rPr>
          <w:rFonts w:ascii="Times New Roman" w:hAnsi="Times New Roman"/>
          <w:sz w:val="24"/>
          <w:szCs w:val="24"/>
        </w:rPr>
        <w:t xml:space="preserve"> </w:t>
      </w:r>
      <w:r w:rsidR="00983614" w:rsidRPr="00D67349">
        <w:rPr>
          <w:rFonts w:ascii="Times New Roman" w:hAnsi="Times New Roman"/>
          <w:sz w:val="24"/>
          <w:szCs w:val="24"/>
        </w:rPr>
        <w:t>наше</w:t>
      </w:r>
      <w:r w:rsidR="00C31125" w:rsidRPr="00D67349">
        <w:rPr>
          <w:rFonts w:ascii="Times New Roman" w:hAnsi="Times New Roman"/>
          <w:sz w:val="24"/>
          <w:szCs w:val="24"/>
        </w:rPr>
        <w:t xml:space="preserve"> внимание</w:t>
      </w:r>
      <w:r w:rsidR="0097662E" w:rsidRPr="00D67349">
        <w:rPr>
          <w:rFonts w:ascii="Times New Roman" w:hAnsi="Times New Roman"/>
          <w:sz w:val="24"/>
          <w:szCs w:val="24"/>
        </w:rPr>
        <w:t xml:space="preserve"> - это</w:t>
      </w:r>
      <w:r w:rsidR="00C31125" w:rsidRPr="00D67349">
        <w:rPr>
          <w:rFonts w:ascii="Times New Roman" w:hAnsi="Times New Roman"/>
          <w:sz w:val="24"/>
          <w:szCs w:val="24"/>
        </w:rPr>
        <w:t xml:space="preserve"> </w:t>
      </w:r>
      <w:r w:rsidR="00723F61" w:rsidRPr="00D67349">
        <w:rPr>
          <w:rFonts w:ascii="Times New Roman" w:hAnsi="Times New Roman"/>
          <w:sz w:val="24"/>
          <w:szCs w:val="24"/>
        </w:rPr>
        <w:t>о</w:t>
      </w:r>
      <w:r w:rsidR="009811B9" w:rsidRPr="00D67349">
        <w:rPr>
          <w:rFonts w:ascii="Times New Roman" w:hAnsi="Times New Roman"/>
          <w:sz w:val="24"/>
          <w:szCs w:val="24"/>
        </w:rPr>
        <w:t>тнюдь</w:t>
      </w:r>
      <w:r w:rsidR="00723F61" w:rsidRPr="00D67349">
        <w:rPr>
          <w:rFonts w:ascii="Times New Roman" w:hAnsi="Times New Roman"/>
          <w:sz w:val="24"/>
          <w:szCs w:val="24"/>
        </w:rPr>
        <w:t xml:space="preserve"> не случайн</w:t>
      </w:r>
      <w:r w:rsidR="0097662E" w:rsidRPr="00D67349">
        <w:rPr>
          <w:rFonts w:ascii="Times New Roman" w:hAnsi="Times New Roman"/>
          <w:sz w:val="24"/>
          <w:szCs w:val="24"/>
        </w:rPr>
        <w:t>ая</w:t>
      </w:r>
      <w:r w:rsidR="00723F61" w:rsidRPr="00D67349">
        <w:rPr>
          <w:rFonts w:ascii="Times New Roman" w:hAnsi="Times New Roman"/>
          <w:sz w:val="24"/>
          <w:szCs w:val="24"/>
        </w:rPr>
        <w:t xml:space="preserve"> </w:t>
      </w:r>
      <w:r w:rsidR="0097662E" w:rsidRPr="00D67349">
        <w:rPr>
          <w:rFonts w:ascii="Times New Roman" w:hAnsi="Times New Roman"/>
          <w:sz w:val="24"/>
          <w:szCs w:val="24"/>
        </w:rPr>
        <w:t xml:space="preserve">схожесть </w:t>
      </w:r>
      <w:r w:rsidR="001E7F54" w:rsidRPr="00D67349">
        <w:rPr>
          <w:rFonts w:ascii="Times New Roman" w:hAnsi="Times New Roman"/>
          <w:sz w:val="24"/>
          <w:szCs w:val="24"/>
        </w:rPr>
        <w:t>узора</w:t>
      </w:r>
      <w:r w:rsidR="00C31125" w:rsidRPr="00D67349">
        <w:rPr>
          <w:rFonts w:ascii="Times New Roman" w:hAnsi="Times New Roman"/>
          <w:sz w:val="24"/>
          <w:szCs w:val="24"/>
        </w:rPr>
        <w:t xml:space="preserve"> </w:t>
      </w:r>
      <w:r w:rsidR="00723F61" w:rsidRPr="00D67349">
        <w:rPr>
          <w:rFonts w:ascii="Times New Roman" w:hAnsi="Times New Roman"/>
          <w:sz w:val="24"/>
          <w:szCs w:val="24"/>
        </w:rPr>
        <w:t>«</w:t>
      </w:r>
      <w:r w:rsidR="005314D5" w:rsidRPr="00D67349">
        <w:rPr>
          <w:rFonts w:ascii="Times New Roman" w:hAnsi="Times New Roman"/>
          <w:sz w:val="24"/>
          <w:szCs w:val="24"/>
        </w:rPr>
        <w:t>Крокодил</w:t>
      </w:r>
      <w:r w:rsidR="008C3AC8" w:rsidRPr="00D67349">
        <w:rPr>
          <w:rFonts w:ascii="Times New Roman" w:hAnsi="Times New Roman"/>
          <w:sz w:val="24"/>
          <w:szCs w:val="24"/>
        </w:rPr>
        <w:t>ий</w:t>
      </w:r>
      <w:r w:rsidR="005314D5" w:rsidRPr="00D67349">
        <w:rPr>
          <w:rFonts w:ascii="Times New Roman" w:hAnsi="Times New Roman"/>
          <w:sz w:val="24"/>
          <w:szCs w:val="24"/>
        </w:rPr>
        <w:t xml:space="preserve"> Глаз</w:t>
      </w:r>
      <w:r w:rsidR="00723F61" w:rsidRPr="00D67349">
        <w:rPr>
          <w:rFonts w:ascii="Times New Roman" w:hAnsi="Times New Roman"/>
          <w:sz w:val="24"/>
          <w:szCs w:val="24"/>
        </w:rPr>
        <w:t xml:space="preserve">» </w:t>
      </w:r>
      <w:r w:rsidR="0097662E" w:rsidRPr="00D67349">
        <w:rPr>
          <w:rFonts w:ascii="Times New Roman" w:hAnsi="Times New Roman"/>
          <w:sz w:val="24"/>
          <w:szCs w:val="24"/>
        </w:rPr>
        <w:t>с</w:t>
      </w:r>
      <w:r w:rsidR="005314D5" w:rsidRPr="00D67349">
        <w:rPr>
          <w:rFonts w:ascii="Times New Roman" w:hAnsi="Times New Roman"/>
          <w:sz w:val="24"/>
          <w:szCs w:val="24"/>
        </w:rPr>
        <w:t xml:space="preserve"> реальным</w:t>
      </w:r>
      <w:r w:rsidR="00C31125" w:rsidRPr="00D67349">
        <w:rPr>
          <w:rFonts w:ascii="Times New Roman" w:hAnsi="Times New Roman"/>
          <w:sz w:val="24"/>
          <w:szCs w:val="24"/>
        </w:rPr>
        <w:t xml:space="preserve"> </w:t>
      </w:r>
      <w:r w:rsidR="00E44FDF" w:rsidRPr="00D67349">
        <w:rPr>
          <w:rFonts w:ascii="Times New Roman" w:hAnsi="Times New Roman"/>
          <w:sz w:val="24"/>
          <w:szCs w:val="24"/>
        </w:rPr>
        <w:t xml:space="preserve">глазом реального </w:t>
      </w:r>
      <w:r w:rsidR="008C3AC8" w:rsidRPr="00D67349">
        <w:rPr>
          <w:rFonts w:ascii="Times New Roman" w:hAnsi="Times New Roman"/>
          <w:sz w:val="24"/>
          <w:szCs w:val="24"/>
        </w:rPr>
        <w:t>крокодил</w:t>
      </w:r>
      <w:r w:rsidR="00E44FDF" w:rsidRPr="00D67349">
        <w:rPr>
          <w:rFonts w:ascii="Times New Roman" w:hAnsi="Times New Roman"/>
          <w:sz w:val="24"/>
          <w:szCs w:val="24"/>
        </w:rPr>
        <w:t>а</w:t>
      </w:r>
      <w:r w:rsidR="00C31125" w:rsidRPr="00D67349">
        <w:rPr>
          <w:rFonts w:ascii="Times New Roman" w:hAnsi="Times New Roman"/>
          <w:sz w:val="24"/>
          <w:szCs w:val="24"/>
        </w:rPr>
        <w:t xml:space="preserve"> </w:t>
      </w:r>
      <w:r w:rsidR="008C3AC8" w:rsidRPr="00D67349">
        <w:rPr>
          <w:rFonts w:ascii="Times New Roman" w:hAnsi="Times New Roman"/>
          <w:sz w:val="24"/>
          <w:szCs w:val="24"/>
        </w:rPr>
        <w:t>(Рисунок 7)</w:t>
      </w:r>
      <w:r w:rsidR="0097662E" w:rsidRPr="00D67349">
        <w:rPr>
          <w:rFonts w:ascii="Times New Roman" w:hAnsi="Times New Roman"/>
          <w:sz w:val="24"/>
          <w:szCs w:val="24"/>
        </w:rPr>
        <w:t>,</w:t>
      </w:r>
      <w:r w:rsidR="00C31125" w:rsidRPr="00D67349">
        <w:rPr>
          <w:rFonts w:ascii="Times New Roman" w:hAnsi="Times New Roman"/>
          <w:sz w:val="24"/>
          <w:szCs w:val="24"/>
        </w:rPr>
        <w:t xml:space="preserve"> вертикальн</w:t>
      </w:r>
      <w:r w:rsidR="005314D5" w:rsidRPr="00D67349">
        <w:rPr>
          <w:rFonts w:ascii="Times New Roman" w:hAnsi="Times New Roman"/>
          <w:sz w:val="24"/>
          <w:szCs w:val="24"/>
        </w:rPr>
        <w:t>ая позиция</w:t>
      </w:r>
      <w:r w:rsidR="00C31125" w:rsidRPr="00D67349">
        <w:rPr>
          <w:rFonts w:ascii="Times New Roman" w:hAnsi="Times New Roman"/>
          <w:sz w:val="24"/>
          <w:szCs w:val="24"/>
        </w:rPr>
        <w:t xml:space="preserve"> зрач</w:t>
      </w:r>
      <w:r w:rsidR="005314D5" w:rsidRPr="00D67349">
        <w:rPr>
          <w:rFonts w:ascii="Times New Roman" w:hAnsi="Times New Roman"/>
          <w:sz w:val="24"/>
          <w:szCs w:val="24"/>
        </w:rPr>
        <w:t>ка</w:t>
      </w:r>
      <w:r w:rsidR="00C31125" w:rsidRPr="00D67349">
        <w:rPr>
          <w:rFonts w:ascii="Times New Roman" w:hAnsi="Times New Roman"/>
          <w:sz w:val="24"/>
          <w:szCs w:val="24"/>
        </w:rPr>
        <w:t xml:space="preserve"> котор</w:t>
      </w:r>
      <w:r w:rsidR="0097662E" w:rsidRPr="00D67349">
        <w:rPr>
          <w:rFonts w:ascii="Times New Roman" w:hAnsi="Times New Roman"/>
          <w:sz w:val="24"/>
          <w:szCs w:val="24"/>
        </w:rPr>
        <w:t>ого</w:t>
      </w:r>
      <w:r w:rsidR="00C31125" w:rsidRPr="00D67349">
        <w:rPr>
          <w:rFonts w:ascii="Times New Roman" w:hAnsi="Times New Roman"/>
          <w:sz w:val="24"/>
          <w:szCs w:val="24"/>
        </w:rPr>
        <w:t xml:space="preserve">, как </w:t>
      </w:r>
      <w:r w:rsidR="00AF4DEB" w:rsidRPr="00D67349">
        <w:rPr>
          <w:rFonts w:ascii="Times New Roman" w:hAnsi="Times New Roman"/>
          <w:sz w:val="24"/>
          <w:szCs w:val="24"/>
        </w:rPr>
        <w:t>на</w:t>
      </w:r>
      <w:r w:rsidR="00697829" w:rsidRPr="00D67349">
        <w:rPr>
          <w:rFonts w:ascii="Times New Roman" w:hAnsi="Times New Roman"/>
          <w:sz w:val="24"/>
          <w:szCs w:val="24"/>
        </w:rPr>
        <w:t>с</w:t>
      </w:r>
      <w:r w:rsidR="00AF4DEB" w:rsidRPr="00D67349">
        <w:rPr>
          <w:rFonts w:ascii="Times New Roman" w:hAnsi="Times New Roman"/>
          <w:sz w:val="24"/>
          <w:szCs w:val="24"/>
        </w:rPr>
        <w:t xml:space="preserve"> </w:t>
      </w:r>
      <w:r w:rsidR="00697829" w:rsidRPr="00D67349">
        <w:rPr>
          <w:rFonts w:ascii="Times New Roman" w:hAnsi="Times New Roman"/>
          <w:sz w:val="24"/>
          <w:szCs w:val="24"/>
        </w:rPr>
        <w:t>учит</w:t>
      </w:r>
      <w:r w:rsidR="00AF4DEB" w:rsidRPr="00D67349">
        <w:rPr>
          <w:rFonts w:ascii="Times New Roman" w:hAnsi="Times New Roman"/>
          <w:sz w:val="24"/>
          <w:szCs w:val="24"/>
        </w:rPr>
        <w:t xml:space="preserve"> наука</w:t>
      </w:r>
      <w:r w:rsidR="00723F61" w:rsidRPr="00D67349">
        <w:rPr>
          <w:rFonts w:ascii="Times New Roman" w:hAnsi="Times New Roman"/>
          <w:sz w:val="24"/>
          <w:szCs w:val="24"/>
        </w:rPr>
        <w:t xml:space="preserve"> зоологи</w:t>
      </w:r>
      <w:r w:rsidR="00AF4DEB" w:rsidRPr="00D67349">
        <w:rPr>
          <w:rFonts w:ascii="Times New Roman" w:hAnsi="Times New Roman"/>
          <w:sz w:val="24"/>
          <w:szCs w:val="24"/>
        </w:rPr>
        <w:t>я</w:t>
      </w:r>
      <w:r w:rsidR="00723F61" w:rsidRPr="00D67349">
        <w:rPr>
          <w:rFonts w:ascii="Times New Roman" w:hAnsi="Times New Roman"/>
          <w:sz w:val="24"/>
          <w:szCs w:val="24"/>
        </w:rPr>
        <w:t>, характер</w:t>
      </w:r>
      <w:r w:rsidR="005314D5" w:rsidRPr="00D67349">
        <w:rPr>
          <w:rFonts w:ascii="Times New Roman" w:hAnsi="Times New Roman"/>
          <w:sz w:val="24"/>
          <w:szCs w:val="24"/>
        </w:rPr>
        <w:t>на</w:t>
      </w:r>
      <w:r w:rsidR="00723F61" w:rsidRPr="00D67349">
        <w:rPr>
          <w:rFonts w:ascii="Times New Roman" w:hAnsi="Times New Roman"/>
          <w:sz w:val="24"/>
          <w:szCs w:val="24"/>
        </w:rPr>
        <w:t xml:space="preserve"> для </w:t>
      </w:r>
      <w:r w:rsidR="00697829" w:rsidRPr="00D67349">
        <w:rPr>
          <w:rFonts w:ascii="Times New Roman" w:hAnsi="Times New Roman"/>
          <w:sz w:val="24"/>
          <w:szCs w:val="24"/>
        </w:rPr>
        <w:t xml:space="preserve">находящихся в засаде </w:t>
      </w:r>
      <w:r w:rsidR="00723F61" w:rsidRPr="00D67349">
        <w:rPr>
          <w:rFonts w:ascii="Times New Roman" w:hAnsi="Times New Roman"/>
          <w:sz w:val="24"/>
          <w:szCs w:val="24"/>
        </w:rPr>
        <w:t>рептилий и некоторых других «засадных» хищников, включая домашних кошек</w:t>
      </w:r>
      <w:r w:rsidR="00960A82" w:rsidRPr="00D6734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E2418" w:rsidRPr="00D67349">
        <w:rPr>
          <w:rFonts w:ascii="Times New Roman" w:hAnsi="Times New Roman"/>
          <w:sz w:val="24"/>
          <w:szCs w:val="24"/>
        </w:rPr>
        <w:t xml:space="preserve">Да, </w:t>
      </w:r>
      <w:r w:rsidR="004F047E" w:rsidRPr="00D67349">
        <w:rPr>
          <w:rFonts w:ascii="Times New Roman" w:hAnsi="Times New Roman"/>
          <w:sz w:val="24"/>
          <w:szCs w:val="24"/>
        </w:rPr>
        <w:t xml:space="preserve">конечно, </w:t>
      </w:r>
      <w:r w:rsidR="001E2418" w:rsidRPr="00D67349">
        <w:rPr>
          <w:rFonts w:ascii="Times New Roman" w:hAnsi="Times New Roman"/>
          <w:sz w:val="24"/>
          <w:szCs w:val="24"/>
        </w:rPr>
        <w:t xml:space="preserve">в </w:t>
      </w:r>
      <w:r w:rsidR="00960A82" w:rsidRPr="00D67349">
        <w:rPr>
          <w:rFonts w:ascii="Times New Roman" w:hAnsi="Times New Roman"/>
          <w:sz w:val="24"/>
          <w:szCs w:val="24"/>
        </w:rPr>
        <w:t xml:space="preserve">связи с тем, что в </w:t>
      </w:r>
      <w:r w:rsidR="001E2418" w:rsidRPr="00D67349">
        <w:rPr>
          <w:rFonts w:ascii="Times New Roman" w:hAnsi="Times New Roman"/>
          <w:sz w:val="24"/>
          <w:szCs w:val="24"/>
        </w:rPr>
        <w:t>«</w:t>
      </w:r>
      <w:r w:rsidR="00960A82" w:rsidRPr="00D67349">
        <w:rPr>
          <w:rFonts w:ascii="Times New Roman" w:hAnsi="Times New Roman"/>
          <w:sz w:val="24"/>
          <w:szCs w:val="24"/>
        </w:rPr>
        <w:t>засад</w:t>
      </w:r>
      <w:r w:rsidR="001E2418" w:rsidRPr="00D67349">
        <w:rPr>
          <w:rFonts w:ascii="Times New Roman" w:hAnsi="Times New Roman"/>
          <w:sz w:val="24"/>
          <w:szCs w:val="24"/>
        </w:rPr>
        <w:t>ной позиции»</w:t>
      </w:r>
      <w:r w:rsidR="006E4E4A" w:rsidRPr="00D67349">
        <w:rPr>
          <w:rFonts w:ascii="Times New Roman" w:hAnsi="Times New Roman"/>
          <w:sz w:val="24"/>
          <w:szCs w:val="24"/>
        </w:rPr>
        <w:t xml:space="preserve"> </w:t>
      </w:r>
      <w:r w:rsidR="00960A82" w:rsidRPr="00D67349">
        <w:rPr>
          <w:rFonts w:ascii="Times New Roman" w:hAnsi="Times New Roman"/>
          <w:sz w:val="24"/>
          <w:szCs w:val="24"/>
        </w:rPr>
        <w:t xml:space="preserve">кошачьи </w:t>
      </w:r>
      <w:r w:rsidR="006E4E4A" w:rsidRPr="00D67349">
        <w:rPr>
          <w:rFonts w:ascii="Times New Roman" w:hAnsi="Times New Roman"/>
          <w:sz w:val="24"/>
          <w:szCs w:val="24"/>
        </w:rPr>
        <w:t xml:space="preserve">глаза схожи с крокодильими, </w:t>
      </w:r>
      <w:r w:rsidR="00960A82" w:rsidRPr="00D67349">
        <w:rPr>
          <w:rFonts w:ascii="Times New Roman" w:hAnsi="Times New Roman"/>
          <w:sz w:val="24"/>
          <w:szCs w:val="24"/>
        </w:rPr>
        <w:t>можно было бы, изменить</w:t>
      </w:r>
      <w:r w:rsidR="00BA162C" w:rsidRPr="00D67349">
        <w:rPr>
          <w:rFonts w:ascii="Times New Roman" w:hAnsi="Times New Roman"/>
          <w:sz w:val="24"/>
          <w:szCs w:val="24"/>
        </w:rPr>
        <w:t xml:space="preserve"> устрашающее</w:t>
      </w:r>
      <w:r w:rsidR="00960A82" w:rsidRPr="00D67349">
        <w:rPr>
          <w:rFonts w:ascii="Times New Roman" w:hAnsi="Times New Roman"/>
          <w:sz w:val="24"/>
          <w:szCs w:val="24"/>
        </w:rPr>
        <w:t xml:space="preserve"> название </w:t>
      </w:r>
      <w:r w:rsidR="006E4E4A" w:rsidRPr="00D67349">
        <w:rPr>
          <w:rFonts w:ascii="Times New Roman" w:hAnsi="Times New Roman"/>
          <w:sz w:val="24"/>
          <w:szCs w:val="24"/>
        </w:rPr>
        <w:t>«Крокодилий Глаз» на</w:t>
      </w:r>
      <w:r w:rsidR="00BA162C" w:rsidRPr="00D67349">
        <w:rPr>
          <w:rFonts w:ascii="Times New Roman" w:hAnsi="Times New Roman"/>
          <w:sz w:val="24"/>
          <w:szCs w:val="24"/>
        </w:rPr>
        <w:t xml:space="preserve"> </w:t>
      </w:r>
      <w:r w:rsidR="001E2418" w:rsidRPr="00D67349">
        <w:rPr>
          <w:rFonts w:ascii="Times New Roman" w:hAnsi="Times New Roman"/>
          <w:sz w:val="24"/>
          <w:szCs w:val="24"/>
        </w:rPr>
        <w:t xml:space="preserve">менее экзотичное - </w:t>
      </w:r>
      <w:r w:rsidR="006E4E4A" w:rsidRPr="00D67349">
        <w:rPr>
          <w:rFonts w:ascii="Times New Roman" w:hAnsi="Times New Roman"/>
          <w:sz w:val="24"/>
          <w:szCs w:val="24"/>
        </w:rPr>
        <w:t xml:space="preserve">«Кошачий </w:t>
      </w:r>
      <w:r w:rsidR="006E4E4A" w:rsidRPr="00D67349">
        <w:rPr>
          <w:rFonts w:ascii="Times New Roman" w:hAnsi="Times New Roman"/>
          <w:sz w:val="24"/>
          <w:szCs w:val="24"/>
        </w:rPr>
        <w:lastRenderedPageBreak/>
        <w:t>Глаз»</w:t>
      </w:r>
      <w:r w:rsidR="00960A82" w:rsidRPr="00D67349">
        <w:rPr>
          <w:rFonts w:ascii="Times New Roman" w:hAnsi="Times New Roman"/>
          <w:sz w:val="24"/>
          <w:szCs w:val="24"/>
        </w:rPr>
        <w:t>, но</w:t>
      </w:r>
      <w:r w:rsidR="006E4E4A" w:rsidRPr="00D67349">
        <w:rPr>
          <w:rFonts w:ascii="Times New Roman" w:hAnsi="Times New Roman"/>
          <w:sz w:val="24"/>
          <w:szCs w:val="24"/>
        </w:rPr>
        <w:t xml:space="preserve"> </w:t>
      </w:r>
      <w:r w:rsidR="00960A82" w:rsidRPr="00D67349">
        <w:rPr>
          <w:rFonts w:ascii="Times New Roman" w:hAnsi="Times New Roman"/>
          <w:sz w:val="24"/>
          <w:szCs w:val="24"/>
        </w:rPr>
        <w:t xml:space="preserve">делать этого </w:t>
      </w:r>
      <w:r w:rsidR="00DD786F" w:rsidRPr="00D67349">
        <w:rPr>
          <w:rFonts w:ascii="Times New Roman" w:hAnsi="Times New Roman"/>
          <w:sz w:val="24"/>
          <w:szCs w:val="24"/>
        </w:rPr>
        <w:t xml:space="preserve">мы уже </w:t>
      </w:r>
      <w:r w:rsidR="006E4E4A" w:rsidRPr="00D67349">
        <w:rPr>
          <w:rFonts w:ascii="Times New Roman" w:hAnsi="Times New Roman"/>
          <w:sz w:val="24"/>
          <w:szCs w:val="24"/>
        </w:rPr>
        <w:t>не будем</w:t>
      </w:r>
      <w:r w:rsidR="00A561A5" w:rsidRPr="00D67349">
        <w:rPr>
          <w:rFonts w:ascii="Times New Roman" w:hAnsi="Times New Roman"/>
          <w:sz w:val="24"/>
          <w:szCs w:val="24"/>
        </w:rPr>
        <w:t xml:space="preserve"> из принципа</w:t>
      </w:r>
      <w:r w:rsidR="005767A6" w:rsidRPr="00D67349">
        <w:rPr>
          <w:rFonts w:ascii="Times New Roman" w:hAnsi="Times New Roman"/>
          <w:sz w:val="24"/>
          <w:szCs w:val="24"/>
        </w:rPr>
        <w:t xml:space="preserve"> – </w:t>
      </w:r>
      <w:r w:rsidR="00CC2284" w:rsidRPr="00D67349">
        <w:rPr>
          <w:rFonts w:ascii="Times New Roman" w:hAnsi="Times New Roman"/>
          <w:sz w:val="24"/>
          <w:szCs w:val="24"/>
        </w:rPr>
        <w:t>чтобы не провоцировать у крокодила желание пролить от обиды свои крокодиловы слёзы…</w:t>
      </w:r>
      <w:proofErr w:type="gramEnd"/>
    </w:p>
    <w:p w:rsidR="00CC2284" w:rsidRPr="00D67349" w:rsidRDefault="00CC2284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C3B76" w:rsidRDefault="00F948CE" w:rsidP="00317AB7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pict>
          <v:shape id="_x0000_i1031" type="#_x0000_t75" style="width:141pt;height:271.9pt">
            <v:imagedata r:id="rId15" o:title="Рисунок7"/>
          </v:shape>
        </w:pict>
      </w:r>
    </w:p>
    <w:p w:rsidR="001C3B76" w:rsidRDefault="001C3B76" w:rsidP="00317AB7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1E0C86" w:rsidRPr="00D67349" w:rsidRDefault="00C31125" w:rsidP="00317AB7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D67349">
        <w:rPr>
          <w:rFonts w:ascii="Times New Roman" w:hAnsi="Times New Roman"/>
          <w:i/>
          <w:sz w:val="24"/>
          <w:szCs w:val="24"/>
        </w:rPr>
        <w:t>Рис.7</w:t>
      </w:r>
      <w:r w:rsidR="001E0C86" w:rsidRPr="00D67349">
        <w:rPr>
          <w:rFonts w:ascii="Times New Roman" w:hAnsi="Times New Roman"/>
          <w:i/>
          <w:sz w:val="24"/>
          <w:szCs w:val="24"/>
        </w:rPr>
        <w:t xml:space="preserve"> –</w:t>
      </w:r>
      <w:r w:rsidRPr="00D67349">
        <w:rPr>
          <w:rFonts w:ascii="Times New Roman" w:hAnsi="Times New Roman"/>
          <w:i/>
          <w:sz w:val="24"/>
          <w:szCs w:val="24"/>
        </w:rPr>
        <w:t xml:space="preserve"> </w:t>
      </w:r>
      <w:r w:rsidR="005314D5" w:rsidRPr="00D67349">
        <w:rPr>
          <w:rFonts w:ascii="Times New Roman" w:hAnsi="Times New Roman"/>
          <w:i/>
          <w:sz w:val="24"/>
          <w:szCs w:val="24"/>
        </w:rPr>
        <w:t xml:space="preserve">«Крокодилий </w:t>
      </w:r>
      <w:r w:rsidRPr="00D67349">
        <w:rPr>
          <w:rFonts w:ascii="Times New Roman" w:hAnsi="Times New Roman"/>
          <w:i/>
          <w:sz w:val="24"/>
          <w:szCs w:val="24"/>
        </w:rPr>
        <w:t>Глаз</w:t>
      </w:r>
      <w:r w:rsidR="005314D5" w:rsidRPr="00D67349">
        <w:rPr>
          <w:rFonts w:ascii="Times New Roman" w:hAnsi="Times New Roman"/>
          <w:i/>
          <w:sz w:val="24"/>
          <w:szCs w:val="24"/>
        </w:rPr>
        <w:t>»</w:t>
      </w:r>
    </w:p>
    <w:p w:rsidR="00C31125" w:rsidRPr="00D67349" w:rsidRDefault="00C31125" w:rsidP="00C31125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D67349">
        <w:rPr>
          <w:rFonts w:ascii="Times New Roman" w:hAnsi="Times New Roman"/>
          <w:i/>
          <w:sz w:val="24"/>
          <w:szCs w:val="24"/>
        </w:rPr>
        <w:t xml:space="preserve"> </w:t>
      </w:r>
    </w:p>
    <w:p w:rsidR="003F7DE2" w:rsidRPr="00D67349" w:rsidRDefault="004F047E" w:rsidP="003F7DE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>Нетрудно увидеть, что</w:t>
      </w:r>
      <w:r w:rsidR="003F7DE2" w:rsidRPr="00D67349">
        <w:rPr>
          <w:rFonts w:ascii="Times New Roman" w:hAnsi="Times New Roman"/>
          <w:sz w:val="24"/>
          <w:szCs w:val="24"/>
        </w:rPr>
        <w:t xml:space="preserve"> </w:t>
      </w:r>
      <w:r w:rsidR="007A0FC4" w:rsidRPr="00D67349">
        <w:rPr>
          <w:rFonts w:ascii="Times New Roman" w:hAnsi="Times New Roman"/>
          <w:sz w:val="24"/>
          <w:szCs w:val="24"/>
        </w:rPr>
        <w:t>«</w:t>
      </w:r>
      <w:r w:rsidR="0030714E" w:rsidRPr="00D67349">
        <w:rPr>
          <w:rFonts w:ascii="Times New Roman" w:hAnsi="Times New Roman"/>
          <w:sz w:val="24"/>
          <w:szCs w:val="24"/>
        </w:rPr>
        <w:t>Крокодильи Глаза</w:t>
      </w:r>
      <w:r w:rsidR="007A0FC4" w:rsidRPr="00D67349">
        <w:rPr>
          <w:rFonts w:ascii="Times New Roman" w:hAnsi="Times New Roman"/>
          <w:sz w:val="24"/>
          <w:szCs w:val="24"/>
        </w:rPr>
        <w:t>»</w:t>
      </w:r>
      <w:r w:rsidR="006E4E4A" w:rsidRPr="00D67349">
        <w:rPr>
          <w:rFonts w:ascii="Times New Roman" w:hAnsi="Times New Roman"/>
          <w:sz w:val="24"/>
          <w:szCs w:val="24"/>
        </w:rPr>
        <w:t xml:space="preserve"> </w:t>
      </w:r>
      <w:r w:rsidR="003F7DE2" w:rsidRPr="00D67349">
        <w:rPr>
          <w:rFonts w:ascii="Times New Roman" w:hAnsi="Times New Roman"/>
          <w:sz w:val="24"/>
          <w:szCs w:val="24"/>
        </w:rPr>
        <w:t xml:space="preserve">выполняют в </w:t>
      </w:r>
      <w:r w:rsidR="00706910" w:rsidRPr="00D67349">
        <w:rPr>
          <w:rFonts w:ascii="Times New Roman" w:hAnsi="Times New Roman"/>
          <w:sz w:val="24"/>
          <w:szCs w:val="24"/>
        </w:rPr>
        <w:t xml:space="preserve">структуре </w:t>
      </w:r>
      <w:r w:rsidR="003F7DE2" w:rsidRPr="00D67349">
        <w:rPr>
          <w:rFonts w:ascii="Times New Roman" w:hAnsi="Times New Roman"/>
          <w:sz w:val="24"/>
          <w:szCs w:val="24"/>
        </w:rPr>
        <w:t>ЦЖ роль неких</w:t>
      </w:r>
      <w:r w:rsidR="001147B2" w:rsidRPr="00D67349">
        <w:rPr>
          <w:rFonts w:ascii="Times New Roman" w:hAnsi="Times New Roman"/>
          <w:sz w:val="24"/>
          <w:szCs w:val="24"/>
        </w:rPr>
        <w:t xml:space="preserve"> вездесущих</w:t>
      </w:r>
      <w:r w:rsidR="003F7DE2" w:rsidRPr="00D67349">
        <w:rPr>
          <w:rFonts w:ascii="Times New Roman" w:hAnsi="Times New Roman"/>
          <w:sz w:val="24"/>
          <w:szCs w:val="24"/>
        </w:rPr>
        <w:t xml:space="preserve"> «замаскированных контролёров», которые </w:t>
      </w:r>
      <w:r w:rsidR="00AF4DEB" w:rsidRPr="00D67349">
        <w:rPr>
          <w:rFonts w:ascii="Times New Roman" w:hAnsi="Times New Roman"/>
          <w:sz w:val="24"/>
          <w:szCs w:val="24"/>
        </w:rPr>
        <w:t xml:space="preserve">«из засады» </w:t>
      </w:r>
      <w:r w:rsidR="003F7DE2" w:rsidRPr="00D67349">
        <w:rPr>
          <w:rFonts w:ascii="Times New Roman" w:hAnsi="Times New Roman"/>
          <w:sz w:val="24"/>
          <w:szCs w:val="24"/>
        </w:rPr>
        <w:t xml:space="preserve">очень пристально «наблюдают» за всеми происходящими в ЦЖ </w:t>
      </w:r>
      <w:proofErr w:type="spellStart"/>
      <w:r w:rsidR="00AF4DEB" w:rsidRPr="00D67349">
        <w:rPr>
          <w:rFonts w:ascii="Times New Roman" w:hAnsi="Times New Roman"/>
          <w:sz w:val="24"/>
          <w:szCs w:val="24"/>
        </w:rPr>
        <w:t>этикообусловленными</w:t>
      </w:r>
      <w:proofErr w:type="spellEnd"/>
      <w:r w:rsidR="00AF4DEB" w:rsidRPr="00D67349">
        <w:rPr>
          <w:rFonts w:ascii="Times New Roman" w:hAnsi="Times New Roman"/>
          <w:sz w:val="24"/>
          <w:szCs w:val="24"/>
        </w:rPr>
        <w:t xml:space="preserve"> </w:t>
      </w:r>
      <w:r w:rsidR="003F7DE2" w:rsidRPr="00D67349">
        <w:rPr>
          <w:rFonts w:ascii="Times New Roman" w:hAnsi="Times New Roman"/>
          <w:sz w:val="24"/>
          <w:szCs w:val="24"/>
        </w:rPr>
        <w:t>процессами…</w:t>
      </w:r>
    </w:p>
    <w:p w:rsidR="00251633" w:rsidRPr="00D67349" w:rsidRDefault="0058104A" w:rsidP="007201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>Таким образом,</w:t>
      </w:r>
      <w:r w:rsidR="00A81777" w:rsidRPr="00D67349">
        <w:rPr>
          <w:rFonts w:ascii="Times New Roman" w:hAnsi="Times New Roman"/>
          <w:sz w:val="24"/>
          <w:szCs w:val="24"/>
        </w:rPr>
        <w:t xml:space="preserve"> уже</w:t>
      </w:r>
      <w:r w:rsidRPr="00D67349">
        <w:rPr>
          <w:rFonts w:ascii="Times New Roman" w:hAnsi="Times New Roman"/>
          <w:sz w:val="24"/>
          <w:szCs w:val="24"/>
        </w:rPr>
        <w:t xml:space="preserve"> </w:t>
      </w:r>
      <w:r w:rsidR="00A81777" w:rsidRPr="00D67349">
        <w:rPr>
          <w:rFonts w:ascii="Times New Roman" w:hAnsi="Times New Roman"/>
          <w:sz w:val="24"/>
          <w:szCs w:val="24"/>
        </w:rPr>
        <w:t xml:space="preserve">становится понятно следующее: </w:t>
      </w:r>
      <w:r w:rsidRPr="00D67349">
        <w:rPr>
          <w:rFonts w:ascii="Times New Roman" w:hAnsi="Times New Roman"/>
          <w:sz w:val="24"/>
          <w:szCs w:val="24"/>
        </w:rPr>
        <w:t xml:space="preserve">с помощью узора ЦЖ </w:t>
      </w:r>
      <w:r w:rsidR="009372A2" w:rsidRPr="00D67349">
        <w:rPr>
          <w:rFonts w:ascii="Times New Roman" w:hAnsi="Times New Roman"/>
          <w:sz w:val="24"/>
          <w:szCs w:val="24"/>
        </w:rPr>
        <w:t xml:space="preserve">до </w:t>
      </w:r>
      <w:r w:rsidRPr="00D67349">
        <w:rPr>
          <w:rFonts w:ascii="Times New Roman" w:hAnsi="Times New Roman"/>
          <w:sz w:val="24"/>
          <w:szCs w:val="24"/>
        </w:rPr>
        <w:t>на</w:t>
      </w:r>
      <w:r w:rsidR="009372A2" w:rsidRPr="00D67349">
        <w:rPr>
          <w:rFonts w:ascii="Times New Roman" w:hAnsi="Times New Roman"/>
          <w:sz w:val="24"/>
          <w:szCs w:val="24"/>
        </w:rPr>
        <w:t>с</w:t>
      </w:r>
      <w:r w:rsidRPr="00D67349">
        <w:rPr>
          <w:rFonts w:ascii="Times New Roman" w:hAnsi="Times New Roman"/>
          <w:sz w:val="24"/>
          <w:szCs w:val="24"/>
        </w:rPr>
        <w:t xml:space="preserve"> </w:t>
      </w:r>
      <w:r w:rsidR="00723F61" w:rsidRPr="00D67349">
        <w:rPr>
          <w:rFonts w:ascii="Times New Roman" w:hAnsi="Times New Roman"/>
          <w:sz w:val="24"/>
          <w:szCs w:val="24"/>
        </w:rPr>
        <w:t xml:space="preserve">недвусмысленно </w:t>
      </w:r>
      <w:r w:rsidR="009372A2" w:rsidRPr="00D67349">
        <w:rPr>
          <w:rFonts w:ascii="Times New Roman" w:hAnsi="Times New Roman"/>
          <w:sz w:val="24"/>
          <w:szCs w:val="24"/>
        </w:rPr>
        <w:t>доводится</w:t>
      </w:r>
      <w:proofErr w:type="gramStart"/>
      <w:r w:rsidR="009372A2" w:rsidRPr="00D67349">
        <w:rPr>
          <w:rFonts w:ascii="Times New Roman" w:hAnsi="Times New Roman"/>
          <w:sz w:val="24"/>
          <w:szCs w:val="24"/>
        </w:rPr>
        <w:t xml:space="preserve"> </w:t>
      </w:r>
      <w:r w:rsidR="00697829" w:rsidRPr="00D67349">
        <w:rPr>
          <w:rFonts w:ascii="Times New Roman" w:hAnsi="Times New Roman"/>
          <w:sz w:val="24"/>
          <w:szCs w:val="24"/>
        </w:rPr>
        <w:t>С</w:t>
      </w:r>
      <w:proofErr w:type="gramEnd"/>
      <w:r w:rsidR="00697829" w:rsidRPr="00D67349">
        <w:rPr>
          <w:rFonts w:ascii="Times New Roman" w:hAnsi="Times New Roman"/>
          <w:sz w:val="24"/>
          <w:szCs w:val="24"/>
        </w:rPr>
        <w:t xml:space="preserve">выше </w:t>
      </w:r>
      <w:r w:rsidR="00331142" w:rsidRPr="00D67349">
        <w:rPr>
          <w:rFonts w:ascii="Times New Roman" w:hAnsi="Times New Roman"/>
          <w:sz w:val="24"/>
          <w:szCs w:val="24"/>
        </w:rPr>
        <w:t xml:space="preserve">чрезвычайно важная </w:t>
      </w:r>
      <w:r w:rsidR="009372A2" w:rsidRPr="00D67349">
        <w:rPr>
          <w:rFonts w:ascii="Times New Roman" w:hAnsi="Times New Roman"/>
          <w:sz w:val="24"/>
          <w:szCs w:val="24"/>
        </w:rPr>
        <w:t>информация о том</w:t>
      </w:r>
      <w:r w:rsidR="004F7C3A" w:rsidRPr="00D67349">
        <w:rPr>
          <w:rFonts w:ascii="Times New Roman" w:hAnsi="Times New Roman"/>
          <w:sz w:val="24"/>
          <w:szCs w:val="24"/>
        </w:rPr>
        <w:t>, что</w:t>
      </w:r>
      <w:r w:rsidR="008426B9" w:rsidRPr="00D67349">
        <w:rPr>
          <w:rFonts w:ascii="Times New Roman" w:hAnsi="Times New Roman"/>
          <w:sz w:val="24"/>
          <w:szCs w:val="24"/>
        </w:rPr>
        <w:t xml:space="preserve"> </w:t>
      </w:r>
      <w:r w:rsidR="004F7C3A" w:rsidRPr="00D67349">
        <w:rPr>
          <w:rFonts w:ascii="Times New Roman" w:hAnsi="Times New Roman"/>
          <w:sz w:val="24"/>
          <w:szCs w:val="24"/>
        </w:rPr>
        <w:t xml:space="preserve">за этическим поведением людей </w:t>
      </w:r>
      <w:r w:rsidR="008426B9" w:rsidRPr="00D67349">
        <w:rPr>
          <w:rFonts w:ascii="Times New Roman" w:hAnsi="Times New Roman"/>
          <w:sz w:val="24"/>
          <w:szCs w:val="24"/>
        </w:rPr>
        <w:t xml:space="preserve">осуществляется </w:t>
      </w:r>
      <w:r w:rsidR="000406B1" w:rsidRPr="00D67349">
        <w:rPr>
          <w:rFonts w:ascii="Times New Roman" w:hAnsi="Times New Roman"/>
          <w:sz w:val="24"/>
          <w:szCs w:val="24"/>
        </w:rPr>
        <w:t>хорошо организованный (чтобы не сказать «</w:t>
      </w:r>
      <w:r w:rsidR="008426B9" w:rsidRPr="00D67349">
        <w:rPr>
          <w:rFonts w:ascii="Times New Roman" w:hAnsi="Times New Roman"/>
          <w:sz w:val="24"/>
          <w:szCs w:val="24"/>
        </w:rPr>
        <w:t>тотальный</w:t>
      </w:r>
      <w:r w:rsidR="000406B1" w:rsidRPr="00D67349">
        <w:rPr>
          <w:rFonts w:ascii="Times New Roman" w:hAnsi="Times New Roman"/>
          <w:sz w:val="24"/>
          <w:szCs w:val="24"/>
        </w:rPr>
        <w:t>»)</w:t>
      </w:r>
      <w:r w:rsidR="008426B9" w:rsidRPr="00D67349">
        <w:rPr>
          <w:rFonts w:ascii="Times New Roman" w:hAnsi="Times New Roman"/>
          <w:sz w:val="24"/>
          <w:szCs w:val="24"/>
        </w:rPr>
        <w:t xml:space="preserve"> </w:t>
      </w:r>
      <w:r w:rsidR="000406B1" w:rsidRPr="00D67349">
        <w:rPr>
          <w:rFonts w:ascii="Times New Roman" w:hAnsi="Times New Roman"/>
          <w:sz w:val="24"/>
          <w:szCs w:val="24"/>
        </w:rPr>
        <w:t xml:space="preserve">этический </w:t>
      </w:r>
      <w:r w:rsidR="008426B9" w:rsidRPr="00D67349">
        <w:rPr>
          <w:rFonts w:ascii="Times New Roman" w:hAnsi="Times New Roman"/>
          <w:sz w:val="24"/>
          <w:szCs w:val="24"/>
        </w:rPr>
        <w:t>контрол</w:t>
      </w:r>
      <w:r w:rsidR="004F7C3A" w:rsidRPr="00D67349">
        <w:rPr>
          <w:rFonts w:ascii="Times New Roman" w:hAnsi="Times New Roman"/>
          <w:sz w:val="24"/>
          <w:szCs w:val="24"/>
        </w:rPr>
        <w:t>ь</w:t>
      </w:r>
      <w:r w:rsidR="008426B9" w:rsidRPr="00D67349">
        <w:rPr>
          <w:rFonts w:ascii="Times New Roman" w:hAnsi="Times New Roman"/>
          <w:sz w:val="24"/>
          <w:szCs w:val="24"/>
        </w:rPr>
        <w:t xml:space="preserve">, </w:t>
      </w:r>
      <w:r w:rsidR="004F7C3A" w:rsidRPr="00D67349">
        <w:rPr>
          <w:rFonts w:ascii="Times New Roman" w:hAnsi="Times New Roman"/>
          <w:sz w:val="24"/>
          <w:szCs w:val="24"/>
        </w:rPr>
        <w:t>факт</w:t>
      </w:r>
      <w:r w:rsidR="00331142" w:rsidRPr="00D67349">
        <w:rPr>
          <w:rFonts w:ascii="Times New Roman" w:hAnsi="Times New Roman"/>
          <w:sz w:val="24"/>
          <w:szCs w:val="24"/>
        </w:rPr>
        <w:t xml:space="preserve"> существования</w:t>
      </w:r>
      <w:r w:rsidR="009372A2" w:rsidRPr="00D67349">
        <w:rPr>
          <w:rFonts w:ascii="Times New Roman" w:hAnsi="Times New Roman"/>
          <w:sz w:val="24"/>
          <w:szCs w:val="24"/>
        </w:rPr>
        <w:t xml:space="preserve"> которого</w:t>
      </w:r>
      <w:r w:rsidR="004F7C3A" w:rsidRPr="00D67349">
        <w:rPr>
          <w:rFonts w:ascii="Times New Roman" w:hAnsi="Times New Roman"/>
          <w:sz w:val="24"/>
          <w:szCs w:val="24"/>
        </w:rPr>
        <w:t xml:space="preserve"> </w:t>
      </w:r>
      <w:r w:rsidR="008426B9" w:rsidRPr="00D67349">
        <w:rPr>
          <w:rFonts w:ascii="Times New Roman" w:hAnsi="Times New Roman"/>
          <w:sz w:val="24"/>
          <w:szCs w:val="24"/>
        </w:rPr>
        <w:t>символизируе</w:t>
      </w:r>
      <w:r w:rsidR="004F7C3A" w:rsidRPr="00D67349">
        <w:rPr>
          <w:rFonts w:ascii="Times New Roman" w:hAnsi="Times New Roman"/>
          <w:sz w:val="24"/>
          <w:szCs w:val="24"/>
        </w:rPr>
        <w:t>т</w:t>
      </w:r>
      <w:r w:rsidR="00506E96" w:rsidRPr="00D67349">
        <w:rPr>
          <w:rFonts w:ascii="Times New Roman" w:hAnsi="Times New Roman"/>
          <w:sz w:val="24"/>
          <w:szCs w:val="24"/>
        </w:rPr>
        <w:t>ся в ЦЖ</w:t>
      </w:r>
      <w:r w:rsidR="008426B9" w:rsidRPr="00D67349">
        <w:rPr>
          <w:rFonts w:ascii="Times New Roman" w:hAnsi="Times New Roman"/>
          <w:sz w:val="24"/>
          <w:szCs w:val="24"/>
        </w:rPr>
        <w:t xml:space="preserve"> «вездесуще-всевидящ</w:t>
      </w:r>
      <w:r w:rsidR="00506E96" w:rsidRPr="00D67349">
        <w:rPr>
          <w:rFonts w:ascii="Times New Roman" w:hAnsi="Times New Roman"/>
          <w:sz w:val="24"/>
          <w:szCs w:val="24"/>
        </w:rPr>
        <w:t>им</w:t>
      </w:r>
      <w:r w:rsidR="008426B9" w:rsidRPr="00D67349">
        <w:rPr>
          <w:rFonts w:ascii="Times New Roman" w:hAnsi="Times New Roman"/>
          <w:sz w:val="24"/>
          <w:szCs w:val="24"/>
        </w:rPr>
        <w:t xml:space="preserve"> око</w:t>
      </w:r>
      <w:r w:rsidR="00506E96" w:rsidRPr="00D67349">
        <w:rPr>
          <w:rFonts w:ascii="Times New Roman" w:hAnsi="Times New Roman"/>
          <w:sz w:val="24"/>
          <w:szCs w:val="24"/>
        </w:rPr>
        <w:t>м</w:t>
      </w:r>
      <w:r w:rsidR="008426B9" w:rsidRPr="00D67349">
        <w:rPr>
          <w:rFonts w:ascii="Times New Roman" w:hAnsi="Times New Roman"/>
          <w:sz w:val="24"/>
          <w:szCs w:val="24"/>
        </w:rPr>
        <w:t>» неких</w:t>
      </w:r>
      <w:r w:rsidR="000406B1" w:rsidRPr="00D67349">
        <w:rPr>
          <w:rFonts w:ascii="Times New Roman" w:hAnsi="Times New Roman"/>
          <w:sz w:val="24"/>
          <w:szCs w:val="24"/>
        </w:rPr>
        <w:t xml:space="preserve"> доверенных</w:t>
      </w:r>
      <w:r w:rsidR="008426B9" w:rsidRPr="00D67349">
        <w:rPr>
          <w:rFonts w:ascii="Times New Roman" w:hAnsi="Times New Roman"/>
          <w:sz w:val="24"/>
          <w:szCs w:val="24"/>
        </w:rPr>
        <w:t xml:space="preserve"> «контролёров», которыми, судя по</w:t>
      </w:r>
      <w:r w:rsidR="00596544" w:rsidRPr="00D67349">
        <w:rPr>
          <w:rFonts w:ascii="Times New Roman" w:hAnsi="Times New Roman"/>
          <w:sz w:val="24"/>
          <w:szCs w:val="24"/>
        </w:rPr>
        <w:t xml:space="preserve"> особенностям</w:t>
      </w:r>
      <w:r w:rsidR="008426B9" w:rsidRPr="00D67349">
        <w:rPr>
          <w:rFonts w:ascii="Times New Roman" w:hAnsi="Times New Roman"/>
          <w:sz w:val="24"/>
          <w:szCs w:val="24"/>
        </w:rPr>
        <w:t xml:space="preserve"> </w:t>
      </w:r>
      <w:r w:rsidR="00596544" w:rsidRPr="00D67349">
        <w:rPr>
          <w:rFonts w:ascii="Times New Roman" w:hAnsi="Times New Roman"/>
          <w:sz w:val="24"/>
          <w:szCs w:val="24"/>
        </w:rPr>
        <w:t>физиологии</w:t>
      </w:r>
      <w:r w:rsidR="008426B9" w:rsidRPr="00D67349">
        <w:rPr>
          <w:rFonts w:ascii="Times New Roman" w:hAnsi="Times New Roman"/>
          <w:sz w:val="24"/>
          <w:szCs w:val="24"/>
        </w:rPr>
        <w:t xml:space="preserve"> их глаз</w:t>
      </w:r>
      <w:r w:rsidR="00187CB6" w:rsidRPr="00D67349">
        <w:rPr>
          <w:rFonts w:ascii="Times New Roman" w:hAnsi="Times New Roman"/>
          <w:sz w:val="24"/>
          <w:szCs w:val="24"/>
        </w:rPr>
        <w:t xml:space="preserve"> и контексту древнеегипетской</w:t>
      </w:r>
      <w:r w:rsidR="009372A2" w:rsidRPr="00D67349">
        <w:rPr>
          <w:rFonts w:ascii="Times New Roman" w:hAnsi="Times New Roman"/>
          <w:sz w:val="24"/>
          <w:szCs w:val="24"/>
        </w:rPr>
        <w:t xml:space="preserve"> культуры</w:t>
      </w:r>
      <w:r w:rsidR="008426B9" w:rsidRPr="00D67349">
        <w:rPr>
          <w:rFonts w:ascii="Times New Roman" w:hAnsi="Times New Roman"/>
          <w:sz w:val="24"/>
          <w:szCs w:val="24"/>
        </w:rPr>
        <w:t xml:space="preserve">, могут быть </w:t>
      </w:r>
      <w:r w:rsidR="00596544" w:rsidRPr="00D67349">
        <w:rPr>
          <w:rFonts w:ascii="Times New Roman" w:hAnsi="Times New Roman"/>
          <w:sz w:val="24"/>
          <w:szCs w:val="24"/>
        </w:rPr>
        <w:t xml:space="preserve">либо </w:t>
      </w:r>
      <w:r w:rsidR="0072011D" w:rsidRPr="00D67349">
        <w:rPr>
          <w:rFonts w:ascii="Times New Roman" w:hAnsi="Times New Roman"/>
          <w:sz w:val="24"/>
          <w:szCs w:val="24"/>
        </w:rPr>
        <w:t>притаившиеся в засаде крокодилы, либо</w:t>
      </w:r>
      <w:r w:rsidR="00FA0CF8">
        <w:rPr>
          <w:rFonts w:ascii="Times New Roman" w:hAnsi="Times New Roman"/>
          <w:sz w:val="24"/>
          <w:szCs w:val="24"/>
        </w:rPr>
        <w:t xml:space="preserve"> же</w:t>
      </w:r>
      <w:r w:rsidR="0072011D" w:rsidRPr="00D67349">
        <w:rPr>
          <w:rFonts w:ascii="Times New Roman" w:hAnsi="Times New Roman"/>
          <w:sz w:val="24"/>
          <w:szCs w:val="24"/>
        </w:rPr>
        <w:t xml:space="preserve"> кошки</w:t>
      </w:r>
      <w:r w:rsidR="009372A2" w:rsidRPr="00D67349">
        <w:rPr>
          <w:rFonts w:ascii="Times New Roman" w:hAnsi="Times New Roman"/>
          <w:sz w:val="24"/>
          <w:szCs w:val="24"/>
        </w:rPr>
        <w:t xml:space="preserve"> с их </w:t>
      </w:r>
      <w:r w:rsidR="0082795E">
        <w:rPr>
          <w:rFonts w:ascii="Times New Roman" w:hAnsi="Times New Roman"/>
          <w:sz w:val="24"/>
          <w:szCs w:val="24"/>
        </w:rPr>
        <w:t>«</w:t>
      </w:r>
      <w:r w:rsidR="009372A2" w:rsidRPr="00D67349">
        <w:rPr>
          <w:rFonts w:ascii="Times New Roman" w:hAnsi="Times New Roman"/>
          <w:sz w:val="24"/>
          <w:szCs w:val="24"/>
        </w:rPr>
        <w:t>9-ю жизнями</w:t>
      </w:r>
      <w:r w:rsidR="0082795E">
        <w:rPr>
          <w:rFonts w:ascii="Times New Roman" w:hAnsi="Times New Roman"/>
          <w:sz w:val="24"/>
          <w:szCs w:val="24"/>
        </w:rPr>
        <w:t>»..</w:t>
      </w:r>
      <w:r w:rsidR="009372A2" w:rsidRPr="00D67349">
        <w:rPr>
          <w:rFonts w:ascii="Times New Roman" w:hAnsi="Times New Roman"/>
          <w:sz w:val="24"/>
          <w:szCs w:val="24"/>
        </w:rPr>
        <w:t xml:space="preserve">. </w:t>
      </w:r>
    </w:p>
    <w:p w:rsidR="003F286B" w:rsidRPr="00D67349" w:rsidRDefault="0058104A" w:rsidP="007201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 xml:space="preserve">Конечно, </w:t>
      </w:r>
      <w:r w:rsidR="0072011D" w:rsidRPr="00D67349">
        <w:rPr>
          <w:rFonts w:ascii="Times New Roman" w:hAnsi="Times New Roman"/>
          <w:sz w:val="24"/>
          <w:szCs w:val="24"/>
        </w:rPr>
        <w:t>находящи</w:t>
      </w:r>
      <w:r w:rsidR="009372A2" w:rsidRPr="00D67349">
        <w:rPr>
          <w:rFonts w:ascii="Times New Roman" w:hAnsi="Times New Roman"/>
          <w:sz w:val="24"/>
          <w:szCs w:val="24"/>
        </w:rPr>
        <w:t>еся</w:t>
      </w:r>
      <w:r w:rsidR="0072011D" w:rsidRPr="00D67349">
        <w:rPr>
          <w:rFonts w:ascii="Times New Roman" w:hAnsi="Times New Roman"/>
          <w:sz w:val="24"/>
          <w:szCs w:val="24"/>
        </w:rPr>
        <w:t xml:space="preserve"> в засаде крокодил</w:t>
      </w:r>
      <w:r w:rsidR="009372A2" w:rsidRPr="00D67349">
        <w:rPr>
          <w:rFonts w:ascii="Times New Roman" w:hAnsi="Times New Roman"/>
          <w:sz w:val="24"/>
          <w:szCs w:val="24"/>
        </w:rPr>
        <w:t>ы</w:t>
      </w:r>
      <w:r w:rsidR="0072011D" w:rsidRPr="00D67349">
        <w:rPr>
          <w:rFonts w:ascii="Times New Roman" w:hAnsi="Times New Roman"/>
          <w:sz w:val="24"/>
          <w:szCs w:val="24"/>
        </w:rPr>
        <w:t xml:space="preserve"> или кошк</w:t>
      </w:r>
      <w:r w:rsidR="009372A2" w:rsidRPr="00D67349">
        <w:rPr>
          <w:rFonts w:ascii="Times New Roman" w:hAnsi="Times New Roman"/>
          <w:sz w:val="24"/>
          <w:szCs w:val="24"/>
        </w:rPr>
        <w:t>и</w:t>
      </w:r>
      <w:r w:rsidR="0072011D" w:rsidRPr="00D67349">
        <w:rPr>
          <w:rFonts w:ascii="Times New Roman" w:hAnsi="Times New Roman"/>
          <w:sz w:val="24"/>
          <w:szCs w:val="24"/>
        </w:rPr>
        <w:t xml:space="preserve"> в роли «доверенных контролёров</w:t>
      </w:r>
      <w:r w:rsidR="009372A2" w:rsidRPr="00D67349">
        <w:rPr>
          <w:rFonts w:ascii="Times New Roman" w:hAnsi="Times New Roman"/>
          <w:sz w:val="24"/>
          <w:szCs w:val="24"/>
        </w:rPr>
        <w:t>»</w:t>
      </w:r>
      <w:r w:rsidR="00187CB6" w:rsidRPr="00D67349">
        <w:rPr>
          <w:rFonts w:ascii="Times New Roman" w:hAnsi="Times New Roman"/>
          <w:sz w:val="24"/>
          <w:szCs w:val="24"/>
        </w:rPr>
        <w:t xml:space="preserve"> - это</w:t>
      </w:r>
      <w:r w:rsidR="0072011D" w:rsidRPr="00D67349">
        <w:rPr>
          <w:rFonts w:ascii="Times New Roman" w:hAnsi="Times New Roman"/>
          <w:sz w:val="24"/>
          <w:szCs w:val="24"/>
        </w:rPr>
        <w:t xml:space="preserve"> для нас, людей 21-го века</w:t>
      </w:r>
      <w:r w:rsidR="00697829" w:rsidRPr="00D67349">
        <w:rPr>
          <w:rFonts w:ascii="Times New Roman" w:hAnsi="Times New Roman"/>
          <w:sz w:val="24"/>
          <w:szCs w:val="24"/>
        </w:rPr>
        <w:t>,</w:t>
      </w:r>
      <w:r w:rsidR="0072011D" w:rsidRPr="00D67349">
        <w:rPr>
          <w:rFonts w:ascii="Times New Roman" w:hAnsi="Times New Roman"/>
          <w:sz w:val="24"/>
          <w:szCs w:val="24"/>
        </w:rPr>
        <w:t xml:space="preserve"> всего лишь забавн</w:t>
      </w:r>
      <w:r w:rsidR="00697829" w:rsidRPr="00D67349">
        <w:rPr>
          <w:rFonts w:ascii="Times New Roman" w:hAnsi="Times New Roman"/>
          <w:sz w:val="24"/>
          <w:szCs w:val="24"/>
        </w:rPr>
        <w:t>ая</w:t>
      </w:r>
      <w:r w:rsidR="0072011D" w:rsidRPr="00D67349">
        <w:rPr>
          <w:rFonts w:ascii="Times New Roman" w:hAnsi="Times New Roman"/>
          <w:sz w:val="24"/>
          <w:szCs w:val="24"/>
        </w:rPr>
        <w:t xml:space="preserve"> метафор</w:t>
      </w:r>
      <w:r w:rsidR="00697829" w:rsidRPr="00D67349">
        <w:rPr>
          <w:rFonts w:ascii="Times New Roman" w:hAnsi="Times New Roman"/>
          <w:sz w:val="24"/>
          <w:szCs w:val="24"/>
        </w:rPr>
        <w:t>а</w:t>
      </w:r>
      <w:r w:rsidR="0072011D" w:rsidRPr="00D67349">
        <w:rPr>
          <w:rFonts w:ascii="Times New Roman" w:hAnsi="Times New Roman"/>
          <w:sz w:val="24"/>
          <w:szCs w:val="24"/>
        </w:rPr>
        <w:t>, но для жителей Древнего Египта – отнюдь нет</w:t>
      </w:r>
      <w:r w:rsidR="004C7CF1" w:rsidRPr="00D67349">
        <w:rPr>
          <w:rFonts w:ascii="Times New Roman" w:hAnsi="Times New Roman"/>
          <w:sz w:val="24"/>
          <w:szCs w:val="24"/>
        </w:rPr>
        <w:t>!</w:t>
      </w:r>
      <w:r w:rsidR="0072011D" w:rsidRPr="00D67349">
        <w:rPr>
          <w:rFonts w:ascii="Times New Roman" w:hAnsi="Times New Roman"/>
          <w:sz w:val="24"/>
          <w:szCs w:val="24"/>
        </w:rPr>
        <w:t xml:space="preserve"> </w:t>
      </w:r>
    </w:p>
    <w:p w:rsidR="004C7CF1" w:rsidRPr="00D67349" w:rsidRDefault="0072011D" w:rsidP="007201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 xml:space="preserve">И в этой связи, не лишним будет вспомнить о том, что: </w:t>
      </w:r>
    </w:p>
    <w:p w:rsidR="004C7CF1" w:rsidRPr="00D67349" w:rsidRDefault="0072011D" w:rsidP="007201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>1) в Древнем Египте и все кошки, и крокодилы из рода «</w:t>
      </w:r>
      <w:proofErr w:type="spellStart"/>
      <w:r w:rsidRPr="00D67349">
        <w:rPr>
          <w:rFonts w:ascii="Times New Roman" w:hAnsi="Times New Roman"/>
          <w:sz w:val="24"/>
          <w:szCs w:val="24"/>
        </w:rPr>
        <w:t>Петсухоса</w:t>
      </w:r>
      <w:proofErr w:type="spellEnd"/>
      <w:r w:rsidRPr="00D67349">
        <w:rPr>
          <w:rFonts w:ascii="Times New Roman" w:hAnsi="Times New Roman"/>
          <w:sz w:val="24"/>
          <w:szCs w:val="24"/>
        </w:rPr>
        <w:t xml:space="preserve">» почитались в качестве священных животных, которым египетские боги вполне могли доверить осуществление даже и столь ответственных контролирующих функций; </w:t>
      </w:r>
    </w:p>
    <w:p w:rsidR="004C7CF1" w:rsidRPr="00D67349" w:rsidRDefault="0072011D" w:rsidP="007201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>2) что в божественном пантеоне Египта</w:t>
      </w:r>
      <w:r w:rsidR="00BD0811" w:rsidRPr="00D67349">
        <w:rPr>
          <w:rFonts w:ascii="Times New Roman" w:hAnsi="Times New Roman"/>
          <w:sz w:val="24"/>
          <w:szCs w:val="24"/>
        </w:rPr>
        <w:t>, наряду с богинями из семейства кошачьих</w:t>
      </w:r>
      <w:r w:rsidR="0002307A" w:rsidRPr="00D6734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2307A" w:rsidRPr="00D67349">
        <w:rPr>
          <w:rFonts w:ascii="Times New Roman" w:hAnsi="Times New Roman"/>
          <w:sz w:val="24"/>
          <w:szCs w:val="24"/>
        </w:rPr>
        <w:t>Бастет</w:t>
      </w:r>
      <w:proofErr w:type="spellEnd"/>
      <w:r w:rsidR="0002307A" w:rsidRPr="00D673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2307A" w:rsidRPr="00D67349">
        <w:rPr>
          <w:rFonts w:ascii="Times New Roman" w:hAnsi="Times New Roman"/>
          <w:sz w:val="24"/>
          <w:szCs w:val="24"/>
        </w:rPr>
        <w:t>Сехмет</w:t>
      </w:r>
      <w:proofErr w:type="spellEnd"/>
      <w:r w:rsidR="0002307A" w:rsidRPr="00D673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2307A" w:rsidRPr="00D67349">
        <w:rPr>
          <w:rFonts w:ascii="Times New Roman" w:hAnsi="Times New Roman"/>
          <w:sz w:val="24"/>
          <w:szCs w:val="24"/>
        </w:rPr>
        <w:t>Тефнут</w:t>
      </w:r>
      <w:proofErr w:type="spellEnd"/>
      <w:r w:rsidR="0002307A" w:rsidRPr="00D673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2307A" w:rsidRPr="00D67349">
        <w:rPr>
          <w:rFonts w:ascii="Times New Roman" w:hAnsi="Times New Roman"/>
          <w:sz w:val="24"/>
          <w:szCs w:val="24"/>
        </w:rPr>
        <w:t>Мехит</w:t>
      </w:r>
      <w:proofErr w:type="spellEnd"/>
      <w:r w:rsidR="0002307A" w:rsidRPr="00D67349">
        <w:rPr>
          <w:rFonts w:ascii="Times New Roman" w:hAnsi="Times New Roman"/>
          <w:sz w:val="24"/>
          <w:szCs w:val="24"/>
        </w:rPr>
        <w:t>)</w:t>
      </w:r>
      <w:r w:rsidR="00BD0811" w:rsidRPr="00D67349">
        <w:rPr>
          <w:rFonts w:ascii="Times New Roman" w:hAnsi="Times New Roman"/>
          <w:sz w:val="24"/>
          <w:szCs w:val="24"/>
        </w:rPr>
        <w:t>,</w:t>
      </w:r>
      <w:r w:rsidRPr="00D67349">
        <w:rPr>
          <w:rFonts w:ascii="Times New Roman" w:hAnsi="Times New Roman"/>
          <w:sz w:val="24"/>
          <w:szCs w:val="24"/>
        </w:rPr>
        <w:t xml:space="preserve"> почётное место занимал «</w:t>
      </w:r>
      <w:proofErr w:type="spellStart"/>
      <w:r w:rsidRPr="00D67349">
        <w:rPr>
          <w:rFonts w:ascii="Times New Roman" w:hAnsi="Times New Roman"/>
          <w:sz w:val="24"/>
          <w:szCs w:val="24"/>
        </w:rPr>
        <w:t>двуипостасный</w:t>
      </w:r>
      <w:proofErr w:type="spellEnd"/>
      <w:r w:rsidRPr="00D67349">
        <w:rPr>
          <w:rFonts w:ascii="Times New Roman" w:hAnsi="Times New Roman"/>
          <w:sz w:val="24"/>
          <w:szCs w:val="24"/>
        </w:rPr>
        <w:t xml:space="preserve">» бог-крокодил </w:t>
      </w:r>
      <w:proofErr w:type="spellStart"/>
      <w:r w:rsidRPr="00D67349">
        <w:rPr>
          <w:rFonts w:ascii="Times New Roman" w:hAnsi="Times New Roman"/>
          <w:sz w:val="24"/>
          <w:szCs w:val="24"/>
        </w:rPr>
        <w:t>Собек</w:t>
      </w:r>
      <w:proofErr w:type="spellEnd"/>
      <w:r w:rsidRPr="00D67349">
        <w:rPr>
          <w:rFonts w:ascii="Times New Roman" w:hAnsi="Times New Roman"/>
          <w:sz w:val="24"/>
          <w:szCs w:val="24"/>
        </w:rPr>
        <w:t>, который играл весьма значи</w:t>
      </w:r>
      <w:r w:rsidR="0002307A" w:rsidRPr="00D67349">
        <w:rPr>
          <w:rFonts w:ascii="Times New Roman" w:hAnsi="Times New Roman"/>
          <w:sz w:val="24"/>
          <w:szCs w:val="24"/>
        </w:rPr>
        <w:t>мую</w:t>
      </w:r>
      <w:r w:rsidRPr="00D67349">
        <w:rPr>
          <w:rFonts w:ascii="Times New Roman" w:hAnsi="Times New Roman"/>
          <w:sz w:val="24"/>
          <w:szCs w:val="24"/>
        </w:rPr>
        <w:t xml:space="preserve"> роль в отношениях между людьми и богами;</w:t>
      </w:r>
    </w:p>
    <w:p w:rsidR="003F286B" w:rsidRPr="00D67349" w:rsidRDefault="0072011D" w:rsidP="007201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 xml:space="preserve"> 3) что бог Гор сам п</w:t>
      </w:r>
      <w:r w:rsidR="00697829" w:rsidRPr="00D67349">
        <w:rPr>
          <w:rFonts w:ascii="Times New Roman" w:hAnsi="Times New Roman"/>
          <w:sz w:val="24"/>
          <w:szCs w:val="24"/>
        </w:rPr>
        <w:t>р</w:t>
      </w:r>
      <w:r w:rsidR="00C77703" w:rsidRPr="00D67349">
        <w:rPr>
          <w:rFonts w:ascii="Times New Roman" w:hAnsi="Times New Roman"/>
          <w:sz w:val="24"/>
          <w:szCs w:val="24"/>
        </w:rPr>
        <w:t>инял облик</w:t>
      </w:r>
      <w:r w:rsidR="00697829" w:rsidRPr="00D67349">
        <w:rPr>
          <w:rFonts w:ascii="Times New Roman" w:hAnsi="Times New Roman"/>
          <w:sz w:val="24"/>
          <w:szCs w:val="24"/>
        </w:rPr>
        <w:t xml:space="preserve"> </w:t>
      </w:r>
      <w:r w:rsidRPr="00D67349">
        <w:rPr>
          <w:rFonts w:ascii="Times New Roman" w:hAnsi="Times New Roman"/>
          <w:sz w:val="24"/>
          <w:szCs w:val="24"/>
        </w:rPr>
        <w:t>крокодила, чтобы отыскать</w:t>
      </w:r>
      <w:r w:rsidR="00697829" w:rsidRPr="00D67349">
        <w:rPr>
          <w:rFonts w:ascii="Times New Roman" w:hAnsi="Times New Roman"/>
          <w:sz w:val="24"/>
          <w:szCs w:val="24"/>
        </w:rPr>
        <w:t xml:space="preserve"> под водой</w:t>
      </w:r>
      <w:r w:rsidRPr="00D67349">
        <w:rPr>
          <w:rFonts w:ascii="Times New Roman" w:hAnsi="Times New Roman"/>
          <w:sz w:val="24"/>
          <w:szCs w:val="24"/>
        </w:rPr>
        <w:t xml:space="preserve"> части тела своего отца Осириса… </w:t>
      </w:r>
    </w:p>
    <w:p w:rsidR="0072011D" w:rsidRPr="00D67349" w:rsidRDefault="00490DEC" w:rsidP="007201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>Таким образом, учитывая</w:t>
      </w:r>
      <w:r w:rsidR="00166A26" w:rsidRPr="00D67349">
        <w:rPr>
          <w:rFonts w:ascii="Times New Roman" w:hAnsi="Times New Roman"/>
          <w:sz w:val="24"/>
          <w:szCs w:val="24"/>
        </w:rPr>
        <w:t xml:space="preserve"> и то</w:t>
      </w:r>
      <w:r w:rsidRPr="00D67349">
        <w:rPr>
          <w:rFonts w:ascii="Times New Roman" w:hAnsi="Times New Roman"/>
          <w:sz w:val="24"/>
          <w:szCs w:val="24"/>
        </w:rPr>
        <w:t xml:space="preserve">, что в изображениях сцен Суда Осириса всегда присутствует чудовище </w:t>
      </w:r>
      <w:proofErr w:type="spellStart"/>
      <w:r w:rsidRPr="00D67349">
        <w:rPr>
          <w:rFonts w:ascii="Times New Roman" w:hAnsi="Times New Roman"/>
          <w:sz w:val="24"/>
          <w:szCs w:val="24"/>
        </w:rPr>
        <w:t>Амат</w:t>
      </w:r>
      <w:proofErr w:type="spellEnd"/>
      <w:r w:rsidRPr="00D67349">
        <w:rPr>
          <w:rFonts w:ascii="Times New Roman" w:hAnsi="Times New Roman"/>
          <w:sz w:val="24"/>
          <w:szCs w:val="24"/>
        </w:rPr>
        <w:t xml:space="preserve"> с головой крокодила, можно с большой вероятностью утверждать, что «засадный этический контроль» в Древнем Египте </w:t>
      </w:r>
      <w:proofErr w:type="gramStart"/>
      <w:r w:rsidRPr="00D67349">
        <w:rPr>
          <w:rFonts w:ascii="Times New Roman" w:hAnsi="Times New Roman"/>
          <w:sz w:val="24"/>
          <w:szCs w:val="24"/>
        </w:rPr>
        <w:t>осуществлял</w:t>
      </w:r>
      <w:proofErr w:type="gramEnd"/>
      <w:r w:rsidRPr="00D67349">
        <w:rPr>
          <w:rFonts w:ascii="Times New Roman" w:hAnsi="Times New Roman"/>
          <w:sz w:val="24"/>
          <w:szCs w:val="24"/>
        </w:rPr>
        <w:t xml:space="preserve"> прежде всего он, крокодил, хотя вполне возможно, что в этом процессе принимали участие</w:t>
      </w:r>
      <w:r w:rsidR="006E4E4A" w:rsidRPr="00D67349">
        <w:rPr>
          <w:rFonts w:ascii="Times New Roman" w:hAnsi="Times New Roman"/>
          <w:sz w:val="24"/>
          <w:szCs w:val="24"/>
        </w:rPr>
        <w:t xml:space="preserve"> также</w:t>
      </w:r>
      <w:r w:rsidRPr="00D67349">
        <w:rPr>
          <w:rFonts w:ascii="Times New Roman" w:hAnsi="Times New Roman"/>
          <w:sz w:val="24"/>
          <w:szCs w:val="24"/>
        </w:rPr>
        <w:t xml:space="preserve"> и священные кошки во главе со своей богиней </w:t>
      </w:r>
      <w:proofErr w:type="spellStart"/>
      <w:r w:rsidRPr="00D67349">
        <w:rPr>
          <w:rFonts w:ascii="Times New Roman" w:hAnsi="Times New Roman"/>
          <w:sz w:val="24"/>
          <w:szCs w:val="24"/>
        </w:rPr>
        <w:t>Бастет</w:t>
      </w:r>
      <w:proofErr w:type="spellEnd"/>
      <w:r w:rsidR="004C7CF1" w:rsidRPr="00D67349">
        <w:rPr>
          <w:rFonts w:ascii="Times New Roman" w:hAnsi="Times New Roman"/>
          <w:sz w:val="24"/>
          <w:szCs w:val="24"/>
        </w:rPr>
        <w:t>…</w:t>
      </w:r>
      <w:r w:rsidR="00187CB6" w:rsidRPr="00D67349">
        <w:rPr>
          <w:rFonts w:ascii="Times New Roman" w:hAnsi="Times New Roman"/>
          <w:sz w:val="24"/>
          <w:szCs w:val="24"/>
        </w:rPr>
        <w:t xml:space="preserve">  </w:t>
      </w:r>
    </w:p>
    <w:p w:rsidR="009D6C5D" w:rsidRPr="00D67349" w:rsidRDefault="008426B9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lastRenderedPageBreak/>
        <w:t>Ну а что касается самого</w:t>
      </w:r>
      <w:r w:rsidR="00AC4C1B" w:rsidRPr="00D67349">
        <w:rPr>
          <w:rFonts w:ascii="Times New Roman" w:hAnsi="Times New Roman"/>
          <w:sz w:val="24"/>
          <w:szCs w:val="24"/>
        </w:rPr>
        <w:t xml:space="preserve"> бога</w:t>
      </w:r>
      <w:r w:rsidRPr="00D67349">
        <w:rPr>
          <w:rFonts w:ascii="Times New Roman" w:hAnsi="Times New Roman"/>
          <w:sz w:val="24"/>
          <w:szCs w:val="24"/>
        </w:rPr>
        <w:t xml:space="preserve"> Осириса, в храме </w:t>
      </w:r>
      <w:r w:rsidR="004600D0" w:rsidRPr="00D67349">
        <w:rPr>
          <w:rFonts w:ascii="Times New Roman" w:hAnsi="Times New Roman"/>
          <w:sz w:val="24"/>
          <w:szCs w:val="24"/>
        </w:rPr>
        <w:t xml:space="preserve">имени </w:t>
      </w:r>
      <w:r w:rsidRPr="00D67349">
        <w:rPr>
          <w:rFonts w:ascii="Times New Roman" w:hAnsi="Times New Roman"/>
          <w:sz w:val="24"/>
          <w:szCs w:val="24"/>
        </w:rPr>
        <w:t>которого был</w:t>
      </w:r>
      <w:r w:rsidR="00A31D91" w:rsidRPr="00D67349">
        <w:rPr>
          <w:rFonts w:ascii="Times New Roman" w:hAnsi="Times New Roman"/>
          <w:sz w:val="24"/>
          <w:szCs w:val="24"/>
        </w:rPr>
        <w:t>о</w:t>
      </w:r>
      <w:r w:rsidRPr="00D67349">
        <w:rPr>
          <w:rFonts w:ascii="Times New Roman" w:hAnsi="Times New Roman"/>
          <w:sz w:val="24"/>
          <w:szCs w:val="24"/>
        </w:rPr>
        <w:t xml:space="preserve"> обнаружен</w:t>
      </w:r>
      <w:r w:rsidR="00A31D91" w:rsidRPr="00D67349">
        <w:rPr>
          <w:rFonts w:ascii="Times New Roman" w:hAnsi="Times New Roman"/>
          <w:sz w:val="24"/>
          <w:szCs w:val="24"/>
        </w:rPr>
        <w:t>о</w:t>
      </w:r>
      <w:r w:rsidRPr="00D67349">
        <w:rPr>
          <w:rFonts w:ascii="Times New Roman" w:hAnsi="Times New Roman"/>
          <w:sz w:val="24"/>
          <w:szCs w:val="24"/>
        </w:rPr>
        <w:t xml:space="preserve"> древнейш</w:t>
      </w:r>
      <w:r w:rsidR="00A31D91" w:rsidRPr="00D67349">
        <w:rPr>
          <w:rFonts w:ascii="Times New Roman" w:hAnsi="Times New Roman"/>
          <w:sz w:val="24"/>
          <w:szCs w:val="24"/>
        </w:rPr>
        <w:t>ее изображение</w:t>
      </w:r>
      <w:r w:rsidRPr="00D67349">
        <w:rPr>
          <w:rFonts w:ascii="Times New Roman" w:hAnsi="Times New Roman"/>
          <w:sz w:val="24"/>
          <w:szCs w:val="24"/>
        </w:rPr>
        <w:t xml:space="preserve"> ЦЖ, то, как мы уже знаем, знаменитые девятеричные «числа Осириса» </w:t>
      </w:r>
      <w:r w:rsidR="00892F43" w:rsidRPr="00D67349">
        <w:rPr>
          <w:rFonts w:ascii="Times New Roman" w:hAnsi="Times New Roman"/>
          <w:sz w:val="24"/>
          <w:szCs w:val="24"/>
        </w:rPr>
        <w:t>и</w:t>
      </w:r>
      <w:r w:rsidRPr="00D67349">
        <w:rPr>
          <w:rFonts w:ascii="Times New Roman" w:hAnsi="Times New Roman"/>
          <w:sz w:val="24"/>
          <w:szCs w:val="24"/>
        </w:rPr>
        <w:t>меют прямое отношение именно к атрибутике этического контроля</w:t>
      </w:r>
      <w:r w:rsidR="00331142" w:rsidRPr="00D67349">
        <w:rPr>
          <w:rFonts w:ascii="Times New Roman" w:hAnsi="Times New Roman"/>
          <w:sz w:val="24"/>
          <w:szCs w:val="24"/>
        </w:rPr>
        <w:t>, соотве</w:t>
      </w:r>
      <w:r w:rsidR="00892F43" w:rsidRPr="00D67349">
        <w:rPr>
          <w:rFonts w:ascii="Times New Roman" w:hAnsi="Times New Roman"/>
          <w:sz w:val="24"/>
          <w:szCs w:val="24"/>
        </w:rPr>
        <w:t>т</w:t>
      </w:r>
      <w:r w:rsidR="00331142" w:rsidRPr="00D67349">
        <w:rPr>
          <w:rFonts w:ascii="Times New Roman" w:hAnsi="Times New Roman"/>
          <w:sz w:val="24"/>
          <w:szCs w:val="24"/>
        </w:rPr>
        <w:t>ствующего положениям</w:t>
      </w:r>
      <w:r w:rsidRPr="00D67349">
        <w:rPr>
          <w:rFonts w:ascii="Times New Roman" w:hAnsi="Times New Roman"/>
          <w:sz w:val="24"/>
          <w:szCs w:val="24"/>
        </w:rPr>
        <w:t xml:space="preserve"> ТСК…</w:t>
      </w:r>
    </w:p>
    <w:p w:rsidR="001342B7" w:rsidRDefault="008426B9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67349">
        <w:rPr>
          <w:rFonts w:ascii="Times New Roman" w:hAnsi="Times New Roman"/>
          <w:sz w:val="24"/>
          <w:szCs w:val="24"/>
        </w:rPr>
        <w:t>Так что всё здесь счастливым образом сошлось</w:t>
      </w:r>
      <w:r w:rsidR="00486302" w:rsidRPr="00D67349">
        <w:rPr>
          <w:rFonts w:ascii="Times New Roman" w:hAnsi="Times New Roman"/>
          <w:sz w:val="24"/>
          <w:szCs w:val="24"/>
        </w:rPr>
        <w:t>,</w:t>
      </w:r>
      <w:r w:rsidR="0023496E" w:rsidRPr="00D67349">
        <w:rPr>
          <w:rFonts w:ascii="Times New Roman" w:hAnsi="Times New Roman"/>
          <w:sz w:val="24"/>
          <w:szCs w:val="24"/>
        </w:rPr>
        <w:t xml:space="preserve"> </w:t>
      </w:r>
      <w:r w:rsidR="00450369" w:rsidRPr="00D67349">
        <w:rPr>
          <w:rFonts w:ascii="Times New Roman" w:hAnsi="Times New Roman"/>
          <w:sz w:val="24"/>
          <w:szCs w:val="24"/>
        </w:rPr>
        <w:t xml:space="preserve">благополучно </w:t>
      </w:r>
      <w:r w:rsidR="0023496E" w:rsidRPr="00D67349">
        <w:rPr>
          <w:rFonts w:ascii="Times New Roman" w:hAnsi="Times New Roman"/>
          <w:sz w:val="24"/>
          <w:szCs w:val="24"/>
        </w:rPr>
        <w:t>состыковалось</w:t>
      </w:r>
      <w:r w:rsidR="00486302" w:rsidRPr="00D67349">
        <w:rPr>
          <w:rFonts w:ascii="Times New Roman" w:hAnsi="Times New Roman"/>
          <w:sz w:val="24"/>
          <w:szCs w:val="24"/>
        </w:rPr>
        <w:t xml:space="preserve"> и </w:t>
      </w:r>
      <w:r w:rsidR="00450369" w:rsidRPr="00D67349">
        <w:rPr>
          <w:rFonts w:ascii="Times New Roman" w:hAnsi="Times New Roman"/>
          <w:sz w:val="24"/>
          <w:szCs w:val="24"/>
        </w:rPr>
        <w:t xml:space="preserve">крепко-накрепко </w:t>
      </w:r>
      <w:r w:rsidR="00486302" w:rsidRPr="00D67349">
        <w:rPr>
          <w:rFonts w:ascii="Times New Roman" w:hAnsi="Times New Roman"/>
          <w:sz w:val="24"/>
          <w:szCs w:val="24"/>
        </w:rPr>
        <w:t>склеилось</w:t>
      </w:r>
      <w:r w:rsidRPr="00D67349">
        <w:rPr>
          <w:rFonts w:ascii="Times New Roman" w:hAnsi="Times New Roman"/>
          <w:sz w:val="24"/>
          <w:szCs w:val="24"/>
        </w:rPr>
        <w:t>, причём</w:t>
      </w:r>
      <w:r w:rsidR="004600D0" w:rsidRPr="00D67349">
        <w:rPr>
          <w:rFonts w:ascii="Times New Roman" w:hAnsi="Times New Roman"/>
          <w:sz w:val="24"/>
          <w:szCs w:val="24"/>
        </w:rPr>
        <w:t xml:space="preserve"> </w:t>
      </w:r>
      <w:r w:rsidR="00AB09FC" w:rsidRPr="00D67349">
        <w:rPr>
          <w:rFonts w:ascii="Times New Roman" w:hAnsi="Times New Roman"/>
          <w:sz w:val="24"/>
          <w:szCs w:val="24"/>
        </w:rPr>
        <w:t>сделанные нами</w:t>
      </w:r>
      <w:r w:rsidR="00A95D1D" w:rsidRPr="00D67349">
        <w:rPr>
          <w:rFonts w:ascii="Times New Roman" w:hAnsi="Times New Roman"/>
          <w:sz w:val="24"/>
          <w:szCs w:val="24"/>
        </w:rPr>
        <w:t xml:space="preserve"> </w:t>
      </w:r>
      <w:r w:rsidR="004600D0" w:rsidRPr="00D67349">
        <w:rPr>
          <w:rFonts w:ascii="Times New Roman" w:hAnsi="Times New Roman"/>
          <w:sz w:val="24"/>
          <w:szCs w:val="24"/>
        </w:rPr>
        <w:t>выводы</w:t>
      </w:r>
      <w:r w:rsidR="00161FDD" w:rsidRPr="00D67349">
        <w:rPr>
          <w:rFonts w:ascii="Times New Roman" w:hAnsi="Times New Roman"/>
          <w:sz w:val="24"/>
          <w:szCs w:val="24"/>
        </w:rPr>
        <w:t xml:space="preserve"> оказываются</w:t>
      </w:r>
      <w:r w:rsidR="0023496E" w:rsidRPr="00D67349">
        <w:rPr>
          <w:rFonts w:ascii="Times New Roman" w:hAnsi="Times New Roman"/>
          <w:sz w:val="24"/>
          <w:szCs w:val="24"/>
        </w:rPr>
        <w:t xml:space="preserve"> </w:t>
      </w:r>
      <w:r w:rsidR="004600D0" w:rsidRPr="00D67349">
        <w:rPr>
          <w:rFonts w:ascii="Times New Roman" w:hAnsi="Times New Roman"/>
          <w:sz w:val="24"/>
          <w:szCs w:val="24"/>
        </w:rPr>
        <w:t>актуальны</w:t>
      </w:r>
      <w:r w:rsidR="00161FDD" w:rsidRPr="00D67349">
        <w:rPr>
          <w:rFonts w:ascii="Times New Roman" w:hAnsi="Times New Roman"/>
          <w:sz w:val="24"/>
          <w:szCs w:val="24"/>
        </w:rPr>
        <w:t>ми</w:t>
      </w:r>
      <w:r w:rsidRPr="00D67349">
        <w:rPr>
          <w:rFonts w:ascii="Times New Roman" w:hAnsi="Times New Roman"/>
          <w:sz w:val="24"/>
          <w:szCs w:val="24"/>
        </w:rPr>
        <w:t xml:space="preserve"> отнюдь не только </w:t>
      </w:r>
      <w:r w:rsidR="004600D0" w:rsidRPr="00D67349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="004600D0" w:rsidRPr="00D67349">
        <w:rPr>
          <w:rFonts w:ascii="Times New Roman" w:hAnsi="Times New Roman"/>
          <w:sz w:val="24"/>
          <w:szCs w:val="24"/>
        </w:rPr>
        <w:t>семиосферы</w:t>
      </w:r>
      <w:proofErr w:type="spellEnd"/>
      <w:r w:rsidR="004600D0" w:rsidRPr="00D67349">
        <w:rPr>
          <w:rFonts w:ascii="Times New Roman" w:hAnsi="Times New Roman"/>
          <w:sz w:val="24"/>
          <w:szCs w:val="24"/>
        </w:rPr>
        <w:t xml:space="preserve"> духовной культуры Древнего Египта</w:t>
      </w:r>
      <w:r w:rsidRPr="00D67349">
        <w:rPr>
          <w:rFonts w:ascii="Times New Roman" w:hAnsi="Times New Roman"/>
          <w:sz w:val="24"/>
          <w:szCs w:val="24"/>
        </w:rPr>
        <w:t xml:space="preserve">: ведь, например, </w:t>
      </w:r>
      <w:r w:rsidR="00FD163E" w:rsidRPr="00D67349">
        <w:rPr>
          <w:rFonts w:ascii="Times New Roman" w:hAnsi="Times New Roman"/>
          <w:sz w:val="24"/>
          <w:szCs w:val="24"/>
        </w:rPr>
        <w:t xml:space="preserve">крылатых </w:t>
      </w:r>
      <w:proofErr w:type="spellStart"/>
      <w:r w:rsidR="00CF4240" w:rsidRPr="00D67349">
        <w:rPr>
          <w:rFonts w:ascii="Times New Roman" w:hAnsi="Times New Roman"/>
          <w:sz w:val="24"/>
          <w:szCs w:val="24"/>
        </w:rPr>
        <w:t>птицеголов</w:t>
      </w:r>
      <w:r w:rsidR="00FD163E" w:rsidRPr="00D67349">
        <w:rPr>
          <w:rFonts w:ascii="Times New Roman" w:hAnsi="Times New Roman"/>
          <w:sz w:val="24"/>
          <w:szCs w:val="24"/>
        </w:rPr>
        <w:t>ых</w:t>
      </w:r>
      <w:proofErr w:type="spellEnd"/>
      <w:r w:rsidR="00CF4240" w:rsidRPr="00D67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349">
        <w:rPr>
          <w:rFonts w:ascii="Times New Roman" w:hAnsi="Times New Roman"/>
          <w:sz w:val="24"/>
          <w:szCs w:val="24"/>
        </w:rPr>
        <w:t>рептилоид</w:t>
      </w:r>
      <w:r w:rsidR="00410DCB" w:rsidRPr="00D67349">
        <w:rPr>
          <w:rFonts w:ascii="Times New Roman" w:hAnsi="Times New Roman"/>
          <w:sz w:val="24"/>
          <w:szCs w:val="24"/>
        </w:rPr>
        <w:t>ов</w:t>
      </w:r>
      <w:proofErr w:type="spellEnd"/>
      <w:r w:rsidRPr="00D67349">
        <w:rPr>
          <w:rFonts w:ascii="Times New Roman" w:hAnsi="Times New Roman"/>
          <w:sz w:val="24"/>
          <w:szCs w:val="24"/>
        </w:rPr>
        <w:t xml:space="preserve">, </w:t>
      </w:r>
      <w:r w:rsidR="00187CB6" w:rsidRPr="00D67349">
        <w:rPr>
          <w:rFonts w:ascii="Times New Roman" w:hAnsi="Times New Roman"/>
          <w:sz w:val="24"/>
          <w:szCs w:val="24"/>
        </w:rPr>
        <w:t xml:space="preserve">беспристрастно </w:t>
      </w:r>
      <w:r w:rsidRPr="00D67349">
        <w:rPr>
          <w:rFonts w:ascii="Times New Roman" w:hAnsi="Times New Roman"/>
          <w:sz w:val="24"/>
          <w:szCs w:val="24"/>
        </w:rPr>
        <w:t>осуществляющи</w:t>
      </w:r>
      <w:r w:rsidR="00410DCB" w:rsidRPr="00D67349">
        <w:rPr>
          <w:rFonts w:ascii="Times New Roman" w:hAnsi="Times New Roman"/>
          <w:sz w:val="24"/>
          <w:szCs w:val="24"/>
        </w:rPr>
        <w:t>х</w:t>
      </w:r>
      <w:r w:rsidRPr="00D67349">
        <w:rPr>
          <w:rFonts w:ascii="Times New Roman" w:hAnsi="Times New Roman"/>
          <w:sz w:val="24"/>
          <w:szCs w:val="24"/>
        </w:rPr>
        <w:t xml:space="preserve"> этический контроль</w:t>
      </w:r>
      <w:r w:rsidR="003A4B3A" w:rsidRPr="00D67349">
        <w:rPr>
          <w:rFonts w:ascii="Times New Roman" w:hAnsi="Times New Roman"/>
          <w:sz w:val="24"/>
          <w:szCs w:val="24"/>
        </w:rPr>
        <w:t xml:space="preserve"> </w:t>
      </w:r>
      <w:r w:rsidR="004C7CF1" w:rsidRPr="00D67349">
        <w:rPr>
          <w:rFonts w:ascii="Times New Roman" w:hAnsi="Times New Roman"/>
          <w:sz w:val="24"/>
          <w:szCs w:val="24"/>
        </w:rPr>
        <w:t>своих подопечных</w:t>
      </w:r>
      <w:r w:rsidRPr="00D67349">
        <w:rPr>
          <w:rFonts w:ascii="Times New Roman" w:hAnsi="Times New Roman"/>
          <w:sz w:val="24"/>
          <w:szCs w:val="24"/>
        </w:rPr>
        <w:t xml:space="preserve"> </w:t>
      </w:r>
      <w:r w:rsidR="00D75685" w:rsidRPr="00D67349">
        <w:rPr>
          <w:rFonts w:ascii="Times New Roman" w:hAnsi="Times New Roman"/>
          <w:sz w:val="24"/>
          <w:szCs w:val="24"/>
        </w:rPr>
        <w:t xml:space="preserve">прямым и </w:t>
      </w:r>
      <w:r w:rsidR="00272A6B" w:rsidRPr="00D67349">
        <w:rPr>
          <w:rFonts w:ascii="Times New Roman" w:hAnsi="Times New Roman"/>
          <w:sz w:val="24"/>
          <w:szCs w:val="24"/>
        </w:rPr>
        <w:t>н</w:t>
      </w:r>
      <w:r w:rsidRPr="00D67349">
        <w:rPr>
          <w:rFonts w:ascii="Times New Roman" w:hAnsi="Times New Roman"/>
          <w:sz w:val="24"/>
          <w:szCs w:val="24"/>
        </w:rPr>
        <w:t>епосредственным</w:t>
      </w:r>
      <w:r w:rsidR="00D75685" w:rsidRPr="00D67349">
        <w:rPr>
          <w:rFonts w:ascii="Times New Roman" w:hAnsi="Times New Roman"/>
          <w:sz w:val="24"/>
          <w:szCs w:val="24"/>
        </w:rPr>
        <w:t xml:space="preserve"> образом –</w:t>
      </w:r>
      <w:r w:rsidRPr="00D67349">
        <w:rPr>
          <w:rFonts w:ascii="Times New Roman" w:hAnsi="Times New Roman"/>
          <w:sz w:val="24"/>
          <w:szCs w:val="24"/>
        </w:rPr>
        <w:t xml:space="preserve"> считыва</w:t>
      </w:r>
      <w:r w:rsidR="00D75685" w:rsidRPr="00D67349">
        <w:rPr>
          <w:rFonts w:ascii="Times New Roman" w:hAnsi="Times New Roman"/>
          <w:sz w:val="24"/>
          <w:szCs w:val="24"/>
        </w:rPr>
        <w:t>я необходимую им</w:t>
      </w:r>
      <w:r w:rsidRPr="00D67349">
        <w:rPr>
          <w:rFonts w:ascii="Times New Roman" w:hAnsi="Times New Roman"/>
          <w:sz w:val="24"/>
          <w:szCs w:val="24"/>
        </w:rPr>
        <w:t xml:space="preserve"> информаци</w:t>
      </w:r>
      <w:r w:rsidR="00D75685" w:rsidRPr="00D67349">
        <w:rPr>
          <w:rFonts w:ascii="Times New Roman" w:hAnsi="Times New Roman"/>
          <w:sz w:val="24"/>
          <w:szCs w:val="24"/>
        </w:rPr>
        <w:t>ю</w:t>
      </w:r>
      <w:r w:rsidRPr="00D67349">
        <w:rPr>
          <w:rFonts w:ascii="Times New Roman" w:hAnsi="Times New Roman"/>
          <w:sz w:val="24"/>
          <w:szCs w:val="24"/>
        </w:rPr>
        <w:t xml:space="preserve"> с шишковидной железы (эпифиза)</w:t>
      </w:r>
      <w:r w:rsidR="00506E96" w:rsidRPr="00D67349">
        <w:rPr>
          <w:rFonts w:ascii="Times New Roman" w:hAnsi="Times New Roman"/>
          <w:sz w:val="24"/>
          <w:szCs w:val="24"/>
        </w:rPr>
        <w:t xml:space="preserve"> </w:t>
      </w:r>
      <w:r w:rsidR="004C7CF1" w:rsidRPr="00D67349">
        <w:rPr>
          <w:rFonts w:ascii="Times New Roman" w:hAnsi="Times New Roman"/>
          <w:sz w:val="24"/>
          <w:szCs w:val="24"/>
        </w:rPr>
        <w:t>контролируемых</w:t>
      </w:r>
      <w:r w:rsidR="00B941C0" w:rsidRPr="00D67349">
        <w:rPr>
          <w:rFonts w:ascii="Times New Roman" w:hAnsi="Times New Roman"/>
          <w:sz w:val="24"/>
          <w:szCs w:val="24"/>
        </w:rPr>
        <w:t xml:space="preserve"> субъектов</w:t>
      </w:r>
      <w:r w:rsidRPr="00D67349">
        <w:rPr>
          <w:rFonts w:ascii="Times New Roman" w:hAnsi="Times New Roman"/>
          <w:sz w:val="24"/>
          <w:szCs w:val="24"/>
        </w:rPr>
        <w:t xml:space="preserve">, в большом количестве </w:t>
      </w:r>
      <w:r w:rsidR="00D66F82" w:rsidRPr="00D67349">
        <w:rPr>
          <w:rFonts w:ascii="Times New Roman" w:hAnsi="Times New Roman"/>
          <w:sz w:val="24"/>
          <w:szCs w:val="24"/>
        </w:rPr>
        <w:t xml:space="preserve">можно </w:t>
      </w:r>
      <w:r w:rsidR="00A367C5" w:rsidRPr="00D67349">
        <w:rPr>
          <w:rFonts w:ascii="Times New Roman" w:hAnsi="Times New Roman"/>
          <w:sz w:val="24"/>
          <w:szCs w:val="24"/>
        </w:rPr>
        <w:t>обнаружить</w:t>
      </w:r>
      <w:r w:rsidRPr="00D67349">
        <w:rPr>
          <w:rFonts w:ascii="Times New Roman" w:hAnsi="Times New Roman"/>
          <w:sz w:val="24"/>
          <w:szCs w:val="24"/>
        </w:rPr>
        <w:t xml:space="preserve"> на изображениях</w:t>
      </w:r>
      <w:r w:rsidR="00506E96" w:rsidRPr="00D67349">
        <w:rPr>
          <w:rFonts w:ascii="Times New Roman" w:hAnsi="Times New Roman"/>
          <w:sz w:val="24"/>
          <w:szCs w:val="24"/>
        </w:rPr>
        <w:t>, найденных</w:t>
      </w:r>
      <w:proofErr w:type="gramEnd"/>
      <w:r w:rsidR="007921DA" w:rsidRPr="00D67349">
        <w:rPr>
          <w:rFonts w:ascii="Times New Roman" w:hAnsi="Times New Roman"/>
          <w:sz w:val="24"/>
          <w:szCs w:val="24"/>
        </w:rPr>
        <w:t xml:space="preserve"> в</w:t>
      </w:r>
      <w:r w:rsidRPr="00D67349">
        <w:rPr>
          <w:rFonts w:ascii="Times New Roman" w:hAnsi="Times New Roman"/>
          <w:sz w:val="24"/>
          <w:szCs w:val="24"/>
        </w:rPr>
        <w:t xml:space="preserve"> </w:t>
      </w:r>
      <w:r w:rsidR="00AB09FC" w:rsidRPr="00D67349">
        <w:rPr>
          <w:rFonts w:ascii="Times New Roman" w:hAnsi="Times New Roman"/>
          <w:sz w:val="24"/>
          <w:szCs w:val="24"/>
        </w:rPr>
        <w:t xml:space="preserve">Древней </w:t>
      </w:r>
      <w:r w:rsidRPr="00D67349">
        <w:rPr>
          <w:rFonts w:ascii="Times New Roman" w:hAnsi="Times New Roman"/>
          <w:sz w:val="24"/>
          <w:szCs w:val="24"/>
        </w:rPr>
        <w:t>Месопотамии</w:t>
      </w:r>
      <w:r w:rsidR="00820559" w:rsidRPr="00D67349">
        <w:rPr>
          <w:rFonts w:ascii="Times New Roman" w:hAnsi="Times New Roman"/>
          <w:sz w:val="24"/>
          <w:szCs w:val="24"/>
        </w:rPr>
        <w:t xml:space="preserve"> (</w:t>
      </w:r>
      <w:r w:rsidR="009D6C5D" w:rsidRPr="00D67349">
        <w:rPr>
          <w:rFonts w:ascii="Times New Roman" w:hAnsi="Times New Roman"/>
          <w:sz w:val="24"/>
          <w:szCs w:val="24"/>
        </w:rPr>
        <w:t xml:space="preserve">см. </w:t>
      </w:r>
      <w:r w:rsidR="00820559" w:rsidRPr="00D67349">
        <w:rPr>
          <w:rFonts w:ascii="Times New Roman" w:hAnsi="Times New Roman"/>
          <w:sz w:val="24"/>
          <w:szCs w:val="24"/>
        </w:rPr>
        <w:t>Рисунок 8)</w:t>
      </w:r>
      <w:r w:rsidRPr="00D67349">
        <w:rPr>
          <w:rFonts w:ascii="Times New Roman" w:hAnsi="Times New Roman"/>
          <w:sz w:val="24"/>
          <w:szCs w:val="24"/>
        </w:rPr>
        <w:t>…</w:t>
      </w:r>
    </w:p>
    <w:p w:rsidR="001C3B76" w:rsidRDefault="001C3B76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1C3B76" w:rsidRPr="001C3B76" w:rsidRDefault="00F948CE" w:rsidP="008B789B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pict>
          <v:shape id="_x0000_i1032" type="#_x0000_t75" style="width:254.65pt;height:2in">
            <v:imagedata r:id="rId16" o:title="Рисунок8"/>
          </v:shape>
        </w:pict>
      </w:r>
    </w:p>
    <w:p w:rsidR="009D6C5D" w:rsidRPr="00D67349" w:rsidRDefault="00187CB6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 xml:space="preserve"> </w:t>
      </w:r>
    </w:p>
    <w:p w:rsidR="004A1F69" w:rsidRPr="00D67349" w:rsidRDefault="009D6C5D" w:rsidP="00317AB7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D67349">
        <w:rPr>
          <w:rFonts w:ascii="Times New Roman" w:hAnsi="Times New Roman"/>
          <w:i/>
          <w:sz w:val="24"/>
          <w:szCs w:val="24"/>
        </w:rPr>
        <w:t>Рис.8</w:t>
      </w:r>
      <w:r w:rsidR="001342B7" w:rsidRPr="00D67349">
        <w:rPr>
          <w:rFonts w:ascii="Times New Roman" w:hAnsi="Times New Roman"/>
          <w:i/>
          <w:sz w:val="24"/>
          <w:szCs w:val="24"/>
        </w:rPr>
        <w:t xml:space="preserve"> – </w:t>
      </w:r>
      <w:r w:rsidRPr="00D67349">
        <w:rPr>
          <w:rFonts w:ascii="Times New Roman" w:hAnsi="Times New Roman"/>
          <w:i/>
          <w:sz w:val="24"/>
          <w:szCs w:val="24"/>
        </w:rPr>
        <w:t>И</w:t>
      </w:r>
      <w:r w:rsidR="0043587B" w:rsidRPr="00D67349">
        <w:rPr>
          <w:rFonts w:ascii="Times New Roman" w:hAnsi="Times New Roman"/>
          <w:i/>
          <w:sz w:val="24"/>
          <w:szCs w:val="24"/>
        </w:rPr>
        <w:t xml:space="preserve">зображение </w:t>
      </w:r>
      <w:r w:rsidR="001342B7" w:rsidRPr="00D67349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="0043587B" w:rsidRPr="00D67349">
        <w:rPr>
          <w:rFonts w:ascii="Times New Roman" w:hAnsi="Times New Roman"/>
          <w:i/>
          <w:sz w:val="24"/>
          <w:szCs w:val="24"/>
        </w:rPr>
        <w:t>рептилоида</w:t>
      </w:r>
      <w:proofErr w:type="spellEnd"/>
      <w:r w:rsidR="00AE667D" w:rsidRPr="00D67349">
        <w:rPr>
          <w:rFonts w:ascii="Times New Roman" w:hAnsi="Times New Roman"/>
          <w:i/>
          <w:sz w:val="24"/>
          <w:szCs w:val="24"/>
        </w:rPr>
        <w:t>-контролёра</w:t>
      </w:r>
      <w:r w:rsidR="001342B7" w:rsidRPr="00D67349">
        <w:rPr>
          <w:rFonts w:ascii="Times New Roman" w:hAnsi="Times New Roman"/>
          <w:i/>
          <w:sz w:val="24"/>
          <w:szCs w:val="24"/>
        </w:rPr>
        <w:t>»</w:t>
      </w:r>
      <w:r w:rsidR="0043587B" w:rsidRPr="00D67349">
        <w:rPr>
          <w:rFonts w:ascii="Times New Roman" w:hAnsi="Times New Roman"/>
          <w:i/>
          <w:sz w:val="24"/>
          <w:szCs w:val="24"/>
        </w:rPr>
        <w:t xml:space="preserve"> (Древняя Месопотамия)</w:t>
      </w:r>
    </w:p>
    <w:p w:rsidR="001342B7" w:rsidRPr="00D67349" w:rsidRDefault="001342B7" w:rsidP="00A7606B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8426B9" w:rsidRPr="00D67349" w:rsidRDefault="00AB09FC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>А в качестве пояснения к этому древнему месопотамскому сюжету, п</w:t>
      </w:r>
      <w:r w:rsidR="00A95D1D" w:rsidRPr="00D67349">
        <w:rPr>
          <w:rFonts w:ascii="Times New Roman" w:hAnsi="Times New Roman"/>
          <w:sz w:val="24"/>
          <w:szCs w:val="24"/>
        </w:rPr>
        <w:t>риведём</w:t>
      </w:r>
      <w:r w:rsidR="008426B9" w:rsidRPr="00D67349">
        <w:rPr>
          <w:rFonts w:ascii="Times New Roman" w:hAnsi="Times New Roman"/>
          <w:sz w:val="24"/>
          <w:szCs w:val="24"/>
        </w:rPr>
        <w:t xml:space="preserve"> </w:t>
      </w:r>
      <w:r w:rsidR="00E41B5B" w:rsidRPr="00D67349">
        <w:rPr>
          <w:rFonts w:ascii="Times New Roman" w:hAnsi="Times New Roman"/>
          <w:sz w:val="24"/>
          <w:szCs w:val="24"/>
        </w:rPr>
        <w:t xml:space="preserve">основанное на современных знаниях </w:t>
      </w:r>
      <w:r w:rsidR="008426B9" w:rsidRPr="00D67349">
        <w:rPr>
          <w:rFonts w:ascii="Times New Roman" w:hAnsi="Times New Roman"/>
          <w:sz w:val="24"/>
          <w:szCs w:val="24"/>
        </w:rPr>
        <w:t>положение</w:t>
      </w:r>
      <w:r w:rsidR="00E41B5B" w:rsidRPr="00D67349">
        <w:rPr>
          <w:rFonts w:ascii="Times New Roman" w:hAnsi="Times New Roman"/>
          <w:sz w:val="24"/>
          <w:szCs w:val="24"/>
        </w:rPr>
        <w:t xml:space="preserve"> из концепта</w:t>
      </w:r>
      <w:r w:rsidR="008426B9" w:rsidRPr="00D67349">
        <w:rPr>
          <w:rFonts w:ascii="Times New Roman" w:hAnsi="Times New Roman"/>
          <w:sz w:val="24"/>
          <w:szCs w:val="24"/>
        </w:rPr>
        <w:t xml:space="preserve"> ТСК: «</w:t>
      </w:r>
      <w:r w:rsidR="00A95D1D" w:rsidRPr="00D67349">
        <w:rPr>
          <w:rFonts w:ascii="Times New Roman" w:hAnsi="Times New Roman"/>
          <w:sz w:val="24"/>
          <w:szCs w:val="24"/>
        </w:rPr>
        <w:t>Циркуляторная</w:t>
      </w:r>
      <w:r w:rsidR="008426B9" w:rsidRPr="00D67349">
        <w:rPr>
          <w:rFonts w:ascii="Times New Roman" w:hAnsi="Times New Roman"/>
          <w:sz w:val="24"/>
          <w:szCs w:val="24"/>
        </w:rPr>
        <w:t xml:space="preserve"> система организма человека несёт гормональный субстрат с первично закодированной в нём сущностной информацией также и в головной мозг человека, где эта информация подвергается уже вторичной обработке путем сознательно-интуитивного (рационально-эмоционального, R-Е) </w:t>
      </w:r>
      <w:proofErr w:type="spellStart"/>
      <w:r w:rsidR="008426B9" w:rsidRPr="00D67349">
        <w:rPr>
          <w:rFonts w:ascii="Times New Roman" w:hAnsi="Times New Roman"/>
          <w:sz w:val="24"/>
          <w:szCs w:val="24"/>
        </w:rPr>
        <w:t>нейропроцессинга</w:t>
      </w:r>
      <w:proofErr w:type="spellEnd"/>
      <w:r w:rsidR="008426B9" w:rsidRPr="00D67349">
        <w:rPr>
          <w:rFonts w:ascii="Times New Roman" w:hAnsi="Times New Roman"/>
          <w:sz w:val="24"/>
          <w:szCs w:val="24"/>
        </w:rPr>
        <w:t>, локализованного в межзонном пространстве функционально асимметричных полушарий головного мозга. При этом</w:t>
      </w:r>
      <w:proofErr w:type="gramStart"/>
      <w:r w:rsidR="00410DCB" w:rsidRPr="00D67349">
        <w:rPr>
          <w:rFonts w:ascii="Times New Roman" w:hAnsi="Times New Roman"/>
          <w:sz w:val="24"/>
          <w:szCs w:val="24"/>
        </w:rPr>
        <w:t>,</w:t>
      </w:r>
      <w:proofErr w:type="gramEnd"/>
      <w:r w:rsidR="008426B9" w:rsidRPr="00D67349">
        <w:rPr>
          <w:rFonts w:ascii="Times New Roman" w:hAnsi="Times New Roman"/>
          <w:sz w:val="24"/>
          <w:szCs w:val="24"/>
        </w:rPr>
        <w:t xml:space="preserve"> всю необходимую перекодировку поступающей информации в ходе </w:t>
      </w:r>
      <w:proofErr w:type="spellStart"/>
      <w:r w:rsidR="008426B9" w:rsidRPr="00D67349">
        <w:rPr>
          <w:rFonts w:ascii="Times New Roman" w:hAnsi="Times New Roman"/>
          <w:sz w:val="24"/>
          <w:szCs w:val="24"/>
        </w:rPr>
        <w:t>нейропроцессинга</w:t>
      </w:r>
      <w:proofErr w:type="spellEnd"/>
      <w:r w:rsidR="008426B9" w:rsidRPr="00D67349">
        <w:rPr>
          <w:rFonts w:ascii="Times New Roman" w:hAnsi="Times New Roman"/>
          <w:sz w:val="24"/>
          <w:szCs w:val="24"/>
        </w:rPr>
        <w:t xml:space="preserve"> обеспечивает эпифиз с его кремнийсодержащим «мозговым песком</w:t>
      </w:r>
      <w:r w:rsidR="00D66F82" w:rsidRPr="00D67349">
        <w:rPr>
          <w:rFonts w:ascii="Times New Roman" w:hAnsi="Times New Roman"/>
          <w:sz w:val="24"/>
          <w:szCs w:val="24"/>
        </w:rPr>
        <w:t>…</w:t>
      </w:r>
      <w:r w:rsidR="008426B9" w:rsidRPr="00D67349">
        <w:rPr>
          <w:rFonts w:ascii="Times New Roman" w:hAnsi="Times New Roman"/>
          <w:sz w:val="24"/>
          <w:szCs w:val="24"/>
        </w:rPr>
        <w:t>»».</w:t>
      </w:r>
      <w:r w:rsidR="00F65B34" w:rsidRPr="00D67349">
        <w:rPr>
          <w:rFonts w:ascii="Times New Roman" w:hAnsi="Times New Roman"/>
          <w:sz w:val="24"/>
          <w:szCs w:val="24"/>
        </w:rPr>
        <w:t>[</w:t>
      </w:r>
      <w:r w:rsidR="001414CA" w:rsidRPr="00D67349">
        <w:rPr>
          <w:rFonts w:ascii="Times New Roman" w:hAnsi="Times New Roman"/>
          <w:sz w:val="24"/>
          <w:szCs w:val="24"/>
        </w:rPr>
        <w:t>5</w:t>
      </w:r>
      <w:r w:rsidR="00F65B34" w:rsidRPr="00D67349">
        <w:rPr>
          <w:rFonts w:ascii="Times New Roman" w:hAnsi="Times New Roman"/>
          <w:sz w:val="24"/>
          <w:szCs w:val="24"/>
        </w:rPr>
        <w:t>]</w:t>
      </w:r>
    </w:p>
    <w:p w:rsidR="00AC320E" w:rsidRPr="00D67349" w:rsidRDefault="00D66F82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 xml:space="preserve">Таким образом, </w:t>
      </w:r>
      <w:r w:rsidR="00BF1CD8" w:rsidRPr="00D67349">
        <w:rPr>
          <w:rFonts w:ascii="Times New Roman" w:hAnsi="Times New Roman"/>
          <w:sz w:val="24"/>
          <w:szCs w:val="24"/>
        </w:rPr>
        <w:t xml:space="preserve">строго следуя логике всего предыдущего </w:t>
      </w:r>
      <w:r w:rsidR="00DE79DE" w:rsidRPr="00D67349">
        <w:rPr>
          <w:rFonts w:ascii="Times New Roman" w:hAnsi="Times New Roman"/>
          <w:sz w:val="24"/>
          <w:szCs w:val="24"/>
        </w:rPr>
        <w:t>семантико-</w:t>
      </w:r>
      <w:r w:rsidR="00BF1CD8" w:rsidRPr="00D67349">
        <w:rPr>
          <w:rFonts w:ascii="Times New Roman" w:hAnsi="Times New Roman"/>
          <w:sz w:val="24"/>
          <w:szCs w:val="24"/>
        </w:rPr>
        <w:t xml:space="preserve">семиотического анализа, </w:t>
      </w:r>
      <w:r w:rsidR="00272A6B" w:rsidRPr="00D67349">
        <w:rPr>
          <w:rFonts w:ascii="Times New Roman" w:hAnsi="Times New Roman"/>
          <w:sz w:val="24"/>
          <w:szCs w:val="24"/>
        </w:rPr>
        <w:t xml:space="preserve">мы </w:t>
      </w:r>
      <w:r w:rsidR="00BF1CD8" w:rsidRPr="00D67349">
        <w:rPr>
          <w:rFonts w:ascii="Times New Roman" w:hAnsi="Times New Roman"/>
          <w:sz w:val="24"/>
          <w:szCs w:val="24"/>
        </w:rPr>
        <w:t xml:space="preserve">успешно </w:t>
      </w:r>
      <w:r w:rsidRPr="00D67349">
        <w:rPr>
          <w:rFonts w:ascii="Times New Roman" w:hAnsi="Times New Roman"/>
          <w:sz w:val="24"/>
          <w:szCs w:val="24"/>
        </w:rPr>
        <w:t xml:space="preserve">раскрыли ещё одну тщательно </w:t>
      </w:r>
      <w:r w:rsidR="0082795E">
        <w:rPr>
          <w:rFonts w:ascii="Times New Roman" w:hAnsi="Times New Roman"/>
          <w:sz w:val="24"/>
          <w:szCs w:val="24"/>
        </w:rPr>
        <w:t>за</w:t>
      </w:r>
      <w:r w:rsidR="007656EF" w:rsidRPr="00D67349">
        <w:rPr>
          <w:rFonts w:ascii="Times New Roman" w:hAnsi="Times New Roman"/>
          <w:sz w:val="24"/>
          <w:szCs w:val="24"/>
        </w:rPr>
        <w:t>прятанную</w:t>
      </w:r>
      <w:r w:rsidR="00661E9A" w:rsidRPr="00D67349">
        <w:rPr>
          <w:rFonts w:ascii="Times New Roman" w:hAnsi="Times New Roman"/>
          <w:sz w:val="24"/>
          <w:szCs w:val="24"/>
        </w:rPr>
        <w:t xml:space="preserve"> от</w:t>
      </w:r>
      <w:r w:rsidR="00D33E02" w:rsidRPr="00D67349">
        <w:rPr>
          <w:rFonts w:ascii="Times New Roman" w:hAnsi="Times New Roman"/>
          <w:sz w:val="24"/>
          <w:szCs w:val="24"/>
        </w:rPr>
        <w:t xml:space="preserve"> </w:t>
      </w:r>
      <w:r w:rsidR="000B1D22" w:rsidRPr="00D67349">
        <w:rPr>
          <w:rFonts w:ascii="Times New Roman" w:hAnsi="Times New Roman"/>
          <w:sz w:val="24"/>
          <w:szCs w:val="24"/>
        </w:rPr>
        <w:t>глаз</w:t>
      </w:r>
      <w:r w:rsidR="00661E9A" w:rsidRPr="00D67349">
        <w:rPr>
          <w:rFonts w:ascii="Times New Roman" w:hAnsi="Times New Roman"/>
          <w:sz w:val="24"/>
          <w:szCs w:val="24"/>
        </w:rPr>
        <w:t xml:space="preserve"> </w:t>
      </w:r>
      <w:r w:rsidR="00732184" w:rsidRPr="00D67349">
        <w:rPr>
          <w:rFonts w:ascii="Times New Roman" w:hAnsi="Times New Roman"/>
          <w:sz w:val="24"/>
          <w:szCs w:val="24"/>
        </w:rPr>
        <w:t xml:space="preserve">доблестных </w:t>
      </w:r>
      <w:r w:rsidR="00661E9A" w:rsidRPr="00D67349">
        <w:rPr>
          <w:rFonts w:ascii="Times New Roman" w:hAnsi="Times New Roman"/>
          <w:sz w:val="24"/>
          <w:szCs w:val="24"/>
        </w:rPr>
        <w:t>эзотериков</w:t>
      </w:r>
      <w:r w:rsidRPr="00D67349">
        <w:rPr>
          <w:rFonts w:ascii="Times New Roman" w:hAnsi="Times New Roman"/>
          <w:sz w:val="24"/>
          <w:szCs w:val="24"/>
        </w:rPr>
        <w:t xml:space="preserve"> </w:t>
      </w:r>
      <w:r w:rsidR="004600D0" w:rsidRPr="00D67349">
        <w:rPr>
          <w:rFonts w:ascii="Times New Roman" w:hAnsi="Times New Roman"/>
          <w:sz w:val="24"/>
          <w:szCs w:val="24"/>
        </w:rPr>
        <w:t xml:space="preserve">«древнюю </w:t>
      </w:r>
      <w:r w:rsidRPr="00D67349">
        <w:rPr>
          <w:rFonts w:ascii="Times New Roman" w:hAnsi="Times New Roman"/>
          <w:sz w:val="24"/>
          <w:szCs w:val="24"/>
        </w:rPr>
        <w:t>тайну ЦЖ</w:t>
      </w:r>
      <w:r w:rsidR="004600D0" w:rsidRPr="00D67349">
        <w:rPr>
          <w:rFonts w:ascii="Times New Roman" w:hAnsi="Times New Roman"/>
          <w:sz w:val="24"/>
          <w:szCs w:val="24"/>
        </w:rPr>
        <w:t>»</w:t>
      </w:r>
      <w:r w:rsidRPr="00D6734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67349">
        <w:rPr>
          <w:rFonts w:ascii="Times New Roman" w:hAnsi="Times New Roman"/>
          <w:sz w:val="24"/>
          <w:szCs w:val="24"/>
        </w:rPr>
        <w:t>А поскольку все</w:t>
      </w:r>
      <w:r w:rsidR="00D33E02" w:rsidRPr="00D67349">
        <w:rPr>
          <w:rFonts w:ascii="Times New Roman" w:hAnsi="Times New Roman"/>
          <w:sz w:val="24"/>
          <w:szCs w:val="24"/>
        </w:rPr>
        <w:t xml:space="preserve"> эти</w:t>
      </w:r>
      <w:r w:rsidRPr="00D67349">
        <w:rPr>
          <w:rFonts w:ascii="Times New Roman" w:hAnsi="Times New Roman"/>
          <w:sz w:val="24"/>
          <w:szCs w:val="24"/>
        </w:rPr>
        <w:t xml:space="preserve"> </w:t>
      </w:r>
      <w:r w:rsidR="008C6689" w:rsidRPr="00D67349">
        <w:rPr>
          <w:rFonts w:ascii="Times New Roman" w:hAnsi="Times New Roman"/>
          <w:sz w:val="24"/>
          <w:szCs w:val="24"/>
        </w:rPr>
        <w:t>наши</w:t>
      </w:r>
      <w:r w:rsidRPr="00D67349">
        <w:rPr>
          <w:rFonts w:ascii="Times New Roman" w:hAnsi="Times New Roman"/>
          <w:sz w:val="24"/>
          <w:szCs w:val="24"/>
        </w:rPr>
        <w:t xml:space="preserve"> «</w:t>
      </w:r>
      <w:r w:rsidR="007656EF" w:rsidRPr="00D67349">
        <w:rPr>
          <w:rFonts w:ascii="Times New Roman" w:hAnsi="Times New Roman"/>
          <w:sz w:val="24"/>
          <w:szCs w:val="24"/>
        </w:rPr>
        <w:t>вск</w:t>
      </w:r>
      <w:r w:rsidRPr="00D67349">
        <w:rPr>
          <w:rFonts w:ascii="Times New Roman" w:hAnsi="Times New Roman"/>
          <w:sz w:val="24"/>
          <w:szCs w:val="24"/>
        </w:rPr>
        <w:t xml:space="preserve">рытия» осуществлены с помощью </w:t>
      </w:r>
      <w:r w:rsidR="00482F54" w:rsidRPr="00D67349">
        <w:rPr>
          <w:rFonts w:ascii="Times New Roman" w:hAnsi="Times New Roman"/>
          <w:sz w:val="24"/>
          <w:szCs w:val="24"/>
        </w:rPr>
        <w:t xml:space="preserve">методологического </w:t>
      </w:r>
      <w:r w:rsidRPr="00D67349">
        <w:rPr>
          <w:rFonts w:ascii="Times New Roman" w:hAnsi="Times New Roman"/>
          <w:sz w:val="24"/>
          <w:szCs w:val="24"/>
        </w:rPr>
        <w:t>ключа</w:t>
      </w:r>
      <w:r w:rsidR="00482F54" w:rsidRPr="00D67349">
        <w:rPr>
          <w:rFonts w:ascii="Times New Roman" w:hAnsi="Times New Roman"/>
          <w:sz w:val="24"/>
          <w:szCs w:val="24"/>
        </w:rPr>
        <w:t xml:space="preserve">, ассоциированного с </w:t>
      </w:r>
      <w:r w:rsidRPr="00D67349">
        <w:rPr>
          <w:rFonts w:ascii="Times New Roman" w:hAnsi="Times New Roman"/>
          <w:sz w:val="24"/>
          <w:szCs w:val="24"/>
        </w:rPr>
        <w:t>концепт</w:t>
      </w:r>
      <w:r w:rsidR="00482F54" w:rsidRPr="00D67349">
        <w:rPr>
          <w:rFonts w:ascii="Times New Roman" w:hAnsi="Times New Roman"/>
          <w:sz w:val="24"/>
          <w:szCs w:val="24"/>
        </w:rPr>
        <w:t>ом</w:t>
      </w:r>
      <w:r w:rsidRPr="00D67349">
        <w:rPr>
          <w:rFonts w:ascii="Times New Roman" w:hAnsi="Times New Roman"/>
          <w:sz w:val="24"/>
          <w:szCs w:val="24"/>
        </w:rPr>
        <w:t xml:space="preserve"> ТСК, то в этой связи с</w:t>
      </w:r>
      <w:r w:rsidR="004070B0" w:rsidRPr="00D67349">
        <w:rPr>
          <w:rFonts w:ascii="Times New Roman" w:hAnsi="Times New Roman"/>
          <w:sz w:val="24"/>
          <w:szCs w:val="24"/>
        </w:rPr>
        <w:t xml:space="preserve">ледует особо отметить тот чрезвычайно важный и знаменательный факт, что </w:t>
      </w:r>
      <w:r w:rsidR="00F816F0" w:rsidRPr="00D67349">
        <w:rPr>
          <w:rFonts w:ascii="Times New Roman" w:hAnsi="Times New Roman"/>
          <w:sz w:val="24"/>
          <w:szCs w:val="24"/>
        </w:rPr>
        <w:t>абсолютно</w:t>
      </w:r>
      <w:r w:rsidR="00D33E02" w:rsidRPr="00D67349">
        <w:rPr>
          <w:rFonts w:ascii="Times New Roman" w:hAnsi="Times New Roman"/>
          <w:sz w:val="24"/>
          <w:szCs w:val="24"/>
        </w:rPr>
        <w:t xml:space="preserve"> внятное</w:t>
      </w:r>
      <w:r w:rsidR="00F816F0" w:rsidRPr="00D67349">
        <w:rPr>
          <w:rFonts w:ascii="Times New Roman" w:hAnsi="Times New Roman"/>
          <w:sz w:val="24"/>
          <w:szCs w:val="24"/>
        </w:rPr>
        <w:t xml:space="preserve">, до конца </w:t>
      </w:r>
      <w:r w:rsidR="00BF1CD8" w:rsidRPr="00D67349">
        <w:rPr>
          <w:rFonts w:ascii="Times New Roman" w:hAnsi="Times New Roman"/>
          <w:sz w:val="24"/>
          <w:szCs w:val="24"/>
        </w:rPr>
        <w:t>про</w:t>
      </w:r>
      <w:r w:rsidR="00224B04" w:rsidRPr="00D67349">
        <w:rPr>
          <w:rFonts w:ascii="Times New Roman" w:hAnsi="Times New Roman"/>
          <w:sz w:val="24"/>
          <w:szCs w:val="24"/>
        </w:rPr>
        <w:t>работанное</w:t>
      </w:r>
      <w:r w:rsidR="00D33E02" w:rsidRPr="00D67349">
        <w:rPr>
          <w:rFonts w:ascii="Times New Roman" w:hAnsi="Times New Roman"/>
          <w:sz w:val="24"/>
          <w:szCs w:val="24"/>
        </w:rPr>
        <w:t xml:space="preserve"> и </w:t>
      </w:r>
      <w:r w:rsidR="00732184" w:rsidRPr="00D67349">
        <w:rPr>
          <w:rFonts w:ascii="Times New Roman" w:hAnsi="Times New Roman"/>
          <w:sz w:val="24"/>
          <w:szCs w:val="24"/>
        </w:rPr>
        <w:t xml:space="preserve">в полной мере </w:t>
      </w:r>
      <w:r w:rsidR="005C5232" w:rsidRPr="00D67349">
        <w:rPr>
          <w:rFonts w:ascii="Times New Roman" w:hAnsi="Times New Roman"/>
          <w:sz w:val="24"/>
          <w:szCs w:val="24"/>
        </w:rPr>
        <w:t>корректное объяснение</w:t>
      </w:r>
      <w:r w:rsidR="00D33E02" w:rsidRPr="00D67349">
        <w:rPr>
          <w:rFonts w:ascii="Times New Roman" w:hAnsi="Times New Roman"/>
          <w:sz w:val="24"/>
          <w:szCs w:val="24"/>
        </w:rPr>
        <w:t xml:space="preserve"> всех</w:t>
      </w:r>
      <w:r w:rsidR="005C5232" w:rsidRPr="00D67349">
        <w:rPr>
          <w:rFonts w:ascii="Times New Roman" w:hAnsi="Times New Roman"/>
          <w:sz w:val="24"/>
          <w:szCs w:val="24"/>
        </w:rPr>
        <w:t xml:space="preserve"> </w:t>
      </w:r>
      <w:r w:rsidR="008704F7" w:rsidRPr="00D67349">
        <w:rPr>
          <w:rFonts w:ascii="Times New Roman" w:hAnsi="Times New Roman"/>
          <w:sz w:val="24"/>
          <w:szCs w:val="24"/>
        </w:rPr>
        <w:t>латентных</w:t>
      </w:r>
      <w:r w:rsidR="005C5232" w:rsidRPr="00D67349">
        <w:rPr>
          <w:rFonts w:ascii="Times New Roman" w:hAnsi="Times New Roman"/>
          <w:sz w:val="24"/>
          <w:szCs w:val="24"/>
        </w:rPr>
        <w:t xml:space="preserve"> смыслов</w:t>
      </w:r>
      <w:r w:rsidR="004070B0" w:rsidRPr="00D67349">
        <w:rPr>
          <w:rFonts w:ascii="Times New Roman" w:hAnsi="Times New Roman"/>
          <w:sz w:val="24"/>
          <w:szCs w:val="24"/>
        </w:rPr>
        <w:t xml:space="preserve">, заложенных в </w:t>
      </w:r>
      <w:r w:rsidR="00FD163E" w:rsidRPr="00D67349">
        <w:rPr>
          <w:rFonts w:ascii="Times New Roman" w:hAnsi="Times New Roman"/>
          <w:sz w:val="24"/>
          <w:szCs w:val="24"/>
        </w:rPr>
        <w:t>уз</w:t>
      </w:r>
      <w:r w:rsidR="007E64B7" w:rsidRPr="00D67349">
        <w:rPr>
          <w:rFonts w:ascii="Times New Roman" w:hAnsi="Times New Roman"/>
          <w:sz w:val="24"/>
          <w:szCs w:val="24"/>
        </w:rPr>
        <w:t>о</w:t>
      </w:r>
      <w:r w:rsidR="00FD163E" w:rsidRPr="00D67349">
        <w:rPr>
          <w:rFonts w:ascii="Times New Roman" w:hAnsi="Times New Roman"/>
          <w:sz w:val="24"/>
          <w:szCs w:val="24"/>
        </w:rPr>
        <w:t>ре</w:t>
      </w:r>
      <w:r w:rsidR="00224B04" w:rsidRPr="00D67349">
        <w:rPr>
          <w:rFonts w:ascii="Times New Roman" w:hAnsi="Times New Roman"/>
          <w:sz w:val="24"/>
          <w:szCs w:val="24"/>
        </w:rPr>
        <w:t xml:space="preserve"> </w:t>
      </w:r>
      <w:r w:rsidR="004070B0" w:rsidRPr="00D67349">
        <w:rPr>
          <w:rFonts w:ascii="Times New Roman" w:hAnsi="Times New Roman"/>
          <w:sz w:val="24"/>
          <w:szCs w:val="24"/>
        </w:rPr>
        <w:t>ЦЖ,</w:t>
      </w:r>
      <w:r w:rsidR="003D3E67" w:rsidRPr="00D67349">
        <w:rPr>
          <w:rFonts w:ascii="Times New Roman" w:hAnsi="Times New Roman"/>
          <w:sz w:val="24"/>
          <w:szCs w:val="24"/>
        </w:rPr>
        <w:t xml:space="preserve"> как</w:t>
      </w:r>
      <w:r w:rsidR="00883C71" w:rsidRPr="00D67349">
        <w:rPr>
          <w:rFonts w:ascii="Times New Roman" w:hAnsi="Times New Roman"/>
          <w:sz w:val="24"/>
          <w:szCs w:val="24"/>
        </w:rPr>
        <w:t xml:space="preserve"> некоего</w:t>
      </w:r>
      <w:r w:rsidR="00F816F0" w:rsidRPr="00D67349">
        <w:rPr>
          <w:rFonts w:ascii="Times New Roman" w:hAnsi="Times New Roman"/>
          <w:sz w:val="24"/>
          <w:szCs w:val="24"/>
        </w:rPr>
        <w:t xml:space="preserve">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3D3E67" w:rsidRPr="00D67349">
        <w:rPr>
          <w:rFonts w:ascii="Times New Roman" w:hAnsi="Times New Roman"/>
          <w:sz w:val="24"/>
          <w:szCs w:val="24"/>
        </w:rPr>
        <w:t>реперно</w:t>
      </w:r>
      <w:r w:rsidR="0090333F" w:rsidRPr="00D67349">
        <w:rPr>
          <w:rFonts w:ascii="Times New Roman" w:hAnsi="Times New Roman"/>
          <w:sz w:val="24"/>
          <w:szCs w:val="24"/>
        </w:rPr>
        <w:t xml:space="preserve">го </w:t>
      </w:r>
      <w:r w:rsidR="000B1D22" w:rsidRPr="00D67349">
        <w:rPr>
          <w:rFonts w:ascii="Times New Roman" w:hAnsi="Times New Roman"/>
          <w:sz w:val="24"/>
          <w:szCs w:val="24"/>
        </w:rPr>
        <w:t xml:space="preserve">сакрального </w:t>
      </w:r>
      <w:r w:rsidR="0090333F" w:rsidRPr="00D67349">
        <w:rPr>
          <w:rFonts w:ascii="Times New Roman" w:hAnsi="Times New Roman"/>
          <w:sz w:val="24"/>
          <w:szCs w:val="24"/>
        </w:rPr>
        <w:t>символа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0B1D22" w:rsidRPr="00D67349">
        <w:rPr>
          <w:rFonts w:ascii="Times New Roman" w:hAnsi="Times New Roman"/>
          <w:sz w:val="24"/>
          <w:szCs w:val="24"/>
        </w:rPr>
        <w:t xml:space="preserve"> и</w:t>
      </w:r>
      <w:r w:rsidR="003D3E67" w:rsidRPr="00D67349">
        <w:rPr>
          <w:rFonts w:ascii="Times New Roman" w:hAnsi="Times New Roman"/>
          <w:sz w:val="24"/>
          <w:szCs w:val="24"/>
        </w:rPr>
        <w:t xml:space="preserve"> </w:t>
      </w:r>
      <w:r w:rsidR="008704F7" w:rsidRPr="00D67349">
        <w:rPr>
          <w:rFonts w:ascii="Times New Roman" w:hAnsi="Times New Roman"/>
          <w:sz w:val="24"/>
          <w:szCs w:val="24"/>
        </w:rPr>
        <w:t>центрально</w:t>
      </w:r>
      <w:r w:rsidR="00224B04" w:rsidRPr="00D67349">
        <w:rPr>
          <w:rFonts w:ascii="Times New Roman" w:hAnsi="Times New Roman"/>
          <w:sz w:val="24"/>
          <w:szCs w:val="24"/>
        </w:rPr>
        <w:t>й фигуры</w:t>
      </w:r>
      <w:r w:rsidR="008704F7" w:rsidRPr="00D67349">
        <w:rPr>
          <w:rFonts w:ascii="Times New Roman" w:hAnsi="Times New Roman"/>
          <w:sz w:val="24"/>
          <w:szCs w:val="24"/>
        </w:rPr>
        <w:t xml:space="preserve"> </w:t>
      </w:r>
      <w:r w:rsidR="003D3E67" w:rsidRPr="00D67349">
        <w:rPr>
          <w:rFonts w:ascii="Times New Roman" w:hAnsi="Times New Roman"/>
          <w:sz w:val="24"/>
          <w:szCs w:val="24"/>
        </w:rPr>
        <w:t xml:space="preserve">всей мировой </w:t>
      </w:r>
      <w:r w:rsidR="008C6689" w:rsidRPr="00D67349">
        <w:rPr>
          <w:rFonts w:ascii="Times New Roman" w:hAnsi="Times New Roman"/>
          <w:sz w:val="24"/>
          <w:szCs w:val="24"/>
        </w:rPr>
        <w:t>«</w:t>
      </w:r>
      <w:proofErr w:type="spellStart"/>
      <w:r w:rsidR="003D3E67" w:rsidRPr="00D67349">
        <w:rPr>
          <w:rFonts w:ascii="Times New Roman" w:hAnsi="Times New Roman"/>
          <w:sz w:val="24"/>
          <w:szCs w:val="24"/>
        </w:rPr>
        <w:t>эзотери</w:t>
      </w:r>
      <w:r w:rsidR="008C6689" w:rsidRPr="00D67349">
        <w:rPr>
          <w:rFonts w:ascii="Times New Roman" w:hAnsi="Times New Roman"/>
          <w:sz w:val="24"/>
          <w:szCs w:val="24"/>
        </w:rPr>
        <w:t>ады</w:t>
      </w:r>
      <w:proofErr w:type="spellEnd"/>
      <w:r w:rsidR="008C6689" w:rsidRPr="00D67349">
        <w:rPr>
          <w:rFonts w:ascii="Times New Roman" w:hAnsi="Times New Roman"/>
          <w:sz w:val="24"/>
          <w:szCs w:val="24"/>
        </w:rPr>
        <w:t>»</w:t>
      </w:r>
      <w:r w:rsidR="00486302" w:rsidRPr="00D67349">
        <w:rPr>
          <w:rFonts w:ascii="Times New Roman" w:hAnsi="Times New Roman"/>
          <w:sz w:val="24"/>
          <w:szCs w:val="24"/>
        </w:rPr>
        <w:t xml:space="preserve"> и «</w:t>
      </w:r>
      <w:proofErr w:type="spellStart"/>
      <w:r w:rsidR="00486302" w:rsidRPr="00D67349">
        <w:rPr>
          <w:rFonts w:ascii="Times New Roman" w:hAnsi="Times New Roman"/>
          <w:sz w:val="24"/>
          <w:szCs w:val="24"/>
        </w:rPr>
        <w:t>оккультериады</w:t>
      </w:r>
      <w:proofErr w:type="spellEnd"/>
      <w:proofErr w:type="gramEnd"/>
      <w:r w:rsidR="00486302" w:rsidRPr="00D67349">
        <w:rPr>
          <w:rFonts w:ascii="Times New Roman" w:hAnsi="Times New Roman"/>
          <w:sz w:val="24"/>
          <w:szCs w:val="24"/>
        </w:rPr>
        <w:t>»</w:t>
      </w:r>
      <w:r w:rsidR="008704F7" w:rsidRPr="00D67349">
        <w:rPr>
          <w:rFonts w:ascii="Times New Roman" w:hAnsi="Times New Roman"/>
          <w:sz w:val="24"/>
          <w:szCs w:val="24"/>
        </w:rPr>
        <w:t>,</w:t>
      </w:r>
      <w:r w:rsidR="005C5232" w:rsidRPr="00D673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C5232" w:rsidRPr="00D67349">
        <w:rPr>
          <w:rFonts w:ascii="Times New Roman" w:hAnsi="Times New Roman"/>
          <w:sz w:val="24"/>
          <w:szCs w:val="24"/>
        </w:rPr>
        <w:t xml:space="preserve">могло </w:t>
      </w:r>
      <w:r w:rsidR="004070B0" w:rsidRPr="00D67349">
        <w:rPr>
          <w:rFonts w:ascii="Times New Roman" w:hAnsi="Times New Roman"/>
          <w:sz w:val="24"/>
          <w:szCs w:val="24"/>
        </w:rPr>
        <w:t>быть дано</w:t>
      </w:r>
      <w:r w:rsidR="005C5232" w:rsidRPr="00D67349">
        <w:rPr>
          <w:rFonts w:ascii="Times New Roman" w:hAnsi="Times New Roman"/>
          <w:sz w:val="24"/>
          <w:szCs w:val="24"/>
        </w:rPr>
        <w:t xml:space="preserve"> только </w:t>
      </w:r>
      <w:r w:rsidR="004070B0" w:rsidRPr="00D67349">
        <w:rPr>
          <w:rFonts w:ascii="Times New Roman" w:hAnsi="Times New Roman"/>
          <w:sz w:val="24"/>
          <w:szCs w:val="24"/>
        </w:rPr>
        <w:t xml:space="preserve">при </w:t>
      </w:r>
      <w:r w:rsidR="007D44BA" w:rsidRPr="00D67349">
        <w:rPr>
          <w:rFonts w:ascii="Times New Roman" w:hAnsi="Times New Roman"/>
          <w:sz w:val="24"/>
          <w:szCs w:val="24"/>
        </w:rPr>
        <w:t xml:space="preserve">происходящей </w:t>
      </w:r>
      <w:r w:rsidR="000B1D22" w:rsidRPr="00D67349">
        <w:rPr>
          <w:rFonts w:ascii="Times New Roman" w:hAnsi="Times New Roman"/>
          <w:sz w:val="24"/>
          <w:szCs w:val="24"/>
        </w:rPr>
        <w:t>в наши дни и на наших глазах</w:t>
      </w:r>
      <w:r w:rsidR="007D44BA" w:rsidRPr="00D67349">
        <w:rPr>
          <w:rFonts w:ascii="Times New Roman" w:hAnsi="Times New Roman"/>
          <w:sz w:val="24"/>
          <w:szCs w:val="24"/>
        </w:rPr>
        <w:t xml:space="preserve"> </w:t>
      </w:r>
      <w:r w:rsidR="004070B0" w:rsidRPr="00D67349">
        <w:rPr>
          <w:rFonts w:ascii="Times New Roman" w:hAnsi="Times New Roman"/>
          <w:sz w:val="24"/>
          <w:szCs w:val="24"/>
        </w:rPr>
        <w:t>смене эволюционных эпох</w:t>
      </w:r>
      <w:r w:rsidR="007D44BA" w:rsidRPr="00D67349">
        <w:rPr>
          <w:rFonts w:ascii="Times New Roman" w:hAnsi="Times New Roman"/>
          <w:sz w:val="24"/>
          <w:szCs w:val="24"/>
        </w:rPr>
        <w:t>, то есть не ранее начала</w:t>
      </w:r>
      <w:r w:rsidR="004070B0" w:rsidRPr="00D67349">
        <w:rPr>
          <w:rFonts w:ascii="Times New Roman" w:hAnsi="Times New Roman"/>
          <w:sz w:val="24"/>
          <w:szCs w:val="24"/>
        </w:rPr>
        <w:t xml:space="preserve"> 21</w:t>
      </w:r>
      <w:r w:rsidR="007D44BA" w:rsidRPr="00D67349">
        <w:rPr>
          <w:rFonts w:ascii="Times New Roman" w:hAnsi="Times New Roman"/>
          <w:sz w:val="24"/>
          <w:szCs w:val="24"/>
        </w:rPr>
        <w:t>-го</w:t>
      </w:r>
      <w:r w:rsidR="004070B0" w:rsidRPr="00D67349">
        <w:rPr>
          <w:rFonts w:ascii="Times New Roman" w:hAnsi="Times New Roman"/>
          <w:sz w:val="24"/>
          <w:szCs w:val="24"/>
        </w:rPr>
        <w:t xml:space="preserve"> века, когда уже</w:t>
      </w:r>
      <w:r w:rsidR="008B09A4" w:rsidRPr="00D67349">
        <w:rPr>
          <w:rFonts w:ascii="Times New Roman" w:hAnsi="Times New Roman"/>
          <w:sz w:val="24"/>
          <w:szCs w:val="24"/>
        </w:rPr>
        <w:t xml:space="preserve"> в</w:t>
      </w:r>
      <w:r w:rsidR="004070B0" w:rsidRPr="00D67349">
        <w:rPr>
          <w:rFonts w:ascii="Times New Roman" w:hAnsi="Times New Roman"/>
          <w:sz w:val="24"/>
          <w:szCs w:val="24"/>
        </w:rPr>
        <w:t xml:space="preserve"> полно</w:t>
      </w:r>
      <w:r w:rsidR="008B09A4" w:rsidRPr="00D67349">
        <w:rPr>
          <w:rFonts w:ascii="Times New Roman" w:hAnsi="Times New Roman"/>
          <w:sz w:val="24"/>
          <w:szCs w:val="24"/>
        </w:rPr>
        <w:t>й мере</w:t>
      </w:r>
      <w:r w:rsidR="004070B0" w:rsidRPr="00D67349">
        <w:rPr>
          <w:rFonts w:ascii="Times New Roman" w:hAnsi="Times New Roman"/>
          <w:sz w:val="24"/>
          <w:szCs w:val="24"/>
        </w:rPr>
        <w:t xml:space="preserve"> </w:t>
      </w:r>
      <w:r w:rsidR="00482F54" w:rsidRPr="00D67349">
        <w:rPr>
          <w:rFonts w:ascii="Times New Roman" w:hAnsi="Times New Roman"/>
          <w:sz w:val="24"/>
          <w:szCs w:val="24"/>
        </w:rPr>
        <w:t>утвердилась</w:t>
      </w:r>
      <w:r w:rsidR="008704F7" w:rsidRPr="00D67349">
        <w:rPr>
          <w:rFonts w:ascii="Times New Roman" w:hAnsi="Times New Roman"/>
          <w:sz w:val="24"/>
          <w:szCs w:val="24"/>
        </w:rPr>
        <w:t xml:space="preserve"> </w:t>
      </w:r>
      <w:r w:rsidR="00BF1CD8" w:rsidRPr="00D67349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BF1CD8" w:rsidRPr="00D67349">
        <w:rPr>
          <w:rFonts w:ascii="Times New Roman" w:hAnsi="Times New Roman"/>
          <w:sz w:val="24"/>
          <w:szCs w:val="24"/>
        </w:rPr>
        <w:t>синергетически</w:t>
      </w:r>
      <w:proofErr w:type="spellEnd"/>
      <w:r w:rsidR="00BF1CD8" w:rsidRPr="00D67349">
        <w:rPr>
          <w:rFonts w:ascii="Times New Roman" w:hAnsi="Times New Roman"/>
          <w:sz w:val="24"/>
          <w:szCs w:val="24"/>
        </w:rPr>
        <w:t xml:space="preserve"> </w:t>
      </w:r>
      <w:r w:rsidR="0090333F" w:rsidRPr="00D67349">
        <w:rPr>
          <w:rFonts w:ascii="Times New Roman" w:hAnsi="Times New Roman"/>
          <w:sz w:val="24"/>
          <w:szCs w:val="24"/>
        </w:rPr>
        <w:t>«спаялась воедино»</w:t>
      </w:r>
      <w:r w:rsidR="00BF1CD8" w:rsidRPr="00D67349">
        <w:rPr>
          <w:rFonts w:ascii="Times New Roman" w:hAnsi="Times New Roman"/>
          <w:sz w:val="24"/>
          <w:szCs w:val="24"/>
        </w:rPr>
        <w:t xml:space="preserve"> </w:t>
      </w:r>
      <w:r w:rsidR="004070B0" w:rsidRPr="00D67349">
        <w:rPr>
          <w:rFonts w:ascii="Times New Roman" w:hAnsi="Times New Roman"/>
          <w:sz w:val="24"/>
          <w:szCs w:val="24"/>
        </w:rPr>
        <w:t xml:space="preserve">триада таких </w:t>
      </w:r>
      <w:r w:rsidR="00BF1CD8" w:rsidRPr="00D67349">
        <w:rPr>
          <w:rFonts w:ascii="Times New Roman" w:hAnsi="Times New Roman"/>
          <w:sz w:val="24"/>
          <w:szCs w:val="24"/>
        </w:rPr>
        <w:t>воистину эпохально-</w:t>
      </w:r>
      <w:r w:rsidR="004070B0" w:rsidRPr="00D67349">
        <w:rPr>
          <w:rFonts w:ascii="Times New Roman" w:hAnsi="Times New Roman"/>
          <w:sz w:val="24"/>
          <w:szCs w:val="24"/>
        </w:rPr>
        <w:t>революционных научных доктрин</w:t>
      </w:r>
      <w:r w:rsidR="0050535F" w:rsidRPr="00D67349">
        <w:rPr>
          <w:rFonts w:ascii="Times New Roman" w:hAnsi="Times New Roman"/>
          <w:sz w:val="24"/>
          <w:szCs w:val="24"/>
        </w:rPr>
        <w:t>,</w:t>
      </w:r>
      <w:r w:rsidR="004070B0" w:rsidRPr="00D67349">
        <w:rPr>
          <w:rFonts w:ascii="Times New Roman" w:hAnsi="Times New Roman"/>
          <w:sz w:val="24"/>
          <w:szCs w:val="24"/>
        </w:rPr>
        <w:t xml:space="preserve"> каковыми</w:t>
      </w:r>
      <w:r w:rsidR="0095040C" w:rsidRPr="00D67349">
        <w:rPr>
          <w:rFonts w:ascii="Times New Roman" w:hAnsi="Times New Roman"/>
          <w:sz w:val="24"/>
          <w:szCs w:val="24"/>
        </w:rPr>
        <w:t xml:space="preserve"> </w:t>
      </w:r>
      <w:r w:rsidR="004070B0" w:rsidRPr="00D67349">
        <w:rPr>
          <w:rFonts w:ascii="Times New Roman" w:hAnsi="Times New Roman"/>
          <w:sz w:val="24"/>
          <w:szCs w:val="24"/>
        </w:rPr>
        <w:t>являются</w:t>
      </w:r>
      <w:r w:rsidR="00D33E02" w:rsidRPr="00D67349">
        <w:rPr>
          <w:rFonts w:ascii="Times New Roman" w:hAnsi="Times New Roman"/>
          <w:sz w:val="24"/>
          <w:szCs w:val="24"/>
        </w:rPr>
        <w:t xml:space="preserve"> </w:t>
      </w:r>
      <w:r w:rsidR="0095040C" w:rsidRPr="00D67349">
        <w:rPr>
          <w:rFonts w:ascii="Times New Roman" w:hAnsi="Times New Roman"/>
          <w:sz w:val="24"/>
          <w:szCs w:val="24"/>
        </w:rPr>
        <w:t>ТФВ, ЛВГ и ТСК, незамедлительно</w:t>
      </w:r>
      <w:r w:rsidR="0033105F" w:rsidRPr="00D67349">
        <w:rPr>
          <w:rFonts w:ascii="Times New Roman" w:hAnsi="Times New Roman"/>
          <w:sz w:val="24"/>
          <w:szCs w:val="24"/>
        </w:rPr>
        <w:t>е</w:t>
      </w:r>
      <w:r w:rsidR="0095040C" w:rsidRPr="00D67349">
        <w:rPr>
          <w:rFonts w:ascii="Times New Roman" w:hAnsi="Times New Roman"/>
          <w:sz w:val="24"/>
          <w:szCs w:val="24"/>
        </w:rPr>
        <w:t xml:space="preserve"> </w:t>
      </w:r>
      <w:r w:rsidR="00AC320E" w:rsidRPr="00D67349">
        <w:rPr>
          <w:rFonts w:ascii="Times New Roman" w:hAnsi="Times New Roman"/>
          <w:sz w:val="24"/>
          <w:szCs w:val="24"/>
        </w:rPr>
        <w:t xml:space="preserve">и безусловное </w:t>
      </w:r>
      <w:r w:rsidR="00C035E1" w:rsidRPr="00D67349">
        <w:rPr>
          <w:rFonts w:ascii="Times New Roman" w:hAnsi="Times New Roman"/>
          <w:sz w:val="24"/>
          <w:szCs w:val="24"/>
        </w:rPr>
        <w:t>признан</w:t>
      </w:r>
      <w:r w:rsidR="0033105F" w:rsidRPr="00D67349">
        <w:rPr>
          <w:rFonts w:ascii="Times New Roman" w:hAnsi="Times New Roman"/>
          <w:sz w:val="24"/>
          <w:szCs w:val="24"/>
        </w:rPr>
        <w:t>ие</w:t>
      </w:r>
      <w:r w:rsidR="00AC320E" w:rsidRPr="00D67349">
        <w:rPr>
          <w:rFonts w:ascii="Times New Roman" w:hAnsi="Times New Roman"/>
          <w:sz w:val="24"/>
          <w:szCs w:val="24"/>
        </w:rPr>
        <w:t xml:space="preserve"> </w:t>
      </w:r>
      <w:r w:rsidR="0033105F" w:rsidRPr="00D67349">
        <w:rPr>
          <w:rFonts w:ascii="Times New Roman" w:hAnsi="Times New Roman"/>
          <w:sz w:val="24"/>
          <w:szCs w:val="24"/>
        </w:rPr>
        <w:t>ко</w:t>
      </w:r>
      <w:r w:rsidR="00A6084C" w:rsidRPr="00D67349">
        <w:rPr>
          <w:rFonts w:ascii="Times New Roman" w:hAnsi="Times New Roman"/>
          <w:sz w:val="24"/>
          <w:szCs w:val="24"/>
        </w:rPr>
        <w:t>торых</w:t>
      </w:r>
      <w:r w:rsidR="00C035E1" w:rsidRPr="00D67349">
        <w:rPr>
          <w:rFonts w:ascii="Times New Roman" w:hAnsi="Times New Roman"/>
          <w:sz w:val="24"/>
          <w:szCs w:val="24"/>
        </w:rPr>
        <w:t xml:space="preserve"> во всём мире </w:t>
      </w:r>
      <w:r w:rsidR="00AE667D" w:rsidRPr="00D67349">
        <w:rPr>
          <w:rFonts w:ascii="Times New Roman" w:hAnsi="Times New Roman"/>
          <w:sz w:val="24"/>
          <w:szCs w:val="24"/>
        </w:rPr>
        <w:t>становится</w:t>
      </w:r>
      <w:r w:rsidR="0033105F" w:rsidRPr="00D67349">
        <w:rPr>
          <w:rFonts w:ascii="Times New Roman" w:hAnsi="Times New Roman"/>
          <w:sz w:val="24"/>
          <w:szCs w:val="24"/>
        </w:rPr>
        <w:t xml:space="preserve"> уже сегодня</w:t>
      </w:r>
      <w:r w:rsidR="00E713E1" w:rsidRPr="00D67349">
        <w:rPr>
          <w:rFonts w:ascii="Times New Roman" w:hAnsi="Times New Roman"/>
          <w:sz w:val="24"/>
          <w:szCs w:val="24"/>
        </w:rPr>
        <w:t xml:space="preserve"> острым</w:t>
      </w:r>
      <w:r w:rsidR="0033105F" w:rsidRPr="00D67349">
        <w:rPr>
          <w:rFonts w:ascii="Times New Roman" w:hAnsi="Times New Roman"/>
          <w:sz w:val="24"/>
          <w:szCs w:val="24"/>
        </w:rPr>
        <w:t xml:space="preserve"> </w:t>
      </w:r>
      <w:r w:rsidR="00A6084C" w:rsidRPr="00D67349">
        <w:rPr>
          <w:rFonts w:ascii="Times New Roman" w:hAnsi="Times New Roman"/>
          <w:sz w:val="24"/>
          <w:szCs w:val="24"/>
        </w:rPr>
        <w:t>велением времени</w:t>
      </w:r>
      <w:r w:rsidR="00772393" w:rsidRPr="00D67349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772393" w:rsidRPr="00D67349">
        <w:rPr>
          <w:rFonts w:ascii="Times New Roman" w:hAnsi="Times New Roman"/>
          <w:sz w:val="24"/>
          <w:szCs w:val="24"/>
        </w:rPr>
        <w:t xml:space="preserve"> насущной необходимостью</w:t>
      </w:r>
      <w:r w:rsidR="00325569" w:rsidRPr="00D67349">
        <w:rPr>
          <w:rFonts w:ascii="Times New Roman" w:hAnsi="Times New Roman"/>
          <w:sz w:val="24"/>
          <w:szCs w:val="24"/>
        </w:rPr>
        <w:t>!</w:t>
      </w:r>
      <w:r w:rsidR="009372D2" w:rsidRPr="00D67349">
        <w:rPr>
          <w:rFonts w:ascii="Times New Roman" w:hAnsi="Times New Roman"/>
          <w:sz w:val="24"/>
          <w:szCs w:val="24"/>
        </w:rPr>
        <w:t xml:space="preserve"> </w:t>
      </w:r>
    </w:p>
    <w:p w:rsidR="00661E9A" w:rsidRPr="00D67349" w:rsidRDefault="009372D2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>И, судя</w:t>
      </w:r>
      <w:r w:rsidR="00555EEE" w:rsidRPr="00D67349">
        <w:rPr>
          <w:rFonts w:ascii="Times New Roman" w:hAnsi="Times New Roman"/>
          <w:sz w:val="24"/>
          <w:szCs w:val="24"/>
        </w:rPr>
        <w:t xml:space="preserve"> по всему</w:t>
      </w:r>
      <w:r w:rsidR="00482F54" w:rsidRPr="00D67349">
        <w:rPr>
          <w:rFonts w:ascii="Times New Roman" w:hAnsi="Times New Roman"/>
          <w:sz w:val="24"/>
          <w:szCs w:val="24"/>
        </w:rPr>
        <w:t>,</w:t>
      </w:r>
      <w:r w:rsidRPr="00D67349">
        <w:rPr>
          <w:rFonts w:ascii="Times New Roman" w:hAnsi="Times New Roman"/>
          <w:sz w:val="24"/>
          <w:szCs w:val="24"/>
        </w:rPr>
        <w:t xml:space="preserve"> так </w:t>
      </w:r>
      <w:r w:rsidR="00555EEE" w:rsidRPr="00D67349">
        <w:rPr>
          <w:rFonts w:ascii="Times New Roman" w:hAnsi="Times New Roman"/>
          <w:sz w:val="24"/>
          <w:szCs w:val="24"/>
        </w:rPr>
        <w:t>оно</w:t>
      </w:r>
      <w:r w:rsidRPr="00D67349">
        <w:rPr>
          <w:rFonts w:ascii="Times New Roman" w:hAnsi="Times New Roman"/>
          <w:sz w:val="24"/>
          <w:szCs w:val="24"/>
        </w:rPr>
        <w:t xml:space="preserve"> и было задумано</w:t>
      </w:r>
      <w:proofErr w:type="gramStart"/>
      <w:r w:rsidRPr="00D67349">
        <w:rPr>
          <w:rFonts w:ascii="Times New Roman" w:hAnsi="Times New Roman"/>
          <w:sz w:val="24"/>
          <w:szCs w:val="24"/>
        </w:rPr>
        <w:t xml:space="preserve"> </w:t>
      </w:r>
      <w:r w:rsidR="00661E9A" w:rsidRPr="00D67349">
        <w:rPr>
          <w:rFonts w:ascii="Times New Roman" w:hAnsi="Times New Roman"/>
          <w:sz w:val="24"/>
          <w:szCs w:val="24"/>
        </w:rPr>
        <w:t>С</w:t>
      </w:r>
      <w:proofErr w:type="gramEnd"/>
      <w:r w:rsidR="00661E9A" w:rsidRPr="00D67349">
        <w:rPr>
          <w:rFonts w:ascii="Times New Roman" w:hAnsi="Times New Roman"/>
          <w:sz w:val="24"/>
          <w:szCs w:val="24"/>
        </w:rPr>
        <w:t>выше</w:t>
      </w:r>
      <w:r w:rsidRPr="00D67349">
        <w:rPr>
          <w:rFonts w:ascii="Times New Roman" w:hAnsi="Times New Roman"/>
          <w:sz w:val="24"/>
          <w:szCs w:val="24"/>
        </w:rPr>
        <w:t xml:space="preserve">, </w:t>
      </w:r>
      <w:r w:rsidR="00555EEE" w:rsidRPr="00D67349">
        <w:rPr>
          <w:rFonts w:ascii="Times New Roman" w:hAnsi="Times New Roman"/>
          <w:sz w:val="24"/>
          <w:szCs w:val="24"/>
        </w:rPr>
        <w:t>да</w:t>
      </w:r>
      <w:r w:rsidRPr="00D67349">
        <w:rPr>
          <w:rFonts w:ascii="Times New Roman" w:hAnsi="Times New Roman"/>
          <w:sz w:val="24"/>
          <w:szCs w:val="24"/>
        </w:rPr>
        <w:t xml:space="preserve">бы оставить </w:t>
      </w:r>
      <w:r w:rsidR="008039CE" w:rsidRPr="00D67349">
        <w:rPr>
          <w:rFonts w:ascii="Times New Roman" w:hAnsi="Times New Roman"/>
          <w:sz w:val="24"/>
          <w:szCs w:val="24"/>
        </w:rPr>
        <w:t>ра</w:t>
      </w:r>
      <w:r w:rsidR="007F4C4F" w:rsidRPr="00D67349">
        <w:rPr>
          <w:rFonts w:ascii="Times New Roman" w:hAnsi="Times New Roman"/>
          <w:sz w:val="24"/>
          <w:szCs w:val="24"/>
        </w:rPr>
        <w:t>скрытие</w:t>
      </w:r>
      <w:r w:rsidR="00BF5F54" w:rsidRPr="00D67349">
        <w:rPr>
          <w:rFonts w:ascii="Times New Roman" w:hAnsi="Times New Roman"/>
          <w:sz w:val="24"/>
          <w:szCs w:val="24"/>
        </w:rPr>
        <w:t xml:space="preserve"> тайн</w:t>
      </w:r>
      <w:r w:rsidR="007B3A26" w:rsidRPr="00D67349">
        <w:rPr>
          <w:rFonts w:ascii="Times New Roman" w:hAnsi="Times New Roman"/>
          <w:sz w:val="24"/>
          <w:szCs w:val="24"/>
        </w:rPr>
        <w:t xml:space="preserve"> и раз</w:t>
      </w:r>
      <w:r w:rsidR="0095040C" w:rsidRPr="00D67349">
        <w:rPr>
          <w:rFonts w:ascii="Times New Roman" w:hAnsi="Times New Roman"/>
          <w:sz w:val="24"/>
          <w:szCs w:val="24"/>
        </w:rPr>
        <w:t>гадывание</w:t>
      </w:r>
      <w:r w:rsidR="007B3A26" w:rsidRPr="00D67349">
        <w:rPr>
          <w:rFonts w:ascii="Times New Roman" w:hAnsi="Times New Roman"/>
          <w:sz w:val="24"/>
          <w:szCs w:val="24"/>
        </w:rPr>
        <w:t xml:space="preserve"> загадок</w:t>
      </w:r>
      <w:r w:rsidR="00356F71" w:rsidRPr="00D67349">
        <w:rPr>
          <w:rFonts w:ascii="Times New Roman" w:hAnsi="Times New Roman"/>
          <w:sz w:val="24"/>
          <w:szCs w:val="24"/>
        </w:rPr>
        <w:t xml:space="preserve">, </w:t>
      </w:r>
      <w:r w:rsidR="0095040C" w:rsidRPr="00D67349">
        <w:rPr>
          <w:rFonts w:ascii="Times New Roman" w:hAnsi="Times New Roman"/>
          <w:sz w:val="24"/>
          <w:szCs w:val="24"/>
        </w:rPr>
        <w:t>заданных</w:t>
      </w:r>
      <w:r w:rsidR="00356F71" w:rsidRPr="00D67349">
        <w:rPr>
          <w:rFonts w:ascii="Times New Roman" w:hAnsi="Times New Roman"/>
          <w:sz w:val="24"/>
          <w:szCs w:val="24"/>
        </w:rPr>
        <w:t xml:space="preserve"> человечеству глубоко </w:t>
      </w:r>
      <w:r w:rsidR="0095040C" w:rsidRPr="00D67349">
        <w:rPr>
          <w:rFonts w:ascii="Times New Roman" w:hAnsi="Times New Roman"/>
          <w:sz w:val="24"/>
          <w:szCs w:val="24"/>
        </w:rPr>
        <w:t>законспирированн</w:t>
      </w:r>
      <w:r w:rsidR="00AC320E" w:rsidRPr="00D67349">
        <w:rPr>
          <w:rFonts w:ascii="Times New Roman" w:hAnsi="Times New Roman"/>
          <w:sz w:val="24"/>
          <w:szCs w:val="24"/>
        </w:rPr>
        <w:t>ой символикой</w:t>
      </w:r>
      <w:r w:rsidR="00325F10" w:rsidRPr="00D67349">
        <w:rPr>
          <w:rFonts w:ascii="Times New Roman" w:hAnsi="Times New Roman"/>
          <w:sz w:val="24"/>
          <w:szCs w:val="24"/>
        </w:rPr>
        <w:t xml:space="preserve"> </w:t>
      </w:r>
      <w:r w:rsidR="008039CE" w:rsidRPr="00D67349">
        <w:rPr>
          <w:rFonts w:ascii="Times New Roman" w:hAnsi="Times New Roman"/>
          <w:sz w:val="24"/>
          <w:szCs w:val="24"/>
        </w:rPr>
        <w:t>ЦЖ</w:t>
      </w:r>
      <w:r w:rsidR="00356F71" w:rsidRPr="00D67349">
        <w:rPr>
          <w:rFonts w:ascii="Times New Roman" w:hAnsi="Times New Roman"/>
          <w:sz w:val="24"/>
          <w:szCs w:val="24"/>
        </w:rPr>
        <w:t>,</w:t>
      </w:r>
      <w:r w:rsidRPr="00D67349">
        <w:rPr>
          <w:rFonts w:ascii="Times New Roman" w:hAnsi="Times New Roman"/>
          <w:sz w:val="24"/>
          <w:szCs w:val="24"/>
        </w:rPr>
        <w:t xml:space="preserve"> в качестве главного экзамена на</w:t>
      </w:r>
      <w:r w:rsidR="00D33E02" w:rsidRPr="00D67349">
        <w:rPr>
          <w:rFonts w:ascii="Times New Roman" w:hAnsi="Times New Roman"/>
          <w:sz w:val="24"/>
          <w:szCs w:val="24"/>
        </w:rPr>
        <w:t xml:space="preserve"> проверку</w:t>
      </w:r>
      <w:r w:rsidR="00CF73C9" w:rsidRPr="00D67349">
        <w:rPr>
          <w:rFonts w:ascii="Times New Roman" w:hAnsi="Times New Roman"/>
          <w:sz w:val="24"/>
          <w:szCs w:val="24"/>
        </w:rPr>
        <w:t xml:space="preserve"> степени</w:t>
      </w:r>
      <w:r w:rsidRPr="00D67349">
        <w:rPr>
          <w:rFonts w:ascii="Times New Roman" w:hAnsi="Times New Roman"/>
          <w:sz w:val="24"/>
          <w:szCs w:val="24"/>
        </w:rPr>
        <w:t xml:space="preserve"> эволюционн</w:t>
      </w:r>
      <w:r w:rsidR="00D33E02" w:rsidRPr="00D67349">
        <w:rPr>
          <w:rFonts w:ascii="Times New Roman" w:hAnsi="Times New Roman"/>
          <w:sz w:val="24"/>
          <w:szCs w:val="24"/>
        </w:rPr>
        <w:t>ой</w:t>
      </w:r>
      <w:r w:rsidRPr="00D67349">
        <w:rPr>
          <w:rFonts w:ascii="Times New Roman" w:hAnsi="Times New Roman"/>
          <w:sz w:val="24"/>
          <w:szCs w:val="24"/>
        </w:rPr>
        <w:t xml:space="preserve"> зрелост</w:t>
      </w:r>
      <w:r w:rsidR="007F4C4F" w:rsidRPr="00D67349">
        <w:rPr>
          <w:rFonts w:ascii="Times New Roman" w:hAnsi="Times New Roman"/>
          <w:sz w:val="24"/>
          <w:szCs w:val="24"/>
        </w:rPr>
        <w:t>и</w:t>
      </w:r>
      <w:r w:rsidRPr="00D67349">
        <w:rPr>
          <w:rFonts w:ascii="Times New Roman" w:hAnsi="Times New Roman"/>
          <w:sz w:val="24"/>
          <w:szCs w:val="24"/>
        </w:rPr>
        <w:t xml:space="preserve"> </w:t>
      </w:r>
      <w:r w:rsidR="00356F71" w:rsidRPr="00D67349">
        <w:rPr>
          <w:rFonts w:ascii="Times New Roman" w:hAnsi="Times New Roman"/>
          <w:sz w:val="24"/>
          <w:szCs w:val="24"/>
        </w:rPr>
        <w:t xml:space="preserve">нашей земной цивилизации в период </w:t>
      </w:r>
      <w:r w:rsidRPr="00D67349">
        <w:rPr>
          <w:rFonts w:ascii="Times New Roman" w:hAnsi="Times New Roman"/>
          <w:sz w:val="24"/>
          <w:szCs w:val="24"/>
        </w:rPr>
        <w:t>е</w:t>
      </w:r>
      <w:r w:rsidR="00356F71" w:rsidRPr="00D67349">
        <w:rPr>
          <w:rFonts w:ascii="Times New Roman" w:hAnsi="Times New Roman"/>
          <w:sz w:val="24"/>
          <w:szCs w:val="24"/>
        </w:rPr>
        <w:t>ё</w:t>
      </w:r>
      <w:r w:rsidR="00482F54" w:rsidRPr="00D67349">
        <w:rPr>
          <w:rFonts w:ascii="Times New Roman" w:hAnsi="Times New Roman"/>
          <w:sz w:val="24"/>
          <w:szCs w:val="24"/>
        </w:rPr>
        <w:t xml:space="preserve"> </w:t>
      </w:r>
      <w:r w:rsidR="00AC320E" w:rsidRPr="00D67349">
        <w:rPr>
          <w:rFonts w:ascii="Times New Roman" w:hAnsi="Times New Roman"/>
          <w:sz w:val="24"/>
          <w:szCs w:val="24"/>
        </w:rPr>
        <w:t>чрезвычайно</w:t>
      </w:r>
      <w:r w:rsidR="00482F54" w:rsidRPr="00D67349">
        <w:rPr>
          <w:rFonts w:ascii="Times New Roman" w:hAnsi="Times New Roman"/>
          <w:sz w:val="24"/>
          <w:szCs w:val="24"/>
        </w:rPr>
        <w:t xml:space="preserve"> опасно</w:t>
      </w:r>
      <w:r w:rsidR="00356F71" w:rsidRPr="00D67349">
        <w:rPr>
          <w:rFonts w:ascii="Times New Roman" w:hAnsi="Times New Roman"/>
          <w:sz w:val="24"/>
          <w:szCs w:val="24"/>
        </w:rPr>
        <w:t>го</w:t>
      </w:r>
      <w:r w:rsidR="00482F54" w:rsidRPr="00D67349">
        <w:rPr>
          <w:rFonts w:ascii="Times New Roman" w:hAnsi="Times New Roman"/>
          <w:sz w:val="24"/>
          <w:szCs w:val="24"/>
        </w:rPr>
        <w:t>, как оказалось,</w:t>
      </w:r>
      <w:r w:rsidRPr="00D67349">
        <w:rPr>
          <w:rFonts w:ascii="Times New Roman" w:hAnsi="Times New Roman"/>
          <w:sz w:val="24"/>
          <w:szCs w:val="24"/>
        </w:rPr>
        <w:t xml:space="preserve"> переход</w:t>
      </w:r>
      <w:r w:rsidR="00356F71" w:rsidRPr="00D67349">
        <w:rPr>
          <w:rFonts w:ascii="Times New Roman" w:hAnsi="Times New Roman"/>
          <w:sz w:val="24"/>
          <w:szCs w:val="24"/>
        </w:rPr>
        <w:t>а</w:t>
      </w:r>
      <w:r w:rsidRPr="00D67349">
        <w:rPr>
          <w:rFonts w:ascii="Times New Roman" w:hAnsi="Times New Roman"/>
          <w:sz w:val="24"/>
          <w:szCs w:val="24"/>
        </w:rPr>
        <w:t xml:space="preserve"> в Новую Эпоху</w:t>
      </w:r>
      <w:r w:rsidR="00482F54" w:rsidRPr="00D67349">
        <w:rPr>
          <w:rFonts w:ascii="Times New Roman" w:hAnsi="Times New Roman"/>
          <w:sz w:val="24"/>
          <w:szCs w:val="24"/>
        </w:rPr>
        <w:t>…</w:t>
      </w:r>
      <w:r w:rsidR="005F21C8" w:rsidRPr="00D67349">
        <w:rPr>
          <w:rFonts w:ascii="Times New Roman" w:hAnsi="Times New Roman"/>
          <w:sz w:val="24"/>
          <w:szCs w:val="24"/>
        </w:rPr>
        <w:t>[</w:t>
      </w:r>
      <w:r w:rsidR="001414CA" w:rsidRPr="00D67349">
        <w:rPr>
          <w:rFonts w:ascii="Times New Roman" w:hAnsi="Times New Roman"/>
          <w:sz w:val="24"/>
          <w:szCs w:val="24"/>
        </w:rPr>
        <w:t>4</w:t>
      </w:r>
      <w:r w:rsidR="005F21C8" w:rsidRPr="00D67349">
        <w:rPr>
          <w:rFonts w:ascii="Times New Roman" w:hAnsi="Times New Roman"/>
          <w:sz w:val="24"/>
          <w:szCs w:val="24"/>
        </w:rPr>
        <w:t>]</w:t>
      </w:r>
    </w:p>
    <w:p w:rsidR="007B3A26" w:rsidRPr="00311BD9" w:rsidRDefault="00725048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D67349">
        <w:rPr>
          <w:rFonts w:ascii="Times New Roman" w:hAnsi="Times New Roman"/>
          <w:sz w:val="24"/>
          <w:szCs w:val="24"/>
        </w:rPr>
        <w:lastRenderedPageBreak/>
        <w:t>Ну а</w:t>
      </w:r>
      <w:r w:rsidR="000D3E2B" w:rsidRPr="00D67349">
        <w:rPr>
          <w:rFonts w:ascii="Times New Roman" w:hAnsi="Times New Roman"/>
          <w:sz w:val="24"/>
          <w:szCs w:val="24"/>
        </w:rPr>
        <w:t xml:space="preserve"> </w:t>
      </w:r>
      <w:r w:rsidRPr="00D67349">
        <w:rPr>
          <w:rFonts w:ascii="Times New Roman" w:hAnsi="Times New Roman"/>
          <w:sz w:val="24"/>
          <w:szCs w:val="24"/>
        </w:rPr>
        <w:t xml:space="preserve">в </w:t>
      </w:r>
      <w:r w:rsidR="007B3A26" w:rsidRPr="00D67349">
        <w:rPr>
          <w:rFonts w:ascii="Times New Roman" w:hAnsi="Times New Roman"/>
          <w:sz w:val="24"/>
          <w:szCs w:val="24"/>
        </w:rPr>
        <w:t>связи с</w:t>
      </w:r>
      <w:r w:rsidR="00B13B6B" w:rsidRPr="00D67349">
        <w:rPr>
          <w:rFonts w:ascii="Times New Roman" w:hAnsi="Times New Roman"/>
          <w:sz w:val="24"/>
          <w:szCs w:val="24"/>
        </w:rPr>
        <w:t xml:space="preserve"> </w:t>
      </w:r>
      <w:r w:rsidR="00FB2313" w:rsidRPr="00D67349">
        <w:rPr>
          <w:rFonts w:ascii="Times New Roman" w:hAnsi="Times New Roman"/>
          <w:sz w:val="24"/>
          <w:szCs w:val="24"/>
        </w:rPr>
        <w:t xml:space="preserve">предсказуемо </w:t>
      </w:r>
      <w:r w:rsidR="007B3A26" w:rsidRPr="00D67349">
        <w:rPr>
          <w:rFonts w:ascii="Times New Roman" w:hAnsi="Times New Roman"/>
          <w:sz w:val="24"/>
          <w:szCs w:val="24"/>
        </w:rPr>
        <w:t>затронутой</w:t>
      </w:r>
      <w:r w:rsidR="00DE5CB4" w:rsidRPr="00D67349">
        <w:rPr>
          <w:rFonts w:ascii="Times New Roman" w:hAnsi="Times New Roman"/>
          <w:sz w:val="24"/>
          <w:szCs w:val="24"/>
        </w:rPr>
        <w:t xml:space="preserve"> </w:t>
      </w:r>
      <w:r w:rsidR="00482F54" w:rsidRPr="00D67349">
        <w:rPr>
          <w:rFonts w:ascii="Times New Roman" w:hAnsi="Times New Roman"/>
          <w:sz w:val="24"/>
          <w:szCs w:val="24"/>
        </w:rPr>
        <w:t>тем</w:t>
      </w:r>
      <w:r w:rsidR="007B3A26" w:rsidRPr="00D67349">
        <w:rPr>
          <w:rFonts w:ascii="Times New Roman" w:hAnsi="Times New Roman"/>
          <w:sz w:val="24"/>
          <w:szCs w:val="24"/>
        </w:rPr>
        <w:t>ой «квантового перехода»</w:t>
      </w:r>
      <w:r w:rsidR="00CF73C9" w:rsidRPr="00D67349">
        <w:rPr>
          <w:rFonts w:ascii="Times New Roman" w:hAnsi="Times New Roman"/>
          <w:sz w:val="24"/>
          <w:szCs w:val="24"/>
        </w:rPr>
        <w:t xml:space="preserve"> </w:t>
      </w:r>
      <w:r w:rsidR="008C5F08" w:rsidRPr="00D67349">
        <w:rPr>
          <w:rFonts w:ascii="Times New Roman" w:hAnsi="Times New Roman"/>
          <w:sz w:val="24"/>
          <w:szCs w:val="24"/>
        </w:rPr>
        <w:t xml:space="preserve">человечества </w:t>
      </w:r>
      <w:r w:rsidR="00CF73C9" w:rsidRPr="00D67349">
        <w:rPr>
          <w:rFonts w:ascii="Times New Roman" w:hAnsi="Times New Roman"/>
          <w:sz w:val="24"/>
          <w:szCs w:val="24"/>
        </w:rPr>
        <w:t>в</w:t>
      </w:r>
      <w:r w:rsidR="00356F71" w:rsidRPr="00D67349">
        <w:rPr>
          <w:rFonts w:ascii="Times New Roman" w:hAnsi="Times New Roman"/>
          <w:sz w:val="24"/>
          <w:szCs w:val="24"/>
        </w:rPr>
        <w:t xml:space="preserve"> Новую Эру Водолея</w:t>
      </w:r>
      <w:r w:rsidR="007B3A26" w:rsidRPr="00D67349">
        <w:rPr>
          <w:rFonts w:ascii="Times New Roman" w:hAnsi="Times New Roman"/>
          <w:sz w:val="24"/>
          <w:szCs w:val="24"/>
        </w:rPr>
        <w:t xml:space="preserve">, </w:t>
      </w:r>
      <w:r w:rsidR="008C5F08" w:rsidRPr="00D67349">
        <w:rPr>
          <w:rFonts w:ascii="Times New Roman" w:hAnsi="Times New Roman"/>
          <w:sz w:val="24"/>
          <w:szCs w:val="24"/>
        </w:rPr>
        <w:t>«под занавес»</w:t>
      </w:r>
      <w:r w:rsidR="001406F5" w:rsidRPr="00D67349">
        <w:rPr>
          <w:rFonts w:ascii="Times New Roman" w:hAnsi="Times New Roman"/>
          <w:sz w:val="24"/>
          <w:szCs w:val="24"/>
        </w:rPr>
        <w:t xml:space="preserve"> настоящей статьи</w:t>
      </w:r>
      <w:r w:rsidR="008C5F08" w:rsidRPr="00D67349">
        <w:rPr>
          <w:rFonts w:ascii="Times New Roman" w:hAnsi="Times New Roman"/>
          <w:sz w:val="24"/>
          <w:szCs w:val="24"/>
        </w:rPr>
        <w:t xml:space="preserve"> </w:t>
      </w:r>
      <w:r w:rsidR="000E4546" w:rsidRPr="00D67349">
        <w:rPr>
          <w:rFonts w:ascii="Times New Roman" w:hAnsi="Times New Roman"/>
          <w:sz w:val="24"/>
          <w:szCs w:val="24"/>
        </w:rPr>
        <w:t>упомянем</w:t>
      </w:r>
      <w:r w:rsidR="004F7699" w:rsidRPr="00D67349">
        <w:rPr>
          <w:rFonts w:ascii="Times New Roman" w:hAnsi="Times New Roman"/>
          <w:sz w:val="24"/>
          <w:szCs w:val="24"/>
        </w:rPr>
        <w:t xml:space="preserve"> </w:t>
      </w:r>
      <w:r w:rsidRPr="00D67349">
        <w:rPr>
          <w:rFonts w:ascii="Times New Roman" w:hAnsi="Times New Roman"/>
          <w:sz w:val="24"/>
          <w:szCs w:val="24"/>
        </w:rPr>
        <w:t>ещё</w:t>
      </w:r>
      <w:r w:rsidR="00263FCA" w:rsidRPr="00D67349">
        <w:rPr>
          <w:rFonts w:ascii="Times New Roman" w:hAnsi="Times New Roman"/>
          <w:sz w:val="24"/>
          <w:szCs w:val="24"/>
        </w:rPr>
        <w:t xml:space="preserve"> и</w:t>
      </w:r>
      <w:r w:rsidRPr="00D67349">
        <w:rPr>
          <w:rFonts w:ascii="Times New Roman" w:hAnsi="Times New Roman"/>
          <w:sz w:val="24"/>
          <w:szCs w:val="24"/>
        </w:rPr>
        <w:t xml:space="preserve"> о</w:t>
      </w:r>
      <w:r w:rsidR="00CE6727" w:rsidRPr="00D67349">
        <w:rPr>
          <w:rFonts w:ascii="Times New Roman" w:hAnsi="Times New Roman"/>
          <w:sz w:val="24"/>
          <w:szCs w:val="24"/>
        </w:rPr>
        <w:t xml:space="preserve"> таком</w:t>
      </w:r>
      <w:r w:rsidR="00095B17" w:rsidRPr="00D67349">
        <w:rPr>
          <w:rFonts w:ascii="Times New Roman" w:hAnsi="Times New Roman"/>
          <w:sz w:val="24"/>
          <w:szCs w:val="24"/>
        </w:rPr>
        <w:t xml:space="preserve">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0D3E2B" w:rsidRPr="00D67349">
        <w:rPr>
          <w:rFonts w:ascii="Times New Roman" w:hAnsi="Times New Roman"/>
          <w:sz w:val="24"/>
          <w:szCs w:val="24"/>
        </w:rPr>
        <w:t>знаково-</w:t>
      </w:r>
      <w:proofErr w:type="spellStart"/>
      <w:r w:rsidRPr="00D67349">
        <w:rPr>
          <w:rFonts w:ascii="Times New Roman" w:hAnsi="Times New Roman"/>
          <w:sz w:val="24"/>
          <w:szCs w:val="24"/>
        </w:rPr>
        <w:t>паранормальном</w:t>
      </w:r>
      <w:proofErr w:type="spellEnd"/>
      <w:r w:rsidR="000D3E2B" w:rsidRPr="00D67349">
        <w:rPr>
          <w:rFonts w:ascii="Times New Roman" w:hAnsi="Times New Roman"/>
          <w:sz w:val="24"/>
          <w:szCs w:val="24"/>
        </w:rPr>
        <w:t>»</w:t>
      </w:r>
      <w:r w:rsidRPr="00D67349">
        <w:rPr>
          <w:rFonts w:ascii="Times New Roman" w:hAnsi="Times New Roman"/>
          <w:sz w:val="24"/>
          <w:szCs w:val="24"/>
        </w:rPr>
        <w:t xml:space="preserve"> </w:t>
      </w:r>
      <w:r w:rsidR="00095B17" w:rsidRPr="00D67349">
        <w:rPr>
          <w:rFonts w:ascii="Times New Roman" w:hAnsi="Times New Roman"/>
          <w:sz w:val="24"/>
          <w:szCs w:val="24"/>
        </w:rPr>
        <w:t>явлении</w:t>
      </w:r>
      <w:r w:rsidR="004F461E" w:rsidRPr="00D67349">
        <w:rPr>
          <w:rFonts w:ascii="Times New Roman" w:hAnsi="Times New Roman"/>
          <w:sz w:val="24"/>
          <w:szCs w:val="24"/>
        </w:rPr>
        <w:t>,</w:t>
      </w:r>
      <w:r w:rsidR="00095B17" w:rsidRPr="00D67349">
        <w:rPr>
          <w:rFonts w:ascii="Times New Roman" w:hAnsi="Times New Roman"/>
          <w:sz w:val="24"/>
          <w:szCs w:val="24"/>
        </w:rPr>
        <w:t xml:space="preserve"> </w:t>
      </w:r>
      <w:r w:rsidR="00CE6727" w:rsidRPr="00D67349">
        <w:rPr>
          <w:rFonts w:ascii="Times New Roman" w:hAnsi="Times New Roman"/>
          <w:sz w:val="24"/>
          <w:szCs w:val="24"/>
        </w:rPr>
        <w:t>как</w:t>
      </w:r>
      <w:r w:rsidR="007B3A26" w:rsidRPr="00D67349">
        <w:rPr>
          <w:rFonts w:ascii="Times New Roman" w:hAnsi="Times New Roman"/>
          <w:sz w:val="24"/>
          <w:szCs w:val="24"/>
        </w:rPr>
        <w:t xml:space="preserve">овым является </w:t>
      </w:r>
      <w:r w:rsidR="004F7699" w:rsidRPr="00D67349">
        <w:rPr>
          <w:rFonts w:ascii="Times New Roman" w:hAnsi="Times New Roman"/>
          <w:sz w:val="24"/>
          <w:szCs w:val="24"/>
        </w:rPr>
        <w:t xml:space="preserve">всем хорошо известная </w:t>
      </w:r>
      <w:r w:rsidR="00356F71" w:rsidRPr="00D67349">
        <w:rPr>
          <w:rFonts w:ascii="Times New Roman" w:hAnsi="Times New Roman"/>
          <w:sz w:val="24"/>
          <w:szCs w:val="24"/>
        </w:rPr>
        <w:t xml:space="preserve">эпопея </w:t>
      </w:r>
      <w:r w:rsidR="004F7699" w:rsidRPr="00D67349">
        <w:rPr>
          <w:rFonts w:ascii="Times New Roman" w:hAnsi="Times New Roman"/>
          <w:sz w:val="24"/>
          <w:szCs w:val="24"/>
        </w:rPr>
        <w:t>с так называемыми</w:t>
      </w:r>
      <w:r w:rsidR="00EA2585" w:rsidRPr="00D67349">
        <w:rPr>
          <w:rFonts w:ascii="Times New Roman" w:hAnsi="Times New Roman"/>
          <w:sz w:val="24"/>
          <w:szCs w:val="24"/>
        </w:rPr>
        <w:t xml:space="preserve">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Pr="00D67349">
        <w:rPr>
          <w:rFonts w:ascii="Times New Roman" w:hAnsi="Times New Roman"/>
          <w:sz w:val="24"/>
          <w:szCs w:val="24"/>
        </w:rPr>
        <w:t>Круг</w:t>
      </w:r>
      <w:r w:rsidR="004F7699" w:rsidRPr="00D67349">
        <w:rPr>
          <w:rFonts w:ascii="Times New Roman" w:hAnsi="Times New Roman"/>
          <w:sz w:val="24"/>
          <w:szCs w:val="24"/>
        </w:rPr>
        <w:t>ами</w:t>
      </w:r>
      <w:r w:rsidRPr="00D67349">
        <w:rPr>
          <w:rFonts w:ascii="Times New Roman" w:hAnsi="Times New Roman"/>
          <w:sz w:val="24"/>
          <w:szCs w:val="24"/>
        </w:rPr>
        <w:t xml:space="preserve"> на</w:t>
      </w:r>
      <w:r w:rsidR="00EA2585" w:rsidRPr="00D67349">
        <w:rPr>
          <w:rFonts w:ascii="Times New Roman" w:hAnsi="Times New Roman"/>
          <w:sz w:val="24"/>
          <w:szCs w:val="24"/>
        </w:rPr>
        <w:t xml:space="preserve"> </w:t>
      </w:r>
      <w:r w:rsidRPr="00D67349">
        <w:rPr>
          <w:rFonts w:ascii="Times New Roman" w:hAnsi="Times New Roman"/>
          <w:sz w:val="24"/>
          <w:szCs w:val="24"/>
        </w:rPr>
        <w:t>полях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E01F26" w:rsidRPr="00D67349">
        <w:rPr>
          <w:rFonts w:ascii="Times New Roman" w:hAnsi="Times New Roman"/>
          <w:sz w:val="24"/>
          <w:szCs w:val="24"/>
        </w:rPr>
        <w:t xml:space="preserve">, которые представляют </w:t>
      </w:r>
      <w:r w:rsidR="00007249" w:rsidRPr="00D67349">
        <w:rPr>
          <w:rFonts w:ascii="Times New Roman" w:hAnsi="Times New Roman"/>
          <w:sz w:val="24"/>
          <w:szCs w:val="24"/>
        </w:rPr>
        <w:t>собой</w:t>
      </w:r>
      <w:r w:rsidR="00E01F26" w:rsidRPr="00D67349">
        <w:rPr>
          <w:rFonts w:ascii="Times New Roman" w:hAnsi="Times New Roman"/>
          <w:sz w:val="24"/>
          <w:szCs w:val="24"/>
        </w:rPr>
        <w:t xml:space="preserve"> </w:t>
      </w:r>
      <w:r w:rsidR="00A367C5" w:rsidRPr="00D67349">
        <w:rPr>
          <w:rFonts w:ascii="Times New Roman" w:hAnsi="Times New Roman"/>
          <w:sz w:val="24"/>
          <w:szCs w:val="24"/>
        </w:rPr>
        <w:t xml:space="preserve">в действительности </w:t>
      </w:r>
      <w:r w:rsidR="008C5F08" w:rsidRPr="00D67349">
        <w:rPr>
          <w:rFonts w:ascii="Times New Roman" w:hAnsi="Times New Roman"/>
          <w:sz w:val="24"/>
          <w:szCs w:val="24"/>
        </w:rPr>
        <w:t>отнюдь не простые «круги», а</w:t>
      </w:r>
      <w:r w:rsidR="00E01F26" w:rsidRPr="00D67349">
        <w:rPr>
          <w:rFonts w:ascii="Times New Roman" w:hAnsi="Times New Roman"/>
          <w:sz w:val="24"/>
          <w:szCs w:val="24"/>
        </w:rPr>
        <w:t xml:space="preserve"> порой весьма сложные </w:t>
      </w:r>
      <w:r w:rsidR="008C5F08" w:rsidRPr="00D67349">
        <w:rPr>
          <w:rFonts w:ascii="Times New Roman" w:hAnsi="Times New Roman"/>
          <w:sz w:val="24"/>
          <w:szCs w:val="24"/>
        </w:rPr>
        <w:t>г</w:t>
      </w:r>
      <w:r w:rsidR="00E01F26" w:rsidRPr="00D67349">
        <w:rPr>
          <w:rFonts w:ascii="Times New Roman" w:hAnsi="Times New Roman"/>
          <w:sz w:val="24"/>
          <w:szCs w:val="24"/>
        </w:rPr>
        <w:t xml:space="preserve">еометрические </w:t>
      </w:r>
      <w:r w:rsidR="006E385B" w:rsidRPr="00D67349">
        <w:rPr>
          <w:rFonts w:ascii="Times New Roman" w:hAnsi="Times New Roman"/>
          <w:sz w:val="24"/>
          <w:szCs w:val="24"/>
        </w:rPr>
        <w:t>объекты</w:t>
      </w:r>
      <w:r w:rsidR="008C5F08" w:rsidRPr="00D67349">
        <w:rPr>
          <w:rFonts w:ascii="Times New Roman" w:hAnsi="Times New Roman"/>
          <w:sz w:val="24"/>
          <w:szCs w:val="24"/>
        </w:rPr>
        <w:t xml:space="preserve">, </w:t>
      </w:r>
      <w:r w:rsidR="00E3768E" w:rsidRPr="00D67349">
        <w:rPr>
          <w:rFonts w:ascii="Times New Roman" w:hAnsi="Times New Roman"/>
          <w:sz w:val="24"/>
          <w:szCs w:val="24"/>
        </w:rPr>
        <w:t xml:space="preserve">многие из которых </w:t>
      </w:r>
      <w:r w:rsidR="008C5F08" w:rsidRPr="00D67349">
        <w:rPr>
          <w:rFonts w:ascii="Times New Roman" w:hAnsi="Times New Roman"/>
          <w:sz w:val="24"/>
          <w:szCs w:val="24"/>
        </w:rPr>
        <w:t>изобилую</w:t>
      </w:r>
      <w:r w:rsidR="006E385B" w:rsidRPr="00D67349">
        <w:rPr>
          <w:rFonts w:ascii="Times New Roman" w:hAnsi="Times New Roman"/>
          <w:sz w:val="24"/>
          <w:szCs w:val="24"/>
        </w:rPr>
        <w:t>т</w:t>
      </w:r>
      <w:r w:rsidR="008C5F08" w:rsidRPr="00D67349">
        <w:rPr>
          <w:rFonts w:ascii="Times New Roman" w:hAnsi="Times New Roman"/>
          <w:sz w:val="24"/>
          <w:szCs w:val="24"/>
        </w:rPr>
        <w:t xml:space="preserve"> всевозможными </w:t>
      </w:r>
      <w:r w:rsidR="00007249" w:rsidRPr="00D67349">
        <w:rPr>
          <w:rFonts w:ascii="Times New Roman" w:hAnsi="Times New Roman"/>
          <w:sz w:val="24"/>
          <w:szCs w:val="24"/>
        </w:rPr>
        <w:t>семантико-</w:t>
      </w:r>
      <w:r w:rsidR="008C5F08" w:rsidRPr="00D67349">
        <w:rPr>
          <w:rFonts w:ascii="Times New Roman" w:hAnsi="Times New Roman"/>
          <w:sz w:val="24"/>
          <w:szCs w:val="24"/>
        </w:rPr>
        <w:t>семиотическими загадками</w:t>
      </w:r>
      <w:proofErr w:type="gramEnd"/>
      <w:r w:rsidR="008C5F08" w:rsidRPr="00D67349">
        <w:rPr>
          <w:rFonts w:ascii="Times New Roman" w:hAnsi="Times New Roman"/>
          <w:sz w:val="24"/>
          <w:szCs w:val="24"/>
        </w:rPr>
        <w:t xml:space="preserve">, и одновременно – </w:t>
      </w:r>
      <w:r w:rsidR="00AC320E" w:rsidRPr="00D67349">
        <w:rPr>
          <w:rFonts w:ascii="Times New Roman" w:hAnsi="Times New Roman"/>
          <w:sz w:val="24"/>
          <w:szCs w:val="24"/>
        </w:rPr>
        <w:t xml:space="preserve">необходимыми для их разгадывания </w:t>
      </w:r>
      <w:r w:rsidR="008C5F08" w:rsidRPr="00D67349">
        <w:rPr>
          <w:rFonts w:ascii="Times New Roman" w:hAnsi="Times New Roman"/>
          <w:sz w:val="24"/>
          <w:szCs w:val="24"/>
        </w:rPr>
        <w:t>подсказками «глубокого заложения»</w:t>
      </w:r>
      <w:r w:rsidR="0033105F" w:rsidRPr="00D67349">
        <w:rPr>
          <w:rFonts w:ascii="Times New Roman" w:hAnsi="Times New Roman"/>
          <w:sz w:val="24"/>
          <w:szCs w:val="24"/>
        </w:rPr>
        <w:t xml:space="preserve">, </w:t>
      </w:r>
      <w:r w:rsidR="00335538" w:rsidRPr="00D67349">
        <w:rPr>
          <w:rFonts w:ascii="Times New Roman" w:hAnsi="Times New Roman"/>
          <w:sz w:val="24"/>
          <w:szCs w:val="24"/>
        </w:rPr>
        <w:t>предназначенными для</w:t>
      </w:r>
      <w:r w:rsidR="00CA0B05" w:rsidRPr="00D67349">
        <w:rPr>
          <w:rFonts w:ascii="Times New Roman" w:hAnsi="Times New Roman"/>
          <w:sz w:val="24"/>
          <w:szCs w:val="24"/>
        </w:rPr>
        <w:t xml:space="preserve"> работы интеллекта и воображения</w:t>
      </w:r>
      <w:r w:rsidR="00007249" w:rsidRPr="00D67349">
        <w:rPr>
          <w:rFonts w:ascii="Times New Roman" w:hAnsi="Times New Roman"/>
          <w:sz w:val="24"/>
          <w:szCs w:val="24"/>
        </w:rPr>
        <w:t xml:space="preserve"> </w:t>
      </w:r>
      <w:r w:rsidR="0033105F" w:rsidRPr="00D67349">
        <w:rPr>
          <w:rFonts w:ascii="Times New Roman" w:hAnsi="Times New Roman"/>
          <w:sz w:val="24"/>
          <w:szCs w:val="24"/>
        </w:rPr>
        <w:t>вдумчивых и пытливых исследователей</w:t>
      </w:r>
      <w:r w:rsidR="00CF73C9" w:rsidRPr="00D67349">
        <w:rPr>
          <w:rFonts w:ascii="Times New Roman" w:hAnsi="Times New Roman"/>
          <w:sz w:val="24"/>
          <w:szCs w:val="24"/>
        </w:rPr>
        <w:t>..</w:t>
      </w:r>
      <w:r w:rsidR="00095B17" w:rsidRPr="00D67349">
        <w:rPr>
          <w:rFonts w:ascii="Times New Roman" w:hAnsi="Times New Roman"/>
          <w:sz w:val="24"/>
          <w:szCs w:val="24"/>
        </w:rPr>
        <w:t xml:space="preserve">. </w:t>
      </w:r>
    </w:p>
    <w:p w:rsidR="001C3B76" w:rsidRPr="00311BD9" w:rsidRDefault="001C3B76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C3B76" w:rsidRPr="001C3B76" w:rsidRDefault="00F948CE" w:rsidP="008B789B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pict>
          <v:shape id="_x0000_i1033" type="#_x0000_t75" style="width:130.5pt;height:292.15pt">
            <v:imagedata r:id="rId17" o:title="Рисунок9"/>
          </v:shape>
        </w:pict>
      </w:r>
    </w:p>
    <w:p w:rsidR="006B3310" w:rsidRPr="00D67349" w:rsidRDefault="006B3310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D6C5D" w:rsidRPr="00D67349" w:rsidRDefault="009D6C5D" w:rsidP="00317AB7">
      <w:pPr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D67349">
        <w:rPr>
          <w:rFonts w:ascii="Times New Roman" w:hAnsi="Times New Roman"/>
          <w:i/>
          <w:sz w:val="24"/>
          <w:szCs w:val="24"/>
        </w:rPr>
        <w:t xml:space="preserve">Рис.9 </w:t>
      </w:r>
      <w:r w:rsidR="006B3310" w:rsidRPr="00D67349">
        <w:rPr>
          <w:rFonts w:ascii="Times New Roman" w:hAnsi="Times New Roman"/>
          <w:i/>
          <w:sz w:val="24"/>
          <w:szCs w:val="24"/>
        </w:rPr>
        <w:t xml:space="preserve">– </w:t>
      </w:r>
      <w:r w:rsidRPr="00D67349">
        <w:rPr>
          <w:rFonts w:ascii="Times New Roman" w:hAnsi="Times New Roman"/>
          <w:i/>
          <w:sz w:val="24"/>
          <w:szCs w:val="24"/>
        </w:rPr>
        <w:t>Круги на полях</w:t>
      </w:r>
    </w:p>
    <w:p w:rsidR="006B3310" w:rsidRPr="00D67349" w:rsidRDefault="006B3310" w:rsidP="009D6C5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0F419D" w:rsidRPr="00D67349" w:rsidRDefault="00095B17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>П</w:t>
      </w:r>
      <w:r w:rsidR="00725048" w:rsidRPr="00D67349">
        <w:rPr>
          <w:rFonts w:ascii="Times New Roman" w:hAnsi="Times New Roman"/>
          <w:sz w:val="24"/>
          <w:szCs w:val="24"/>
        </w:rPr>
        <w:t>р</w:t>
      </w:r>
      <w:r w:rsidR="001F28CF" w:rsidRPr="00D67349">
        <w:rPr>
          <w:rFonts w:ascii="Times New Roman" w:hAnsi="Times New Roman"/>
          <w:sz w:val="24"/>
          <w:szCs w:val="24"/>
        </w:rPr>
        <w:t>ирода</w:t>
      </w:r>
      <w:r w:rsidRPr="00D67349">
        <w:rPr>
          <w:rFonts w:ascii="Times New Roman" w:hAnsi="Times New Roman"/>
          <w:sz w:val="24"/>
          <w:szCs w:val="24"/>
        </w:rPr>
        <w:t xml:space="preserve"> этого</w:t>
      </w:r>
      <w:r w:rsidR="001F28CF" w:rsidRPr="00D67349">
        <w:rPr>
          <w:rFonts w:ascii="Times New Roman" w:hAnsi="Times New Roman"/>
          <w:sz w:val="24"/>
          <w:szCs w:val="24"/>
        </w:rPr>
        <w:t xml:space="preserve"> </w:t>
      </w:r>
      <w:r w:rsidR="004B21CB" w:rsidRPr="00D67349">
        <w:rPr>
          <w:rFonts w:ascii="Times New Roman" w:hAnsi="Times New Roman"/>
          <w:sz w:val="24"/>
          <w:szCs w:val="24"/>
        </w:rPr>
        <w:t xml:space="preserve">крайне </w:t>
      </w:r>
      <w:r w:rsidR="004F7699" w:rsidRPr="00D67349">
        <w:rPr>
          <w:rFonts w:ascii="Times New Roman" w:hAnsi="Times New Roman"/>
          <w:sz w:val="24"/>
          <w:szCs w:val="24"/>
        </w:rPr>
        <w:t>интересного</w:t>
      </w:r>
      <w:r w:rsidR="00A708A7" w:rsidRPr="00D67349">
        <w:rPr>
          <w:rFonts w:ascii="Times New Roman" w:hAnsi="Times New Roman"/>
          <w:sz w:val="24"/>
          <w:szCs w:val="24"/>
        </w:rPr>
        <w:t>,</w:t>
      </w:r>
      <w:r w:rsidR="008A6A08" w:rsidRPr="00D67349">
        <w:rPr>
          <w:rFonts w:ascii="Times New Roman" w:hAnsi="Times New Roman"/>
          <w:sz w:val="24"/>
          <w:szCs w:val="24"/>
        </w:rPr>
        <w:t xml:space="preserve"> </w:t>
      </w:r>
      <w:r w:rsidR="004B21CB" w:rsidRPr="00D67349">
        <w:rPr>
          <w:rFonts w:ascii="Times New Roman" w:hAnsi="Times New Roman"/>
          <w:sz w:val="24"/>
          <w:szCs w:val="24"/>
        </w:rPr>
        <w:t xml:space="preserve">весьма </w:t>
      </w:r>
      <w:r w:rsidR="00E3768E" w:rsidRPr="00D67349">
        <w:rPr>
          <w:rFonts w:ascii="Times New Roman" w:hAnsi="Times New Roman"/>
          <w:sz w:val="24"/>
          <w:szCs w:val="24"/>
        </w:rPr>
        <w:t>познавательного</w:t>
      </w:r>
      <w:r w:rsidR="007671ED" w:rsidRPr="00D67349">
        <w:rPr>
          <w:rFonts w:ascii="Times New Roman" w:hAnsi="Times New Roman"/>
          <w:sz w:val="24"/>
          <w:szCs w:val="24"/>
        </w:rPr>
        <w:t xml:space="preserve"> и</w:t>
      </w:r>
      <w:r w:rsidR="00A708A7" w:rsidRPr="00D67349">
        <w:rPr>
          <w:rFonts w:ascii="Times New Roman" w:hAnsi="Times New Roman"/>
          <w:sz w:val="24"/>
          <w:szCs w:val="24"/>
        </w:rPr>
        <w:t xml:space="preserve"> чрезвычайно</w:t>
      </w:r>
      <w:r w:rsidR="007671ED" w:rsidRPr="00D67349">
        <w:rPr>
          <w:rFonts w:ascii="Times New Roman" w:hAnsi="Times New Roman"/>
          <w:sz w:val="24"/>
          <w:szCs w:val="24"/>
        </w:rPr>
        <w:t xml:space="preserve"> поучительного</w:t>
      </w:r>
      <w:r w:rsidR="008A6A08" w:rsidRPr="00D67349">
        <w:rPr>
          <w:rFonts w:ascii="Times New Roman" w:hAnsi="Times New Roman"/>
          <w:sz w:val="24"/>
          <w:szCs w:val="24"/>
        </w:rPr>
        <w:t xml:space="preserve"> для землян</w:t>
      </w:r>
      <w:r w:rsidR="00CF73C9" w:rsidRPr="00D67349">
        <w:rPr>
          <w:rFonts w:ascii="Times New Roman" w:hAnsi="Times New Roman"/>
          <w:sz w:val="24"/>
          <w:szCs w:val="24"/>
        </w:rPr>
        <w:t xml:space="preserve"> </w:t>
      </w:r>
      <w:r w:rsidR="004F7699" w:rsidRPr="00D67349">
        <w:rPr>
          <w:rFonts w:ascii="Times New Roman" w:hAnsi="Times New Roman"/>
          <w:sz w:val="24"/>
          <w:szCs w:val="24"/>
        </w:rPr>
        <w:t xml:space="preserve"> </w:t>
      </w:r>
      <w:r w:rsidR="001C19F4" w:rsidRPr="00D67349">
        <w:rPr>
          <w:rFonts w:ascii="Times New Roman" w:hAnsi="Times New Roman"/>
          <w:sz w:val="24"/>
          <w:szCs w:val="24"/>
        </w:rPr>
        <w:t xml:space="preserve">«посланнического </w:t>
      </w:r>
      <w:r w:rsidRPr="00D67349">
        <w:rPr>
          <w:rFonts w:ascii="Times New Roman" w:hAnsi="Times New Roman"/>
          <w:sz w:val="24"/>
          <w:szCs w:val="24"/>
        </w:rPr>
        <w:t>феномена</w:t>
      </w:r>
      <w:r w:rsidR="001C19F4" w:rsidRPr="00D67349">
        <w:rPr>
          <w:rFonts w:ascii="Times New Roman" w:hAnsi="Times New Roman"/>
          <w:sz w:val="24"/>
          <w:szCs w:val="24"/>
        </w:rPr>
        <w:t>»</w:t>
      </w:r>
      <w:r w:rsidR="001F28CF" w:rsidRPr="00D67349">
        <w:rPr>
          <w:rFonts w:ascii="Times New Roman" w:hAnsi="Times New Roman"/>
          <w:sz w:val="24"/>
          <w:szCs w:val="24"/>
        </w:rPr>
        <w:t xml:space="preserve"> до сих пор</w:t>
      </w:r>
      <w:r w:rsidR="00725048" w:rsidRPr="00D67349">
        <w:rPr>
          <w:rFonts w:ascii="Times New Roman" w:hAnsi="Times New Roman"/>
          <w:sz w:val="24"/>
          <w:szCs w:val="24"/>
        </w:rPr>
        <w:t xml:space="preserve"> </w:t>
      </w:r>
      <w:r w:rsidR="000F419D" w:rsidRPr="00D67349">
        <w:rPr>
          <w:rFonts w:ascii="Times New Roman" w:hAnsi="Times New Roman"/>
          <w:sz w:val="24"/>
          <w:szCs w:val="24"/>
        </w:rPr>
        <w:t xml:space="preserve">ещё </w:t>
      </w:r>
      <w:r w:rsidR="00725048" w:rsidRPr="00D67349">
        <w:rPr>
          <w:rFonts w:ascii="Times New Roman" w:hAnsi="Times New Roman"/>
          <w:sz w:val="24"/>
          <w:szCs w:val="24"/>
        </w:rPr>
        <w:t>окутан</w:t>
      </w:r>
      <w:r w:rsidR="001F28CF" w:rsidRPr="00D67349">
        <w:rPr>
          <w:rFonts w:ascii="Times New Roman" w:hAnsi="Times New Roman"/>
          <w:sz w:val="24"/>
          <w:szCs w:val="24"/>
        </w:rPr>
        <w:t>а</w:t>
      </w:r>
      <w:r w:rsidR="00D941CE" w:rsidRPr="00D67349">
        <w:rPr>
          <w:rFonts w:ascii="Times New Roman" w:hAnsi="Times New Roman"/>
          <w:sz w:val="24"/>
          <w:szCs w:val="24"/>
        </w:rPr>
        <w:t xml:space="preserve"> покровом</w:t>
      </w:r>
      <w:r w:rsidR="00725048" w:rsidRPr="00D67349">
        <w:rPr>
          <w:rFonts w:ascii="Times New Roman" w:hAnsi="Times New Roman"/>
          <w:sz w:val="24"/>
          <w:szCs w:val="24"/>
        </w:rPr>
        <w:t xml:space="preserve"> тайн</w:t>
      </w:r>
      <w:r w:rsidR="00D941CE" w:rsidRPr="00D67349">
        <w:rPr>
          <w:rFonts w:ascii="Times New Roman" w:hAnsi="Times New Roman"/>
          <w:sz w:val="24"/>
          <w:szCs w:val="24"/>
        </w:rPr>
        <w:t>ы</w:t>
      </w:r>
      <w:r w:rsidR="004B21CB" w:rsidRPr="00D67349">
        <w:rPr>
          <w:rFonts w:ascii="Times New Roman" w:hAnsi="Times New Roman"/>
          <w:sz w:val="24"/>
          <w:szCs w:val="24"/>
        </w:rPr>
        <w:t>,</w:t>
      </w:r>
      <w:r w:rsidRPr="00D67349">
        <w:rPr>
          <w:rFonts w:ascii="Times New Roman" w:hAnsi="Times New Roman"/>
          <w:sz w:val="24"/>
          <w:szCs w:val="24"/>
        </w:rPr>
        <w:t xml:space="preserve"> и</w:t>
      </w:r>
      <w:r w:rsidR="008A6A08" w:rsidRPr="00D67349">
        <w:rPr>
          <w:rFonts w:ascii="Times New Roman" w:hAnsi="Times New Roman"/>
          <w:sz w:val="24"/>
          <w:szCs w:val="24"/>
        </w:rPr>
        <w:t xml:space="preserve"> поэтому</w:t>
      </w:r>
      <w:r w:rsidR="000E4546" w:rsidRPr="00D67349">
        <w:rPr>
          <w:rFonts w:ascii="Times New Roman" w:hAnsi="Times New Roman"/>
          <w:sz w:val="24"/>
          <w:szCs w:val="24"/>
        </w:rPr>
        <w:t xml:space="preserve"> требу</w:t>
      </w:r>
      <w:r w:rsidRPr="00D67349">
        <w:rPr>
          <w:rFonts w:ascii="Times New Roman" w:hAnsi="Times New Roman"/>
          <w:sz w:val="24"/>
          <w:szCs w:val="24"/>
        </w:rPr>
        <w:t>ет</w:t>
      </w:r>
      <w:r w:rsidR="000E4546" w:rsidRPr="00D67349">
        <w:rPr>
          <w:rFonts w:ascii="Times New Roman" w:hAnsi="Times New Roman"/>
          <w:sz w:val="24"/>
          <w:szCs w:val="24"/>
        </w:rPr>
        <w:t xml:space="preserve"> внятного объяснения со </w:t>
      </w:r>
      <w:proofErr w:type="gramStart"/>
      <w:r w:rsidR="000E4546" w:rsidRPr="00D67349">
        <w:rPr>
          <w:rFonts w:ascii="Times New Roman" w:hAnsi="Times New Roman"/>
          <w:sz w:val="24"/>
          <w:szCs w:val="24"/>
        </w:rPr>
        <w:t>стороны</w:t>
      </w:r>
      <w:proofErr w:type="gramEnd"/>
      <w:r w:rsidR="00E71C2B" w:rsidRPr="00D67349">
        <w:rPr>
          <w:rFonts w:ascii="Times New Roman" w:hAnsi="Times New Roman"/>
          <w:sz w:val="24"/>
          <w:szCs w:val="24"/>
        </w:rPr>
        <w:t xml:space="preserve"> в том числе и</w:t>
      </w:r>
      <w:r w:rsidR="00725048" w:rsidRPr="00D67349">
        <w:rPr>
          <w:rFonts w:ascii="Times New Roman" w:hAnsi="Times New Roman"/>
          <w:sz w:val="24"/>
          <w:szCs w:val="24"/>
        </w:rPr>
        <w:t xml:space="preserve"> </w:t>
      </w:r>
      <w:r w:rsidR="00797D06" w:rsidRPr="00D67349">
        <w:rPr>
          <w:rFonts w:ascii="Times New Roman" w:hAnsi="Times New Roman"/>
          <w:sz w:val="24"/>
          <w:szCs w:val="24"/>
        </w:rPr>
        <w:t>доблестн</w:t>
      </w:r>
      <w:r w:rsidR="007671ED" w:rsidRPr="00D67349">
        <w:rPr>
          <w:rFonts w:ascii="Times New Roman" w:hAnsi="Times New Roman"/>
          <w:sz w:val="24"/>
          <w:szCs w:val="24"/>
        </w:rPr>
        <w:t>ых</w:t>
      </w:r>
      <w:r w:rsidR="00797D06" w:rsidRPr="00D67349">
        <w:rPr>
          <w:rFonts w:ascii="Times New Roman" w:hAnsi="Times New Roman"/>
          <w:sz w:val="24"/>
          <w:szCs w:val="24"/>
        </w:rPr>
        <w:t xml:space="preserve"> </w:t>
      </w:r>
      <w:r w:rsidR="004F7699" w:rsidRPr="00D67349">
        <w:rPr>
          <w:rFonts w:ascii="Times New Roman" w:hAnsi="Times New Roman"/>
          <w:sz w:val="24"/>
          <w:szCs w:val="24"/>
        </w:rPr>
        <w:t>сообществ</w:t>
      </w:r>
      <w:r w:rsidR="007671ED" w:rsidRPr="00D67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71ED" w:rsidRPr="00D67349">
        <w:rPr>
          <w:rFonts w:ascii="Times New Roman" w:hAnsi="Times New Roman"/>
          <w:sz w:val="24"/>
          <w:szCs w:val="24"/>
        </w:rPr>
        <w:t>цереологов</w:t>
      </w:r>
      <w:proofErr w:type="spellEnd"/>
      <w:r w:rsidR="007671ED" w:rsidRPr="00D67349">
        <w:rPr>
          <w:rFonts w:ascii="Times New Roman" w:hAnsi="Times New Roman"/>
          <w:sz w:val="24"/>
          <w:szCs w:val="24"/>
        </w:rPr>
        <w:t xml:space="preserve"> и</w:t>
      </w:r>
      <w:r w:rsidR="004F7699" w:rsidRPr="00D67349">
        <w:rPr>
          <w:rFonts w:ascii="Times New Roman" w:hAnsi="Times New Roman"/>
          <w:sz w:val="24"/>
          <w:szCs w:val="24"/>
        </w:rPr>
        <w:t xml:space="preserve"> </w:t>
      </w:r>
      <w:r w:rsidR="00725048" w:rsidRPr="00D67349">
        <w:rPr>
          <w:rFonts w:ascii="Times New Roman" w:hAnsi="Times New Roman"/>
          <w:sz w:val="24"/>
          <w:szCs w:val="24"/>
        </w:rPr>
        <w:t>уфологов</w:t>
      </w:r>
      <w:r w:rsidR="00102AC3" w:rsidRPr="00D67349">
        <w:rPr>
          <w:rFonts w:ascii="Times New Roman" w:hAnsi="Times New Roman"/>
          <w:sz w:val="24"/>
          <w:szCs w:val="24"/>
        </w:rPr>
        <w:t>..</w:t>
      </w:r>
      <w:r w:rsidR="000E4546" w:rsidRPr="00D67349">
        <w:rPr>
          <w:rFonts w:ascii="Times New Roman" w:hAnsi="Times New Roman"/>
          <w:sz w:val="24"/>
          <w:szCs w:val="24"/>
        </w:rPr>
        <w:t xml:space="preserve">. </w:t>
      </w:r>
    </w:p>
    <w:p w:rsidR="00A511D8" w:rsidRDefault="004F7699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>Но для нас сейчас особ</w:t>
      </w:r>
      <w:r w:rsidR="00561EC4" w:rsidRPr="00D67349">
        <w:rPr>
          <w:rFonts w:ascii="Times New Roman" w:hAnsi="Times New Roman"/>
          <w:sz w:val="24"/>
          <w:szCs w:val="24"/>
        </w:rPr>
        <w:t>ую</w:t>
      </w:r>
      <w:r w:rsidRPr="00D67349">
        <w:rPr>
          <w:rFonts w:ascii="Times New Roman" w:hAnsi="Times New Roman"/>
          <w:sz w:val="24"/>
          <w:szCs w:val="24"/>
        </w:rPr>
        <w:t xml:space="preserve"> </w:t>
      </w:r>
      <w:r w:rsidR="008A6A08" w:rsidRPr="00D67349">
        <w:rPr>
          <w:rFonts w:ascii="Times New Roman" w:hAnsi="Times New Roman"/>
          <w:sz w:val="24"/>
          <w:szCs w:val="24"/>
        </w:rPr>
        <w:t>актуальн</w:t>
      </w:r>
      <w:r w:rsidR="00561EC4" w:rsidRPr="00D67349">
        <w:rPr>
          <w:rFonts w:ascii="Times New Roman" w:hAnsi="Times New Roman"/>
          <w:sz w:val="24"/>
          <w:szCs w:val="24"/>
        </w:rPr>
        <w:t>ость</w:t>
      </w:r>
      <w:r w:rsidRPr="00D67349">
        <w:rPr>
          <w:rFonts w:ascii="Times New Roman" w:hAnsi="Times New Roman"/>
          <w:sz w:val="24"/>
          <w:szCs w:val="24"/>
        </w:rPr>
        <w:t xml:space="preserve"> представляет именно то</w:t>
      </w:r>
      <w:r w:rsidR="00635C9C" w:rsidRPr="00D67349">
        <w:rPr>
          <w:rFonts w:ascii="Times New Roman" w:hAnsi="Times New Roman"/>
          <w:sz w:val="24"/>
          <w:szCs w:val="24"/>
        </w:rPr>
        <w:t xml:space="preserve"> обстоятельство</w:t>
      </w:r>
      <w:r w:rsidRPr="00D67349">
        <w:rPr>
          <w:rFonts w:ascii="Times New Roman" w:hAnsi="Times New Roman"/>
          <w:sz w:val="24"/>
          <w:szCs w:val="24"/>
        </w:rPr>
        <w:t xml:space="preserve">, что </w:t>
      </w:r>
      <w:r w:rsidR="00EA2585" w:rsidRPr="00D67349">
        <w:rPr>
          <w:rFonts w:ascii="Times New Roman" w:hAnsi="Times New Roman"/>
          <w:sz w:val="24"/>
          <w:szCs w:val="24"/>
        </w:rPr>
        <w:t xml:space="preserve">геометрическая структура </w:t>
      </w:r>
      <w:r w:rsidRPr="00D67349">
        <w:rPr>
          <w:rFonts w:ascii="Times New Roman" w:hAnsi="Times New Roman"/>
          <w:sz w:val="24"/>
          <w:szCs w:val="24"/>
        </w:rPr>
        <w:t>очень многих, если не большинства</w:t>
      </w:r>
      <w:r w:rsidR="00E618A0" w:rsidRPr="00D67349">
        <w:rPr>
          <w:rFonts w:ascii="Times New Roman" w:hAnsi="Times New Roman"/>
          <w:sz w:val="24"/>
          <w:szCs w:val="24"/>
        </w:rPr>
        <w:t xml:space="preserve"> </w:t>
      </w:r>
      <w:r w:rsidR="00356F71" w:rsidRPr="00D67349">
        <w:rPr>
          <w:rFonts w:ascii="Times New Roman" w:hAnsi="Times New Roman"/>
          <w:sz w:val="24"/>
          <w:szCs w:val="24"/>
        </w:rPr>
        <w:t xml:space="preserve">этих </w:t>
      </w:r>
      <w:r w:rsidR="000E4546" w:rsidRPr="00D67349">
        <w:rPr>
          <w:rFonts w:ascii="Times New Roman" w:hAnsi="Times New Roman"/>
          <w:sz w:val="24"/>
          <w:szCs w:val="24"/>
        </w:rPr>
        <w:t xml:space="preserve">загадочных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6234DF" w:rsidRPr="00D67349">
        <w:rPr>
          <w:rFonts w:ascii="Times New Roman" w:hAnsi="Times New Roman"/>
          <w:sz w:val="24"/>
          <w:szCs w:val="24"/>
        </w:rPr>
        <w:t>Кругов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6234DF" w:rsidRPr="00D67349">
        <w:rPr>
          <w:rFonts w:ascii="Times New Roman" w:hAnsi="Times New Roman"/>
          <w:sz w:val="24"/>
          <w:szCs w:val="24"/>
        </w:rPr>
        <w:t xml:space="preserve"> </w:t>
      </w:r>
      <w:r w:rsidR="000E4546" w:rsidRPr="00D67349">
        <w:rPr>
          <w:rFonts w:ascii="Times New Roman" w:hAnsi="Times New Roman"/>
          <w:sz w:val="24"/>
          <w:szCs w:val="24"/>
        </w:rPr>
        <w:t>основан</w:t>
      </w:r>
      <w:r w:rsidR="00EA2585" w:rsidRPr="00D67349">
        <w:rPr>
          <w:rFonts w:ascii="Times New Roman" w:hAnsi="Times New Roman"/>
          <w:sz w:val="24"/>
          <w:szCs w:val="24"/>
        </w:rPr>
        <w:t>а</w:t>
      </w:r>
      <w:r w:rsidR="000E4546" w:rsidRPr="00D67349">
        <w:rPr>
          <w:rFonts w:ascii="Times New Roman" w:hAnsi="Times New Roman"/>
          <w:sz w:val="24"/>
          <w:szCs w:val="24"/>
        </w:rPr>
        <w:t xml:space="preserve"> на</w:t>
      </w:r>
      <w:r w:rsidR="006234DF" w:rsidRPr="00D67349">
        <w:rPr>
          <w:rFonts w:ascii="Times New Roman" w:hAnsi="Times New Roman"/>
          <w:sz w:val="24"/>
          <w:szCs w:val="24"/>
        </w:rPr>
        <w:t xml:space="preserve"> символик</w:t>
      </w:r>
      <w:r w:rsidR="000E4546" w:rsidRPr="00D67349">
        <w:rPr>
          <w:rFonts w:ascii="Times New Roman" w:hAnsi="Times New Roman"/>
          <w:sz w:val="24"/>
          <w:szCs w:val="24"/>
        </w:rPr>
        <w:t>е</w:t>
      </w:r>
      <w:r w:rsidR="006234DF" w:rsidRPr="00D67349">
        <w:rPr>
          <w:rFonts w:ascii="Times New Roman" w:hAnsi="Times New Roman"/>
          <w:sz w:val="24"/>
          <w:szCs w:val="24"/>
        </w:rPr>
        <w:t>, использующ</w:t>
      </w:r>
      <w:r w:rsidR="000E4546" w:rsidRPr="00D67349">
        <w:rPr>
          <w:rFonts w:ascii="Times New Roman" w:hAnsi="Times New Roman"/>
          <w:sz w:val="24"/>
          <w:szCs w:val="24"/>
        </w:rPr>
        <w:t>ей</w:t>
      </w:r>
      <w:r w:rsidR="006234DF" w:rsidRPr="00D67349">
        <w:rPr>
          <w:rFonts w:ascii="Times New Roman" w:hAnsi="Times New Roman"/>
          <w:sz w:val="24"/>
          <w:szCs w:val="24"/>
        </w:rPr>
        <w:t xml:space="preserve">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proofErr w:type="spellStart"/>
      <w:r w:rsidR="006234DF" w:rsidRPr="00D67349">
        <w:rPr>
          <w:rFonts w:ascii="Times New Roman" w:hAnsi="Times New Roman"/>
          <w:sz w:val="24"/>
          <w:szCs w:val="24"/>
        </w:rPr>
        <w:t>сущностн</w:t>
      </w:r>
      <w:r w:rsidR="00EA2585" w:rsidRPr="00D67349">
        <w:rPr>
          <w:rFonts w:ascii="Times New Roman" w:hAnsi="Times New Roman"/>
          <w:sz w:val="24"/>
          <w:szCs w:val="24"/>
        </w:rPr>
        <w:t>о</w:t>
      </w:r>
      <w:proofErr w:type="spellEnd"/>
      <w:r w:rsidR="00EA2585" w:rsidRPr="00D67349">
        <w:rPr>
          <w:rFonts w:ascii="Times New Roman" w:hAnsi="Times New Roman"/>
          <w:sz w:val="24"/>
          <w:szCs w:val="24"/>
        </w:rPr>
        <w:t>-кодировочные</w:t>
      </w:r>
      <w:r w:rsidR="006234DF" w:rsidRPr="00D67349">
        <w:rPr>
          <w:rFonts w:ascii="Times New Roman" w:hAnsi="Times New Roman"/>
          <w:sz w:val="24"/>
          <w:szCs w:val="24"/>
        </w:rPr>
        <w:t xml:space="preserve"> числа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6234DF" w:rsidRPr="00D67349">
        <w:rPr>
          <w:rFonts w:ascii="Times New Roman" w:hAnsi="Times New Roman"/>
          <w:sz w:val="24"/>
          <w:szCs w:val="24"/>
        </w:rPr>
        <w:t xml:space="preserve"> 6 и 9</w:t>
      </w:r>
      <w:r w:rsidR="00A708A7" w:rsidRPr="00D67349">
        <w:rPr>
          <w:rFonts w:ascii="Times New Roman" w:hAnsi="Times New Roman"/>
          <w:sz w:val="24"/>
          <w:szCs w:val="24"/>
        </w:rPr>
        <w:t>, при том, что</w:t>
      </w:r>
      <w:r w:rsidR="006234DF" w:rsidRPr="00D67349">
        <w:rPr>
          <w:rFonts w:ascii="Times New Roman" w:hAnsi="Times New Roman"/>
          <w:sz w:val="24"/>
          <w:szCs w:val="24"/>
        </w:rPr>
        <w:t xml:space="preserve">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6234DF" w:rsidRPr="00D67349">
        <w:rPr>
          <w:rFonts w:ascii="Times New Roman" w:hAnsi="Times New Roman"/>
          <w:sz w:val="24"/>
          <w:szCs w:val="24"/>
        </w:rPr>
        <w:t>шест</w:t>
      </w:r>
      <w:r w:rsidR="00095B17" w:rsidRPr="00D67349">
        <w:rPr>
          <w:rFonts w:ascii="Times New Roman" w:hAnsi="Times New Roman"/>
          <w:sz w:val="24"/>
          <w:szCs w:val="24"/>
        </w:rPr>
        <w:t>е</w:t>
      </w:r>
      <w:r w:rsidR="00C25529" w:rsidRPr="00D67349">
        <w:rPr>
          <w:rFonts w:ascii="Times New Roman" w:hAnsi="Times New Roman"/>
          <w:sz w:val="24"/>
          <w:szCs w:val="24"/>
        </w:rPr>
        <w:t>рич</w:t>
      </w:r>
      <w:r w:rsidR="006234DF" w:rsidRPr="00D67349">
        <w:rPr>
          <w:rFonts w:ascii="Times New Roman" w:hAnsi="Times New Roman"/>
          <w:sz w:val="24"/>
          <w:szCs w:val="24"/>
        </w:rPr>
        <w:t>ные фигуры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6234DF" w:rsidRPr="00D67349">
        <w:rPr>
          <w:rFonts w:ascii="Times New Roman" w:hAnsi="Times New Roman"/>
          <w:sz w:val="24"/>
          <w:szCs w:val="24"/>
        </w:rPr>
        <w:t xml:space="preserve"> встречаются </w:t>
      </w:r>
      <w:r w:rsidRPr="00D67349">
        <w:rPr>
          <w:rFonts w:ascii="Times New Roman" w:hAnsi="Times New Roman"/>
          <w:sz w:val="24"/>
          <w:szCs w:val="24"/>
        </w:rPr>
        <w:t>среди</w:t>
      </w:r>
      <w:r w:rsidR="006234DF" w:rsidRPr="00D67349">
        <w:rPr>
          <w:rFonts w:ascii="Times New Roman" w:hAnsi="Times New Roman"/>
          <w:sz w:val="24"/>
          <w:szCs w:val="24"/>
        </w:rPr>
        <w:t xml:space="preserve"> </w:t>
      </w:r>
      <w:r w:rsidR="00EA2585" w:rsidRPr="00D67349">
        <w:rPr>
          <w:rFonts w:ascii="Times New Roman" w:hAnsi="Times New Roman"/>
          <w:sz w:val="24"/>
          <w:szCs w:val="24"/>
        </w:rPr>
        <w:t>Круг</w:t>
      </w:r>
      <w:r w:rsidRPr="00D67349">
        <w:rPr>
          <w:rFonts w:ascii="Times New Roman" w:hAnsi="Times New Roman"/>
          <w:sz w:val="24"/>
          <w:szCs w:val="24"/>
        </w:rPr>
        <w:t>ов</w:t>
      </w:r>
      <w:r w:rsidR="006234DF" w:rsidRPr="00D67349">
        <w:rPr>
          <w:rFonts w:ascii="Times New Roman" w:hAnsi="Times New Roman"/>
          <w:sz w:val="24"/>
          <w:szCs w:val="24"/>
        </w:rPr>
        <w:t xml:space="preserve"> значительно чаще</w:t>
      </w:r>
      <w:r w:rsidR="00561EC4" w:rsidRPr="00D67349">
        <w:rPr>
          <w:rFonts w:ascii="Times New Roman" w:hAnsi="Times New Roman"/>
          <w:sz w:val="24"/>
          <w:szCs w:val="24"/>
        </w:rPr>
        <w:t>..</w:t>
      </w:r>
      <w:r w:rsidR="00DB7AAA" w:rsidRPr="00D67349">
        <w:rPr>
          <w:rFonts w:ascii="Times New Roman" w:hAnsi="Times New Roman"/>
          <w:sz w:val="24"/>
          <w:szCs w:val="24"/>
        </w:rPr>
        <w:t xml:space="preserve">. Особый интерес на </w:t>
      </w:r>
      <w:r w:rsidR="00846561" w:rsidRPr="00D67349">
        <w:rPr>
          <w:rFonts w:ascii="Times New Roman" w:hAnsi="Times New Roman"/>
          <w:sz w:val="24"/>
          <w:szCs w:val="24"/>
        </w:rPr>
        <w:t>Рисун</w:t>
      </w:r>
      <w:r w:rsidR="00DB7AAA" w:rsidRPr="00D67349">
        <w:rPr>
          <w:rFonts w:ascii="Times New Roman" w:hAnsi="Times New Roman"/>
          <w:sz w:val="24"/>
          <w:szCs w:val="24"/>
        </w:rPr>
        <w:t>ке</w:t>
      </w:r>
      <w:r w:rsidR="00846561" w:rsidRPr="00D67349">
        <w:rPr>
          <w:rFonts w:ascii="Times New Roman" w:hAnsi="Times New Roman"/>
          <w:sz w:val="24"/>
          <w:szCs w:val="24"/>
        </w:rPr>
        <w:t xml:space="preserve"> </w:t>
      </w:r>
      <w:r w:rsidRPr="00D67349">
        <w:rPr>
          <w:rFonts w:ascii="Times New Roman" w:hAnsi="Times New Roman"/>
          <w:sz w:val="24"/>
          <w:szCs w:val="24"/>
        </w:rPr>
        <w:t>9</w:t>
      </w:r>
      <w:r w:rsidR="00DB7AAA" w:rsidRPr="00D67349">
        <w:rPr>
          <w:rFonts w:ascii="Times New Roman" w:hAnsi="Times New Roman"/>
          <w:sz w:val="24"/>
          <w:szCs w:val="24"/>
        </w:rPr>
        <w:t>, представляет для нас</w:t>
      </w:r>
      <w:r w:rsidR="008E46D2" w:rsidRPr="00D67349">
        <w:rPr>
          <w:rFonts w:ascii="Times New Roman" w:hAnsi="Times New Roman"/>
          <w:sz w:val="24"/>
          <w:szCs w:val="24"/>
        </w:rPr>
        <w:t xml:space="preserve"> показательная</w:t>
      </w:r>
      <w:r w:rsidR="00DB7AAA" w:rsidRPr="00D67349">
        <w:rPr>
          <w:rFonts w:ascii="Times New Roman" w:hAnsi="Times New Roman"/>
          <w:sz w:val="24"/>
          <w:szCs w:val="24"/>
        </w:rPr>
        <w:t xml:space="preserve"> Картинка №3, которую можно было бы прокомментировать следующим образом: </w:t>
      </w:r>
      <w:proofErr w:type="spellStart"/>
      <w:proofErr w:type="gramStart"/>
      <w:r w:rsidR="00DB7AAA" w:rsidRPr="00D67349">
        <w:rPr>
          <w:rFonts w:ascii="Times New Roman" w:hAnsi="Times New Roman"/>
          <w:sz w:val="24"/>
          <w:szCs w:val="24"/>
        </w:rPr>
        <w:t>Девятиконечная</w:t>
      </w:r>
      <w:proofErr w:type="spellEnd"/>
      <w:r w:rsidR="00DB7AAA" w:rsidRPr="00D67349">
        <w:rPr>
          <w:rFonts w:ascii="Times New Roman" w:hAnsi="Times New Roman"/>
          <w:sz w:val="24"/>
          <w:szCs w:val="24"/>
        </w:rPr>
        <w:t xml:space="preserve"> фигура «поймала» Шестиконечную</w:t>
      </w:r>
      <w:r w:rsidR="00561EC4" w:rsidRPr="00D67349">
        <w:rPr>
          <w:rFonts w:ascii="Times New Roman" w:hAnsi="Times New Roman"/>
          <w:sz w:val="24"/>
          <w:szCs w:val="24"/>
        </w:rPr>
        <w:t xml:space="preserve"> фигуру</w:t>
      </w:r>
      <w:r w:rsidR="00DB7AAA" w:rsidRPr="00D67349">
        <w:rPr>
          <w:rFonts w:ascii="Times New Roman" w:hAnsi="Times New Roman"/>
          <w:sz w:val="24"/>
          <w:szCs w:val="24"/>
        </w:rPr>
        <w:t xml:space="preserve"> в некую «ловушку»</w:t>
      </w:r>
      <w:r w:rsidR="00561EC4" w:rsidRPr="00D67349">
        <w:rPr>
          <w:rFonts w:ascii="Times New Roman" w:hAnsi="Times New Roman"/>
          <w:sz w:val="24"/>
          <w:szCs w:val="24"/>
        </w:rPr>
        <w:t xml:space="preserve"> (или взяла её «в плен»)</w:t>
      </w:r>
      <w:r w:rsidR="00DB7AAA" w:rsidRPr="00D67349">
        <w:rPr>
          <w:rFonts w:ascii="Times New Roman" w:hAnsi="Times New Roman"/>
          <w:sz w:val="24"/>
          <w:szCs w:val="24"/>
        </w:rPr>
        <w:t>, то есть Девятка</w:t>
      </w:r>
      <w:r w:rsidR="00561EC4" w:rsidRPr="00D67349">
        <w:rPr>
          <w:rFonts w:ascii="Times New Roman" w:hAnsi="Times New Roman"/>
          <w:sz w:val="24"/>
          <w:szCs w:val="24"/>
        </w:rPr>
        <w:t xml:space="preserve"> здесь, по сути, </w:t>
      </w:r>
      <w:r w:rsidR="00DB7AAA" w:rsidRPr="00D67349">
        <w:rPr>
          <w:rFonts w:ascii="Times New Roman" w:hAnsi="Times New Roman"/>
          <w:sz w:val="24"/>
          <w:szCs w:val="24"/>
        </w:rPr>
        <w:t xml:space="preserve">нейтрализовала (изолировала, заблокировала) </w:t>
      </w:r>
      <w:proofErr w:type="spellStart"/>
      <w:r w:rsidR="00DB7AAA" w:rsidRPr="00D67349">
        <w:rPr>
          <w:rFonts w:ascii="Times New Roman" w:hAnsi="Times New Roman"/>
          <w:sz w:val="24"/>
          <w:szCs w:val="24"/>
        </w:rPr>
        <w:t>энтропийное</w:t>
      </w:r>
      <w:proofErr w:type="spellEnd"/>
      <w:r w:rsidR="00DB7AAA" w:rsidRPr="00D67349">
        <w:rPr>
          <w:rFonts w:ascii="Times New Roman" w:hAnsi="Times New Roman"/>
          <w:sz w:val="24"/>
          <w:szCs w:val="24"/>
        </w:rPr>
        <w:t xml:space="preserve"> </w:t>
      </w:r>
      <w:r w:rsidR="00561EC4" w:rsidRPr="00D67349">
        <w:rPr>
          <w:rFonts w:ascii="Times New Roman" w:hAnsi="Times New Roman"/>
          <w:sz w:val="24"/>
          <w:szCs w:val="24"/>
        </w:rPr>
        <w:t>воз</w:t>
      </w:r>
      <w:r w:rsidR="00DB7AAA" w:rsidRPr="00D67349">
        <w:rPr>
          <w:rFonts w:ascii="Times New Roman" w:hAnsi="Times New Roman"/>
          <w:sz w:val="24"/>
          <w:szCs w:val="24"/>
        </w:rPr>
        <w:t>действие Шестёрки</w:t>
      </w:r>
      <w:r w:rsidR="00561EC4" w:rsidRPr="00D67349">
        <w:rPr>
          <w:rFonts w:ascii="Times New Roman" w:hAnsi="Times New Roman"/>
          <w:sz w:val="24"/>
          <w:szCs w:val="24"/>
        </w:rPr>
        <w:t>.</w:t>
      </w:r>
      <w:proofErr w:type="gramEnd"/>
      <w:r w:rsidR="00561EC4" w:rsidRPr="00D67349">
        <w:rPr>
          <w:rFonts w:ascii="Times New Roman" w:hAnsi="Times New Roman"/>
          <w:sz w:val="24"/>
          <w:szCs w:val="24"/>
        </w:rPr>
        <w:t xml:space="preserve"> Но поскольку</w:t>
      </w:r>
      <w:r w:rsidR="00A511D8" w:rsidRPr="00A511D8">
        <w:t xml:space="preserve"> </w:t>
      </w:r>
      <w:r w:rsidR="00A511D8" w:rsidRPr="00A511D8">
        <w:rPr>
          <w:rFonts w:ascii="Times New Roman" w:hAnsi="Times New Roman"/>
          <w:sz w:val="24"/>
          <w:szCs w:val="24"/>
        </w:rPr>
        <w:t>деструктивн</w:t>
      </w:r>
      <w:r w:rsidR="00A511D8">
        <w:rPr>
          <w:rFonts w:ascii="Times New Roman" w:hAnsi="Times New Roman"/>
          <w:sz w:val="24"/>
          <w:szCs w:val="24"/>
        </w:rPr>
        <w:t>ых</w:t>
      </w:r>
      <w:r w:rsidR="00561EC4" w:rsidRPr="00D67349">
        <w:rPr>
          <w:rFonts w:ascii="Times New Roman" w:hAnsi="Times New Roman"/>
          <w:sz w:val="24"/>
          <w:szCs w:val="24"/>
        </w:rPr>
        <w:t xml:space="preserve"> Шестёрок среди Кругов значительно больше</w:t>
      </w:r>
      <w:r w:rsidR="00A511D8">
        <w:rPr>
          <w:rFonts w:ascii="Times New Roman" w:hAnsi="Times New Roman"/>
          <w:sz w:val="24"/>
          <w:szCs w:val="24"/>
        </w:rPr>
        <w:t>,</w:t>
      </w:r>
      <w:r w:rsidR="00561EC4" w:rsidRPr="00D67349">
        <w:rPr>
          <w:rFonts w:ascii="Times New Roman" w:hAnsi="Times New Roman"/>
          <w:sz w:val="24"/>
          <w:szCs w:val="24"/>
        </w:rPr>
        <w:t xml:space="preserve"> нежели</w:t>
      </w:r>
      <w:r w:rsidR="00A511D8">
        <w:rPr>
          <w:rFonts w:ascii="Times New Roman" w:hAnsi="Times New Roman"/>
          <w:sz w:val="24"/>
          <w:szCs w:val="24"/>
        </w:rPr>
        <w:t xml:space="preserve"> созидательных</w:t>
      </w:r>
      <w:r w:rsidR="00561EC4" w:rsidRPr="00D67349">
        <w:rPr>
          <w:rFonts w:ascii="Times New Roman" w:hAnsi="Times New Roman"/>
          <w:sz w:val="24"/>
          <w:szCs w:val="24"/>
        </w:rPr>
        <w:t xml:space="preserve"> Девяток, то</w:t>
      </w:r>
      <w:r w:rsidR="008E46D2" w:rsidRPr="00D6734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8E46D2" w:rsidRPr="00D67349">
        <w:rPr>
          <w:rFonts w:ascii="Times New Roman" w:hAnsi="Times New Roman"/>
          <w:sz w:val="24"/>
          <w:szCs w:val="24"/>
        </w:rPr>
        <w:t>увы</w:t>
      </w:r>
      <w:proofErr w:type="gramEnd"/>
      <w:r w:rsidR="008E46D2" w:rsidRPr="00D67349">
        <w:rPr>
          <w:rFonts w:ascii="Times New Roman" w:hAnsi="Times New Roman"/>
          <w:sz w:val="24"/>
          <w:szCs w:val="24"/>
        </w:rPr>
        <w:t>,</w:t>
      </w:r>
      <w:r w:rsidR="00561EC4" w:rsidRPr="00D67349">
        <w:rPr>
          <w:rFonts w:ascii="Times New Roman" w:hAnsi="Times New Roman"/>
          <w:sz w:val="24"/>
          <w:szCs w:val="24"/>
        </w:rPr>
        <w:t xml:space="preserve"> Энтропия </w:t>
      </w:r>
      <w:r w:rsidR="00A511D8">
        <w:rPr>
          <w:rFonts w:ascii="Times New Roman" w:hAnsi="Times New Roman"/>
          <w:sz w:val="24"/>
          <w:szCs w:val="24"/>
        </w:rPr>
        <w:t>в этой схватке</w:t>
      </w:r>
      <w:r w:rsidR="00A511D8" w:rsidRPr="00D67349">
        <w:rPr>
          <w:rFonts w:ascii="Times New Roman" w:hAnsi="Times New Roman"/>
          <w:sz w:val="24"/>
          <w:szCs w:val="24"/>
        </w:rPr>
        <w:t xml:space="preserve"> </w:t>
      </w:r>
      <w:r w:rsidR="00561EC4" w:rsidRPr="00D67349">
        <w:rPr>
          <w:rFonts w:ascii="Times New Roman" w:hAnsi="Times New Roman"/>
          <w:sz w:val="24"/>
          <w:szCs w:val="24"/>
        </w:rPr>
        <w:t>выходит победительницей…</w:t>
      </w:r>
      <w:r w:rsidR="00A708A7" w:rsidRPr="00D67349">
        <w:rPr>
          <w:rFonts w:ascii="Times New Roman" w:hAnsi="Times New Roman"/>
          <w:sz w:val="24"/>
          <w:szCs w:val="24"/>
        </w:rPr>
        <w:t xml:space="preserve"> </w:t>
      </w:r>
    </w:p>
    <w:p w:rsidR="000D6B7D" w:rsidRPr="00D67349" w:rsidRDefault="00162480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D67349">
        <w:rPr>
          <w:rFonts w:ascii="Times New Roman" w:hAnsi="Times New Roman"/>
          <w:sz w:val="24"/>
          <w:szCs w:val="24"/>
        </w:rPr>
        <w:t xml:space="preserve">Думается, что после </w:t>
      </w:r>
      <w:r w:rsidR="009D2152" w:rsidRPr="00D67349">
        <w:rPr>
          <w:rFonts w:ascii="Times New Roman" w:hAnsi="Times New Roman"/>
          <w:sz w:val="24"/>
          <w:szCs w:val="24"/>
        </w:rPr>
        <w:t xml:space="preserve">усвоения </w:t>
      </w:r>
      <w:r w:rsidRPr="00D67349">
        <w:rPr>
          <w:rFonts w:ascii="Times New Roman" w:hAnsi="Times New Roman"/>
          <w:sz w:val="24"/>
          <w:szCs w:val="24"/>
        </w:rPr>
        <w:t>всего</w:t>
      </w:r>
      <w:r w:rsidR="009D2152" w:rsidRPr="00D67349">
        <w:rPr>
          <w:rFonts w:ascii="Times New Roman" w:hAnsi="Times New Roman"/>
          <w:sz w:val="24"/>
          <w:szCs w:val="24"/>
        </w:rPr>
        <w:t xml:space="preserve"> того, что было</w:t>
      </w:r>
      <w:r w:rsidRPr="00D67349">
        <w:rPr>
          <w:rFonts w:ascii="Times New Roman" w:hAnsi="Times New Roman"/>
          <w:sz w:val="24"/>
          <w:szCs w:val="24"/>
        </w:rPr>
        <w:t xml:space="preserve"> </w:t>
      </w:r>
      <w:r w:rsidR="009D2152" w:rsidRPr="00D67349">
        <w:rPr>
          <w:rFonts w:ascii="Times New Roman" w:hAnsi="Times New Roman"/>
          <w:sz w:val="24"/>
          <w:szCs w:val="24"/>
        </w:rPr>
        <w:t xml:space="preserve">изложено в настоящей статье </w:t>
      </w:r>
      <w:r w:rsidR="00E5721D" w:rsidRPr="00D67349">
        <w:rPr>
          <w:rFonts w:ascii="Times New Roman" w:hAnsi="Times New Roman"/>
          <w:sz w:val="24"/>
          <w:szCs w:val="24"/>
        </w:rPr>
        <w:t>ранее</w:t>
      </w:r>
      <w:r w:rsidR="009443EF" w:rsidRPr="00D67349">
        <w:rPr>
          <w:rFonts w:ascii="Times New Roman" w:hAnsi="Times New Roman"/>
          <w:sz w:val="24"/>
          <w:szCs w:val="24"/>
        </w:rPr>
        <w:t>, невозможно представить</w:t>
      </w:r>
      <w:r w:rsidR="009D2152" w:rsidRPr="00D67349">
        <w:rPr>
          <w:rFonts w:ascii="Times New Roman" w:hAnsi="Times New Roman"/>
          <w:sz w:val="24"/>
          <w:szCs w:val="24"/>
        </w:rPr>
        <w:t xml:space="preserve"> себе</w:t>
      </w:r>
      <w:r w:rsidR="009443EF" w:rsidRPr="00D67349">
        <w:rPr>
          <w:rFonts w:ascii="Times New Roman" w:hAnsi="Times New Roman"/>
          <w:sz w:val="24"/>
          <w:szCs w:val="24"/>
        </w:rPr>
        <w:t>,</w:t>
      </w:r>
      <w:r w:rsidR="00A50DF8" w:rsidRPr="00D67349">
        <w:rPr>
          <w:rFonts w:ascii="Times New Roman" w:hAnsi="Times New Roman"/>
          <w:sz w:val="24"/>
          <w:szCs w:val="24"/>
        </w:rPr>
        <w:t xml:space="preserve"> что</w:t>
      </w:r>
      <w:r w:rsidR="009443EF" w:rsidRPr="00D67349">
        <w:rPr>
          <w:rFonts w:ascii="Times New Roman" w:hAnsi="Times New Roman"/>
          <w:sz w:val="24"/>
          <w:szCs w:val="24"/>
        </w:rPr>
        <w:t xml:space="preserve"> </w:t>
      </w:r>
      <w:r w:rsidR="00A50DF8" w:rsidRPr="00D67349">
        <w:rPr>
          <w:rFonts w:ascii="Times New Roman" w:hAnsi="Times New Roman"/>
          <w:sz w:val="24"/>
          <w:szCs w:val="24"/>
        </w:rPr>
        <w:t xml:space="preserve">с точки зрения методологии, ассоциированной с концептом ТСК, </w:t>
      </w:r>
      <w:r w:rsidR="00A708A7" w:rsidRPr="00D67349">
        <w:rPr>
          <w:rFonts w:ascii="Times New Roman" w:hAnsi="Times New Roman"/>
          <w:sz w:val="24"/>
          <w:szCs w:val="24"/>
        </w:rPr>
        <w:t>факт</w:t>
      </w:r>
      <w:r w:rsidR="00E16771" w:rsidRPr="00D67349">
        <w:rPr>
          <w:rFonts w:ascii="Times New Roman" w:hAnsi="Times New Roman"/>
          <w:sz w:val="24"/>
          <w:szCs w:val="24"/>
        </w:rPr>
        <w:t xml:space="preserve"> преобладания в </w:t>
      </w:r>
      <w:r w:rsidR="008C2EBC" w:rsidRPr="00D67349">
        <w:rPr>
          <w:rFonts w:ascii="Times New Roman" w:hAnsi="Times New Roman"/>
          <w:sz w:val="24"/>
          <w:szCs w:val="24"/>
        </w:rPr>
        <w:t xml:space="preserve">Кругах </w:t>
      </w:r>
      <w:r w:rsidR="00E16771" w:rsidRPr="00D67349">
        <w:rPr>
          <w:rFonts w:ascii="Times New Roman" w:hAnsi="Times New Roman"/>
          <w:sz w:val="24"/>
          <w:szCs w:val="24"/>
        </w:rPr>
        <w:t>шестеричной символики</w:t>
      </w:r>
      <w:r w:rsidR="004435E6" w:rsidRPr="00D67349">
        <w:rPr>
          <w:rFonts w:ascii="Times New Roman" w:hAnsi="Times New Roman"/>
          <w:sz w:val="24"/>
          <w:szCs w:val="24"/>
        </w:rPr>
        <w:t xml:space="preserve"> мо</w:t>
      </w:r>
      <w:r w:rsidR="003342B1" w:rsidRPr="00D67349">
        <w:rPr>
          <w:rFonts w:ascii="Times New Roman" w:hAnsi="Times New Roman"/>
          <w:sz w:val="24"/>
          <w:szCs w:val="24"/>
        </w:rPr>
        <w:t>жет</w:t>
      </w:r>
      <w:r w:rsidRPr="00D67349">
        <w:rPr>
          <w:rFonts w:ascii="Times New Roman" w:hAnsi="Times New Roman"/>
          <w:sz w:val="24"/>
          <w:szCs w:val="24"/>
        </w:rPr>
        <w:t xml:space="preserve"> </w:t>
      </w:r>
      <w:r w:rsidR="006234DF" w:rsidRPr="00D67349">
        <w:rPr>
          <w:rFonts w:ascii="Times New Roman" w:hAnsi="Times New Roman"/>
          <w:sz w:val="24"/>
          <w:szCs w:val="24"/>
        </w:rPr>
        <w:t>свидетельств</w:t>
      </w:r>
      <w:r w:rsidR="004435E6" w:rsidRPr="00D67349">
        <w:rPr>
          <w:rFonts w:ascii="Times New Roman" w:hAnsi="Times New Roman"/>
          <w:sz w:val="24"/>
          <w:szCs w:val="24"/>
        </w:rPr>
        <w:t>овать о чём-</w:t>
      </w:r>
      <w:r w:rsidR="00547940" w:rsidRPr="00D67349">
        <w:rPr>
          <w:rFonts w:ascii="Times New Roman" w:hAnsi="Times New Roman"/>
          <w:sz w:val="24"/>
          <w:szCs w:val="24"/>
        </w:rPr>
        <w:t>либо</w:t>
      </w:r>
      <w:r w:rsidR="004435E6" w:rsidRPr="00D67349">
        <w:rPr>
          <w:rFonts w:ascii="Times New Roman" w:hAnsi="Times New Roman"/>
          <w:sz w:val="24"/>
          <w:szCs w:val="24"/>
        </w:rPr>
        <w:t xml:space="preserve"> ином, кроме как</w:t>
      </w:r>
      <w:r w:rsidR="00635C9C" w:rsidRPr="00D67349">
        <w:rPr>
          <w:rFonts w:ascii="Times New Roman" w:hAnsi="Times New Roman"/>
          <w:sz w:val="24"/>
          <w:szCs w:val="24"/>
        </w:rPr>
        <w:t xml:space="preserve"> </w:t>
      </w:r>
      <w:r w:rsidR="00E16771" w:rsidRPr="00D67349">
        <w:rPr>
          <w:rFonts w:ascii="Times New Roman" w:hAnsi="Times New Roman"/>
          <w:sz w:val="24"/>
          <w:szCs w:val="24"/>
        </w:rPr>
        <w:t xml:space="preserve">о таком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proofErr w:type="spellStart"/>
      <w:r w:rsidR="003602AF" w:rsidRPr="00D67349">
        <w:rPr>
          <w:rFonts w:ascii="Times New Roman" w:hAnsi="Times New Roman"/>
          <w:sz w:val="24"/>
          <w:szCs w:val="24"/>
        </w:rPr>
        <w:t>зашкальном</w:t>
      </w:r>
      <w:proofErr w:type="spellEnd"/>
      <w:r w:rsidR="008043CA" w:rsidRPr="00D67349">
        <w:rPr>
          <w:rFonts w:ascii="Times New Roman" w:hAnsi="Times New Roman"/>
          <w:sz w:val="24"/>
          <w:szCs w:val="24"/>
        </w:rPr>
        <w:t>»</w:t>
      </w:r>
      <w:r w:rsidR="003602AF" w:rsidRPr="00D67349">
        <w:rPr>
          <w:rFonts w:ascii="Times New Roman" w:hAnsi="Times New Roman"/>
          <w:sz w:val="24"/>
          <w:szCs w:val="24"/>
        </w:rPr>
        <w:t xml:space="preserve"> уровне </w:t>
      </w:r>
      <w:r w:rsidR="001F28CF" w:rsidRPr="00D67349">
        <w:rPr>
          <w:rFonts w:ascii="Times New Roman" w:hAnsi="Times New Roman"/>
          <w:sz w:val="24"/>
          <w:szCs w:val="24"/>
        </w:rPr>
        <w:t>эти</w:t>
      </w:r>
      <w:r w:rsidR="00095B17" w:rsidRPr="00D67349">
        <w:rPr>
          <w:rFonts w:ascii="Times New Roman" w:hAnsi="Times New Roman"/>
          <w:sz w:val="24"/>
          <w:szCs w:val="24"/>
        </w:rPr>
        <w:t>ческой деградации</w:t>
      </w:r>
      <w:r w:rsidR="00E5721D" w:rsidRPr="00D67349">
        <w:rPr>
          <w:rFonts w:ascii="Times New Roman" w:hAnsi="Times New Roman"/>
          <w:sz w:val="24"/>
          <w:szCs w:val="24"/>
        </w:rPr>
        <w:t xml:space="preserve"> нашей</w:t>
      </w:r>
      <w:r w:rsidR="00661E9A" w:rsidRPr="00D67349">
        <w:rPr>
          <w:rFonts w:ascii="Times New Roman" w:hAnsi="Times New Roman"/>
          <w:sz w:val="24"/>
          <w:szCs w:val="24"/>
        </w:rPr>
        <w:t xml:space="preserve"> </w:t>
      </w:r>
      <w:r w:rsidR="002A77E2" w:rsidRPr="00D67349">
        <w:rPr>
          <w:rFonts w:ascii="Times New Roman" w:hAnsi="Times New Roman"/>
          <w:sz w:val="24"/>
          <w:szCs w:val="24"/>
        </w:rPr>
        <w:t xml:space="preserve">земной </w:t>
      </w:r>
      <w:r w:rsidR="00095B17" w:rsidRPr="00D67349">
        <w:rPr>
          <w:rFonts w:ascii="Times New Roman" w:hAnsi="Times New Roman"/>
          <w:sz w:val="24"/>
          <w:szCs w:val="24"/>
        </w:rPr>
        <w:t>цивилизации</w:t>
      </w:r>
      <w:r w:rsidR="003602AF" w:rsidRPr="00D67349">
        <w:rPr>
          <w:rFonts w:ascii="Times New Roman" w:hAnsi="Times New Roman"/>
          <w:sz w:val="24"/>
          <w:szCs w:val="24"/>
        </w:rPr>
        <w:t xml:space="preserve">, </w:t>
      </w:r>
      <w:r w:rsidR="00E16771" w:rsidRPr="00D67349">
        <w:rPr>
          <w:rFonts w:ascii="Times New Roman" w:hAnsi="Times New Roman"/>
          <w:sz w:val="24"/>
          <w:szCs w:val="24"/>
        </w:rPr>
        <w:t xml:space="preserve">который </w:t>
      </w:r>
      <w:r w:rsidR="00C25529" w:rsidRPr="00D67349">
        <w:rPr>
          <w:rFonts w:ascii="Times New Roman" w:hAnsi="Times New Roman"/>
          <w:sz w:val="24"/>
          <w:szCs w:val="24"/>
        </w:rPr>
        <w:t>представля</w:t>
      </w:r>
      <w:r w:rsidR="00E16771" w:rsidRPr="00D67349">
        <w:rPr>
          <w:rFonts w:ascii="Times New Roman" w:hAnsi="Times New Roman"/>
          <w:sz w:val="24"/>
          <w:szCs w:val="24"/>
        </w:rPr>
        <w:t xml:space="preserve">ет </w:t>
      </w:r>
      <w:r w:rsidR="002A77E2" w:rsidRPr="00D67349">
        <w:rPr>
          <w:rFonts w:ascii="Times New Roman" w:hAnsi="Times New Roman"/>
          <w:sz w:val="24"/>
          <w:szCs w:val="24"/>
        </w:rPr>
        <w:t xml:space="preserve">уже серьёзную </w:t>
      </w:r>
      <w:r w:rsidR="0046134B" w:rsidRPr="00D67349">
        <w:rPr>
          <w:rFonts w:ascii="Times New Roman" w:hAnsi="Times New Roman"/>
          <w:sz w:val="24"/>
          <w:szCs w:val="24"/>
        </w:rPr>
        <w:t>угро</w:t>
      </w:r>
      <w:r w:rsidR="003602AF" w:rsidRPr="00D67349">
        <w:rPr>
          <w:rFonts w:ascii="Times New Roman" w:hAnsi="Times New Roman"/>
          <w:sz w:val="24"/>
          <w:szCs w:val="24"/>
        </w:rPr>
        <w:t xml:space="preserve">зу </w:t>
      </w:r>
      <w:r w:rsidR="002A77E2" w:rsidRPr="00D67349">
        <w:rPr>
          <w:rFonts w:ascii="Times New Roman" w:hAnsi="Times New Roman"/>
          <w:sz w:val="24"/>
          <w:szCs w:val="24"/>
        </w:rPr>
        <w:t xml:space="preserve">самому </w:t>
      </w:r>
      <w:r w:rsidR="003602AF" w:rsidRPr="00D67349">
        <w:rPr>
          <w:rFonts w:ascii="Times New Roman" w:hAnsi="Times New Roman"/>
          <w:sz w:val="24"/>
          <w:szCs w:val="24"/>
        </w:rPr>
        <w:t>её существованию</w:t>
      </w:r>
      <w:r w:rsidR="008D790B" w:rsidRPr="00D67349">
        <w:rPr>
          <w:rFonts w:ascii="Times New Roman" w:hAnsi="Times New Roman"/>
          <w:sz w:val="24"/>
          <w:szCs w:val="24"/>
        </w:rPr>
        <w:t>..</w:t>
      </w:r>
      <w:r w:rsidR="00011D20" w:rsidRPr="00D67349">
        <w:rPr>
          <w:rFonts w:ascii="Times New Roman" w:hAnsi="Times New Roman"/>
          <w:sz w:val="24"/>
          <w:szCs w:val="24"/>
        </w:rPr>
        <w:t>.</w:t>
      </w:r>
      <w:r w:rsidR="00941EB5" w:rsidRPr="00D6734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10B02" w:rsidRPr="00D67349" w:rsidRDefault="004435E6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D67349">
        <w:rPr>
          <w:rFonts w:ascii="Times New Roman" w:hAnsi="Times New Roman"/>
          <w:sz w:val="24"/>
          <w:szCs w:val="24"/>
        </w:rPr>
        <w:lastRenderedPageBreak/>
        <w:t>А п</w:t>
      </w:r>
      <w:r w:rsidR="00635C9C" w:rsidRPr="00D67349">
        <w:rPr>
          <w:rFonts w:ascii="Times New Roman" w:hAnsi="Times New Roman"/>
          <w:sz w:val="24"/>
          <w:szCs w:val="24"/>
        </w:rPr>
        <w:t>отому</w:t>
      </w:r>
      <w:r w:rsidR="00A528A9" w:rsidRPr="00D67349">
        <w:rPr>
          <w:rFonts w:ascii="Times New Roman" w:hAnsi="Times New Roman"/>
          <w:sz w:val="24"/>
          <w:szCs w:val="24"/>
        </w:rPr>
        <w:t>,</w:t>
      </w:r>
      <w:r w:rsidR="009D2152" w:rsidRPr="00D67349">
        <w:rPr>
          <w:rFonts w:ascii="Times New Roman" w:hAnsi="Times New Roman"/>
          <w:sz w:val="24"/>
          <w:szCs w:val="24"/>
        </w:rPr>
        <w:t xml:space="preserve"> ни у кого</w:t>
      </w:r>
      <w:r w:rsidR="00635C9C" w:rsidRPr="00D67349">
        <w:rPr>
          <w:rFonts w:ascii="Times New Roman" w:hAnsi="Times New Roman"/>
          <w:sz w:val="24"/>
          <w:szCs w:val="24"/>
        </w:rPr>
        <w:t xml:space="preserve"> </w:t>
      </w:r>
      <w:r w:rsidR="00FA77ED" w:rsidRPr="00D67349">
        <w:rPr>
          <w:rFonts w:ascii="Times New Roman" w:hAnsi="Times New Roman"/>
          <w:sz w:val="24"/>
          <w:szCs w:val="24"/>
        </w:rPr>
        <w:t>не должно</w:t>
      </w:r>
      <w:r w:rsidR="004A4411" w:rsidRPr="00D67349">
        <w:rPr>
          <w:rFonts w:ascii="Times New Roman" w:hAnsi="Times New Roman"/>
          <w:sz w:val="24"/>
          <w:szCs w:val="24"/>
        </w:rPr>
        <w:t xml:space="preserve"> возник</w:t>
      </w:r>
      <w:r w:rsidR="00F77E97" w:rsidRPr="00D67349">
        <w:rPr>
          <w:rFonts w:ascii="Times New Roman" w:hAnsi="Times New Roman"/>
          <w:sz w:val="24"/>
          <w:szCs w:val="24"/>
        </w:rPr>
        <w:t>ать</w:t>
      </w:r>
      <w:r w:rsidR="00FA77ED" w:rsidRPr="00D67349">
        <w:rPr>
          <w:rFonts w:ascii="Times New Roman" w:hAnsi="Times New Roman"/>
          <w:sz w:val="24"/>
          <w:szCs w:val="24"/>
        </w:rPr>
        <w:t xml:space="preserve"> </w:t>
      </w:r>
      <w:r w:rsidR="000C73DC" w:rsidRPr="00D67349">
        <w:rPr>
          <w:rFonts w:ascii="Times New Roman" w:hAnsi="Times New Roman"/>
          <w:sz w:val="24"/>
          <w:szCs w:val="24"/>
        </w:rPr>
        <w:t xml:space="preserve">никаких </w:t>
      </w:r>
      <w:r w:rsidR="00FA77ED" w:rsidRPr="00D67349">
        <w:rPr>
          <w:rFonts w:ascii="Times New Roman" w:hAnsi="Times New Roman"/>
          <w:sz w:val="24"/>
          <w:szCs w:val="24"/>
        </w:rPr>
        <w:t>сомнений в том, что</w:t>
      </w:r>
      <w:r w:rsidR="00A468DF" w:rsidRPr="00D67349">
        <w:rPr>
          <w:rFonts w:ascii="Times New Roman" w:hAnsi="Times New Roman"/>
          <w:sz w:val="24"/>
          <w:szCs w:val="24"/>
        </w:rPr>
        <w:t>,</w:t>
      </w:r>
      <w:r w:rsidR="00FA77ED" w:rsidRPr="00D67349">
        <w:rPr>
          <w:rFonts w:ascii="Times New Roman" w:hAnsi="Times New Roman"/>
          <w:sz w:val="24"/>
          <w:szCs w:val="24"/>
        </w:rPr>
        <w:t xml:space="preserve"> </w:t>
      </w:r>
      <w:r w:rsidR="00A528A9" w:rsidRPr="00D67349">
        <w:rPr>
          <w:rFonts w:ascii="Times New Roman" w:hAnsi="Times New Roman"/>
          <w:sz w:val="24"/>
          <w:szCs w:val="24"/>
        </w:rPr>
        <w:t>предупреждая</w:t>
      </w:r>
      <w:r w:rsidR="001C19F4" w:rsidRPr="00D67349">
        <w:rPr>
          <w:rFonts w:ascii="Times New Roman" w:hAnsi="Times New Roman"/>
          <w:sz w:val="24"/>
          <w:szCs w:val="24"/>
        </w:rPr>
        <w:t xml:space="preserve"> своими </w:t>
      </w:r>
      <w:r w:rsidR="00B13B6B" w:rsidRPr="00D67349">
        <w:rPr>
          <w:rFonts w:ascii="Times New Roman" w:hAnsi="Times New Roman"/>
          <w:sz w:val="24"/>
          <w:szCs w:val="24"/>
        </w:rPr>
        <w:t xml:space="preserve">«геометризованными </w:t>
      </w:r>
      <w:r w:rsidR="001C19F4" w:rsidRPr="00D67349">
        <w:rPr>
          <w:rFonts w:ascii="Times New Roman" w:hAnsi="Times New Roman"/>
          <w:sz w:val="24"/>
          <w:szCs w:val="24"/>
        </w:rPr>
        <w:t>посланиями</w:t>
      </w:r>
      <w:r w:rsidR="00B13B6B" w:rsidRPr="00D67349">
        <w:rPr>
          <w:rFonts w:ascii="Times New Roman" w:hAnsi="Times New Roman"/>
          <w:sz w:val="24"/>
          <w:szCs w:val="24"/>
        </w:rPr>
        <w:t>»</w:t>
      </w:r>
      <w:r w:rsidR="000B5048" w:rsidRPr="00D67349">
        <w:rPr>
          <w:rFonts w:ascii="Times New Roman" w:hAnsi="Times New Roman"/>
          <w:sz w:val="24"/>
          <w:szCs w:val="24"/>
        </w:rPr>
        <w:t xml:space="preserve"> о</w:t>
      </w:r>
      <w:r w:rsidR="00A528A9" w:rsidRPr="00D67349">
        <w:rPr>
          <w:rFonts w:ascii="Times New Roman" w:hAnsi="Times New Roman"/>
          <w:sz w:val="24"/>
          <w:szCs w:val="24"/>
        </w:rPr>
        <w:t xml:space="preserve"> </w:t>
      </w:r>
      <w:r w:rsidR="00A50DF8" w:rsidRPr="00D67349">
        <w:rPr>
          <w:rFonts w:ascii="Times New Roman" w:hAnsi="Times New Roman"/>
          <w:sz w:val="24"/>
          <w:szCs w:val="24"/>
        </w:rPr>
        <w:t>надвигающейся</w:t>
      </w:r>
      <w:r w:rsidR="00B10B02" w:rsidRPr="00D67349">
        <w:rPr>
          <w:rFonts w:ascii="Times New Roman" w:hAnsi="Times New Roman"/>
          <w:sz w:val="24"/>
          <w:szCs w:val="24"/>
        </w:rPr>
        <w:t xml:space="preserve"> на человечество</w:t>
      </w:r>
      <w:r w:rsidR="00A468DF" w:rsidRPr="00D67349">
        <w:rPr>
          <w:rFonts w:ascii="Times New Roman" w:hAnsi="Times New Roman"/>
          <w:sz w:val="24"/>
          <w:szCs w:val="24"/>
        </w:rPr>
        <w:t xml:space="preserve"> </w:t>
      </w:r>
      <w:r w:rsidR="006B012B" w:rsidRPr="00D67349">
        <w:rPr>
          <w:rFonts w:ascii="Times New Roman" w:hAnsi="Times New Roman"/>
          <w:sz w:val="24"/>
          <w:szCs w:val="24"/>
        </w:rPr>
        <w:t>опасности</w:t>
      </w:r>
      <w:r w:rsidR="00992FC1" w:rsidRPr="00D67349">
        <w:rPr>
          <w:rFonts w:ascii="Times New Roman" w:hAnsi="Times New Roman"/>
          <w:sz w:val="24"/>
          <w:szCs w:val="24"/>
        </w:rPr>
        <w:t>,</w:t>
      </w:r>
      <w:r w:rsidR="00A528A9" w:rsidRPr="00D67349">
        <w:rPr>
          <w:rFonts w:ascii="Times New Roman" w:hAnsi="Times New Roman"/>
          <w:sz w:val="24"/>
          <w:szCs w:val="24"/>
        </w:rPr>
        <w:t xml:space="preserve"> </w:t>
      </w:r>
      <w:r w:rsidR="000B5048" w:rsidRPr="00D67349">
        <w:rPr>
          <w:rFonts w:ascii="Times New Roman" w:hAnsi="Times New Roman"/>
          <w:sz w:val="24"/>
          <w:szCs w:val="24"/>
        </w:rPr>
        <w:t xml:space="preserve">Свыше </w:t>
      </w:r>
      <w:r w:rsidR="009D2152" w:rsidRPr="00D67349">
        <w:rPr>
          <w:rFonts w:ascii="Times New Roman" w:hAnsi="Times New Roman"/>
          <w:sz w:val="24"/>
          <w:szCs w:val="24"/>
        </w:rPr>
        <w:t xml:space="preserve">нас </w:t>
      </w:r>
      <w:r w:rsidR="003342B1" w:rsidRPr="00D67349">
        <w:rPr>
          <w:rFonts w:ascii="Times New Roman" w:hAnsi="Times New Roman"/>
          <w:sz w:val="24"/>
          <w:szCs w:val="24"/>
        </w:rPr>
        <w:t>доверительным</w:t>
      </w:r>
      <w:r w:rsidR="000B5048" w:rsidRPr="00D67349">
        <w:rPr>
          <w:rFonts w:ascii="Times New Roman" w:hAnsi="Times New Roman"/>
          <w:sz w:val="24"/>
          <w:szCs w:val="24"/>
        </w:rPr>
        <w:t xml:space="preserve"> образом</w:t>
      </w:r>
      <w:r w:rsidR="00992FC1" w:rsidRPr="00D67349">
        <w:rPr>
          <w:rFonts w:ascii="Times New Roman" w:hAnsi="Times New Roman"/>
          <w:sz w:val="24"/>
          <w:szCs w:val="24"/>
        </w:rPr>
        <w:t xml:space="preserve"> </w:t>
      </w:r>
      <w:r w:rsidRPr="00D67349">
        <w:rPr>
          <w:rFonts w:ascii="Times New Roman" w:hAnsi="Times New Roman"/>
          <w:sz w:val="24"/>
          <w:szCs w:val="24"/>
        </w:rPr>
        <w:t>(</w:t>
      </w:r>
      <w:r w:rsidR="00A468DF" w:rsidRPr="00D67349">
        <w:rPr>
          <w:rFonts w:ascii="Times New Roman" w:hAnsi="Times New Roman"/>
          <w:sz w:val="24"/>
          <w:szCs w:val="24"/>
        </w:rPr>
        <w:t xml:space="preserve">разбавляя </w:t>
      </w:r>
      <w:r w:rsidR="00C4538A" w:rsidRPr="00D67349">
        <w:rPr>
          <w:rFonts w:ascii="Times New Roman" w:hAnsi="Times New Roman"/>
          <w:sz w:val="24"/>
          <w:szCs w:val="24"/>
        </w:rPr>
        <w:t>обильно подкидываемые «</w:t>
      </w:r>
      <w:proofErr w:type="spellStart"/>
      <w:r w:rsidR="00C4538A" w:rsidRPr="00D67349">
        <w:rPr>
          <w:rFonts w:ascii="Times New Roman" w:hAnsi="Times New Roman"/>
          <w:sz w:val="24"/>
          <w:szCs w:val="24"/>
        </w:rPr>
        <w:t>энтропийные</w:t>
      </w:r>
      <w:proofErr w:type="spellEnd"/>
      <w:r w:rsidR="00C4538A" w:rsidRPr="00D67349">
        <w:rPr>
          <w:rFonts w:ascii="Times New Roman" w:hAnsi="Times New Roman"/>
          <w:sz w:val="24"/>
          <w:szCs w:val="24"/>
        </w:rPr>
        <w:t xml:space="preserve"> шестёрки» </w:t>
      </w:r>
      <w:r w:rsidR="00A468DF" w:rsidRPr="00D67349">
        <w:rPr>
          <w:rFonts w:ascii="Times New Roman" w:hAnsi="Times New Roman"/>
          <w:sz w:val="24"/>
          <w:szCs w:val="24"/>
        </w:rPr>
        <w:t>«</w:t>
      </w:r>
      <w:proofErr w:type="spellStart"/>
      <w:r w:rsidR="00A468DF" w:rsidRPr="00D67349">
        <w:rPr>
          <w:rFonts w:ascii="Times New Roman" w:hAnsi="Times New Roman"/>
          <w:sz w:val="24"/>
          <w:szCs w:val="24"/>
        </w:rPr>
        <w:t>пендальными</w:t>
      </w:r>
      <w:proofErr w:type="spellEnd"/>
      <w:r w:rsidR="00A468DF" w:rsidRPr="00D67349">
        <w:rPr>
          <w:rFonts w:ascii="Times New Roman" w:hAnsi="Times New Roman"/>
          <w:sz w:val="24"/>
          <w:szCs w:val="24"/>
        </w:rPr>
        <w:t xml:space="preserve"> девятками»)</w:t>
      </w:r>
      <w:r w:rsidR="00992FC1" w:rsidRPr="00D67349">
        <w:rPr>
          <w:rFonts w:ascii="Times New Roman" w:hAnsi="Times New Roman"/>
          <w:sz w:val="24"/>
          <w:szCs w:val="24"/>
        </w:rPr>
        <w:t xml:space="preserve"> </w:t>
      </w:r>
      <w:r w:rsidR="00C4538A" w:rsidRPr="00D67349">
        <w:rPr>
          <w:rFonts w:ascii="Times New Roman" w:hAnsi="Times New Roman"/>
          <w:sz w:val="24"/>
          <w:szCs w:val="24"/>
        </w:rPr>
        <w:t xml:space="preserve">настойчиво </w:t>
      </w:r>
      <w:r w:rsidR="008A53AF" w:rsidRPr="00D67349">
        <w:rPr>
          <w:rFonts w:ascii="Times New Roman" w:hAnsi="Times New Roman"/>
          <w:sz w:val="24"/>
          <w:szCs w:val="24"/>
        </w:rPr>
        <w:t xml:space="preserve">призывают и подталкивают </w:t>
      </w:r>
      <w:r w:rsidR="00E16771" w:rsidRPr="00D67349">
        <w:rPr>
          <w:rFonts w:ascii="Times New Roman" w:hAnsi="Times New Roman"/>
          <w:sz w:val="24"/>
          <w:szCs w:val="24"/>
        </w:rPr>
        <w:t xml:space="preserve">к скорейшему принятию той новой </w:t>
      </w:r>
      <w:r w:rsidR="00B10B02" w:rsidRPr="00D67349">
        <w:rPr>
          <w:rFonts w:ascii="Times New Roman" w:hAnsi="Times New Roman"/>
          <w:sz w:val="24"/>
          <w:szCs w:val="24"/>
        </w:rPr>
        <w:t>научно-</w:t>
      </w:r>
      <w:r w:rsidR="00E16771" w:rsidRPr="00D67349">
        <w:rPr>
          <w:rFonts w:ascii="Times New Roman" w:hAnsi="Times New Roman"/>
          <w:sz w:val="24"/>
          <w:szCs w:val="24"/>
        </w:rPr>
        <w:t>мировоззренческой</w:t>
      </w:r>
      <w:r w:rsidR="00B10B02" w:rsidRPr="00D67349">
        <w:rPr>
          <w:rFonts w:ascii="Times New Roman" w:hAnsi="Times New Roman"/>
          <w:sz w:val="24"/>
          <w:szCs w:val="24"/>
        </w:rPr>
        <w:t xml:space="preserve"> и духовно-этической</w:t>
      </w:r>
      <w:r w:rsidR="00E16771" w:rsidRPr="00D67349">
        <w:rPr>
          <w:rFonts w:ascii="Times New Roman" w:hAnsi="Times New Roman"/>
          <w:sz w:val="24"/>
          <w:szCs w:val="24"/>
        </w:rPr>
        <w:t xml:space="preserve"> парадигмы, которая </w:t>
      </w:r>
      <w:r w:rsidR="00B10B02" w:rsidRPr="00D67349">
        <w:rPr>
          <w:rFonts w:ascii="Times New Roman" w:hAnsi="Times New Roman"/>
          <w:sz w:val="24"/>
          <w:szCs w:val="24"/>
        </w:rPr>
        <w:t>одна лишь только</w:t>
      </w:r>
      <w:r w:rsidR="00C36A5B" w:rsidRPr="00D67349">
        <w:rPr>
          <w:rFonts w:ascii="Times New Roman" w:hAnsi="Times New Roman"/>
          <w:sz w:val="24"/>
          <w:szCs w:val="24"/>
        </w:rPr>
        <w:t xml:space="preserve"> и</w:t>
      </w:r>
      <w:r w:rsidR="00B10B02" w:rsidRPr="00D67349">
        <w:rPr>
          <w:rFonts w:ascii="Times New Roman" w:hAnsi="Times New Roman"/>
          <w:sz w:val="24"/>
          <w:szCs w:val="24"/>
        </w:rPr>
        <w:t xml:space="preserve"> способна </w:t>
      </w:r>
      <w:r w:rsidR="00E16771" w:rsidRPr="00D67349">
        <w:rPr>
          <w:rFonts w:ascii="Times New Roman" w:hAnsi="Times New Roman"/>
          <w:sz w:val="24"/>
          <w:szCs w:val="24"/>
        </w:rPr>
        <w:t>адекватн</w:t>
      </w:r>
      <w:r w:rsidR="00804E99" w:rsidRPr="00D67349">
        <w:rPr>
          <w:rFonts w:ascii="Times New Roman" w:hAnsi="Times New Roman"/>
          <w:sz w:val="24"/>
          <w:szCs w:val="24"/>
        </w:rPr>
        <w:t xml:space="preserve">о-спасительным </w:t>
      </w:r>
      <w:r w:rsidR="00E16771" w:rsidRPr="00D67349">
        <w:rPr>
          <w:rFonts w:ascii="Times New Roman" w:hAnsi="Times New Roman"/>
          <w:sz w:val="24"/>
          <w:szCs w:val="24"/>
        </w:rPr>
        <w:t xml:space="preserve">образом </w:t>
      </w:r>
      <w:r w:rsidR="005451DE" w:rsidRPr="00D67349">
        <w:rPr>
          <w:rFonts w:ascii="Times New Roman" w:hAnsi="Times New Roman"/>
          <w:sz w:val="24"/>
          <w:szCs w:val="24"/>
        </w:rPr>
        <w:t>отве</w:t>
      </w:r>
      <w:r w:rsidR="009D427B" w:rsidRPr="00D67349">
        <w:rPr>
          <w:rFonts w:ascii="Times New Roman" w:hAnsi="Times New Roman"/>
          <w:sz w:val="24"/>
          <w:szCs w:val="24"/>
        </w:rPr>
        <w:t>тить</w:t>
      </w:r>
      <w:r w:rsidR="005451DE" w:rsidRPr="00D67349">
        <w:rPr>
          <w:rFonts w:ascii="Times New Roman" w:hAnsi="Times New Roman"/>
          <w:sz w:val="24"/>
          <w:szCs w:val="24"/>
        </w:rPr>
        <w:t xml:space="preserve"> на </w:t>
      </w:r>
      <w:r w:rsidR="00B10B02" w:rsidRPr="00D67349">
        <w:rPr>
          <w:rFonts w:ascii="Times New Roman" w:hAnsi="Times New Roman"/>
          <w:sz w:val="24"/>
          <w:szCs w:val="24"/>
        </w:rPr>
        <w:t>грозны</w:t>
      </w:r>
      <w:r w:rsidR="005451DE" w:rsidRPr="00D67349">
        <w:rPr>
          <w:rFonts w:ascii="Times New Roman" w:hAnsi="Times New Roman"/>
          <w:sz w:val="24"/>
          <w:szCs w:val="24"/>
        </w:rPr>
        <w:t>е</w:t>
      </w:r>
      <w:r w:rsidR="00B10B02" w:rsidRPr="00D67349">
        <w:rPr>
          <w:rFonts w:ascii="Times New Roman" w:hAnsi="Times New Roman"/>
          <w:sz w:val="24"/>
          <w:szCs w:val="24"/>
        </w:rPr>
        <w:t xml:space="preserve"> вызов</w:t>
      </w:r>
      <w:r w:rsidR="005451DE" w:rsidRPr="00D67349">
        <w:rPr>
          <w:rFonts w:ascii="Times New Roman" w:hAnsi="Times New Roman"/>
          <w:sz w:val="24"/>
          <w:szCs w:val="24"/>
        </w:rPr>
        <w:t>ы</w:t>
      </w:r>
      <w:r w:rsidR="00B10B02" w:rsidRPr="00D67349">
        <w:rPr>
          <w:rFonts w:ascii="Times New Roman" w:hAnsi="Times New Roman"/>
          <w:sz w:val="24"/>
          <w:szCs w:val="24"/>
        </w:rPr>
        <w:t xml:space="preserve"> Ново</w:t>
      </w:r>
      <w:r w:rsidR="009D427B" w:rsidRPr="00D67349">
        <w:rPr>
          <w:rFonts w:ascii="Times New Roman" w:hAnsi="Times New Roman"/>
          <w:sz w:val="24"/>
          <w:szCs w:val="24"/>
        </w:rPr>
        <w:t>й</w:t>
      </w:r>
      <w:r w:rsidR="00B10B02" w:rsidRPr="00D67349">
        <w:rPr>
          <w:rFonts w:ascii="Times New Roman" w:hAnsi="Times New Roman"/>
          <w:sz w:val="24"/>
          <w:szCs w:val="24"/>
        </w:rPr>
        <w:t xml:space="preserve"> Эпохи… </w:t>
      </w:r>
      <w:proofErr w:type="gramEnd"/>
    </w:p>
    <w:p w:rsidR="00FB0B39" w:rsidRPr="00D67349" w:rsidRDefault="00FB0B39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F1AA0" w:rsidRPr="00D67349" w:rsidRDefault="007F1AA0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27D5C" w:rsidRPr="007A0F57" w:rsidRDefault="00727D5C" w:rsidP="006004E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  <w:r w:rsidRPr="00D67349">
        <w:rPr>
          <w:rFonts w:ascii="Times New Roman" w:hAnsi="Times New Roman"/>
          <w:b/>
          <w:sz w:val="24"/>
          <w:szCs w:val="24"/>
        </w:rPr>
        <w:t>ЛИТЕРАТУРА</w:t>
      </w:r>
    </w:p>
    <w:p w:rsidR="009A62EB" w:rsidRPr="007A0F57" w:rsidRDefault="009A62EB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727D5C" w:rsidRPr="00D67349" w:rsidRDefault="00AA64C9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D67349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 w:rsidR="00727D5C" w:rsidRPr="00D67349">
        <w:rPr>
          <w:rFonts w:ascii="Times New Roman" w:hAnsi="Times New Roman"/>
          <w:sz w:val="24"/>
          <w:szCs w:val="24"/>
          <w:lang w:val="en-US"/>
        </w:rPr>
        <w:t>Enfi</w:t>
      </w:r>
      <w:proofErr w:type="spellEnd"/>
      <w:r w:rsidR="00727D5C" w:rsidRPr="00D67349">
        <w:rPr>
          <w:rFonts w:ascii="Times New Roman" w:hAnsi="Times New Roman"/>
          <w:sz w:val="24"/>
          <w:szCs w:val="24"/>
          <w:lang w:val="en-US"/>
        </w:rPr>
        <w:t xml:space="preserve"> A. </w:t>
      </w:r>
      <w:r w:rsidR="008043CA" w:rsidRPr="00D67349">
        <w:rPr>
          <w:rFonts w:ascii="Times New Roman" w:hAnsi="Times New Roman"/>
          <w:sz w:val="24"/>
          <w:szCs w:val="24"/>
          <w:lang w:val="en-US"/>
        </w:rPr>
        <w:t>«</w:t>
      </w:r>
      <w:r w:rsidR="00727D5C" w:rsidRPr="00D67349">
        <w:rPr>
          <w:rFonts w:ascii="Times New Roman" w:hAnsi="Times New Roman"/>
          <w:sz w:val="24"/>
          <w:szCs w:val="24"/>
          <w:lang w:val="en-US"/>
        </w:rPr>
        <w:t>Sacred Numbers</w:t>
      </w:r>
      <w:r w:rsidR="008043CA" w:rsidRPr="00D67349">
        <w:rPr>
          <w:rFonts w:ascii="Times New Roman" w:hAnsi="Times New Roman"/>
          <w:sz w:val="24"/>
          <w:szCs w:val="24"/>
          <w:lang w:val="en-US"/>
        </w:rPr>
        <w:t>»</w:t>
      </w:r>
      <w:r w:rsidR="00727D5C" w:rsidRPr="00D67349">
        <w:rPr>
          <w:rFonts w:ascii="Times New Roman" w:hAnsi="Times New Roman"/>
          <w:sz w:val="24"/>
          <w:szCs w:val="24"/>
          <w:lang w:val="en-US"/>
        </w:rPr>
        <w:t xml:space="preserve"> of Ancient Civilizations in The Light of The Essence Coding Theory // X International correspondence scientific specialized conference </w:t>
      </w:r>
      <w:r w:rsidR="008043CA" w:rsidRPr="00D67349">
        <w:rPr>
          <w:rFonts w:ascii="Times New Roman" w:hAnsi="Times New Roman"/>
          <w:sz w:val="24"/>
          <w:szCs w:val="24"/>
          <w:lang w:val="en-US"/>
        </w:rPr>
        <w:t>«</w:t>
      </w:r>
      <w:r w:rsidR="00727D5C" w:rsidRPr="00D67349">
        <w:rPr>
          <w:rFonts w:ascii="Times New Roman" w:hAnsi="Times New Roman"/>
          <w:sz w:val="24"/>
          <w:szCs w:val="24"/>
          <w:lang w:val="en-US"/>
        </w:rPr>
        <w:t>International Scientific Review of the Problems of History, Cultural Studies and Philology</w:t>
      </w:r>
      <w:r w:rsidR="008043CA" w:rsidRPr="00D67349">
        <w:rPr>
          <w:rFonts w:ascii="Times New Roman" w:hAnsi="Times New Roman"/>
          <w:sz w:val="24"/>
          <w:szCs w:val="24"/>
          <w:lang w:val="en-US"/>
        </w:rPr>
        <w:t>»</w:t>
      </w:r>
      <w:r w:rsidR="00727D5C" w:rsidRPr="00D67349">
        <w:rPr>
          <w:rFonts w:ascii="Times New Roman" w:hAnsi="Times New Roman"/>
          <w:sz w:val="24"/>
          <w:szCs w:val="24"/>
          <w:lang w:val="en-US"/>
        </w:rPr>
        <w:t xml:space="preserve">, November 19-20, 2019. – Boston. MA. </w:t>
      </w:r>
      <w:proofErr w:type="gramStart"/>
      <w:r w:rsidR="00727D5C" w:rsidRPr="00D67349">
        <w:rPr>
          <w:rFonts w:ascii="Times New Roman" w:hAnsi="Times New Roman"/>
          <w:sz w:val="24"/>
          <w:szCs w:val="24"/>
          <w:lang w:val="en-US"/>
        </w:rPr>
        <w:t>USA.,</w:t>
      </w:r>
      <w:proofErr w:type="gramEnd"/>
      <w:r w:rsidR="00727D5C" w:rsidRPr="00D67349">
        <w:rPr>
          <w:rFonts w:ascii="Times New Roman" w:hAnsi="Times New Roman"/>
          <w:sz w:val="24"/>
          <w:szCs w:val="24"/>
          <w:lang w:val="en-US"/>
        </w:rPr>
        <w:t xml:space="preserve"> pp.22-35</w:t>
      </w:r>
    </w:p>
    <w:p w:rsidR="00727D5C" w:rsidRPr="00D67349" w:rsidRDefault="00AA64C9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D67349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spellStart"/>
      <w:r w:rsidR="00727D5C" w:rsidRPr="00D67349">
        <w:rPr>
          <w:rFonts w:ascii="Times New Roman" w:hAnsi="Times New Roman"/>
          <w:sz w:val="24"/>
          <w:szCs w:val="24"/>
          <w:lang w:val="en-US"/>
        </w:rPr>
        <w:t>Enfi</w:t>
      </w:r>
      <w:proofErr w:type="spellEnd"/>
      <w:r w:rsidR="00727D5C" w:rsidRPr="00D67349">
        <w:rPr>
          <w:rFonts w:ascii="Times New Roman" w:hAnsi="Times New Roman"/>
          <w:sz w:val="24"/>
          <w:szCs w:val="24"/>
          <w:lang w:val="en-US"/>
        </w:rPr>
        <w:t xml:space="preserve"> A. Kabbalah, The Way Of Conscience &amp; Essence Coding Theory  // Journal of science / №10 2020 vol. 2, Editor in chief – Antoine </w:t>
      </w:r>
      <w:proofErr w:type="spellStart"/>
      <w:r w:rsidR="00727D5C" w:rsidRPr="00D67349">
        <w:rPr>
          <w:rFonts w:ascii="Times New Roman" w:hAnsi="Times New Roman"/>
          <w:sz w:val="24"/>
          <w:szCs w:val="24"/>
          <w:lang w:val="en-US"/>
        </w:rPr>
        <w:t>LeGrange</w:t>
      </w:r>
      <w:proofErr w:type="spellEnd"/>
      <w:r w:rsidR="00727D5C" w:rsidRPr="00D67349">
        <w:rPr>
          <w:rFonts w:ascii="Times New Roman" w:hAnsi="Times New Roman"/>
          <w:sz w:val="24"/>
          <w:szCs w:val="24"/>
          <w:lang w:val="en-US"/>
        </w:rPr>
        <w:t>, Lyon, France, pp.51-62, IISN 3475-3281</w:t>
      </w:r>
    </w:p>
    <w:p w:rsidR="00AA64C9" w:rsidRPr="00D67349" w:rsidRDefault="00AA64C9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 xml:space="preserve">3. Арам </w:t>
      </w:r>
      <w:proofErr w:type="spellStart"/>
      <w:r w:rsidRPr="00D67349">
        <w:rPr>
          <w:rFonts w:ascii="Times New Roman" w:hAnsi="Times New Roman"/>
          <w:sz w:val="24"/>
          <w:szCs w:val="24"/>
        </w:rPr>
        <w:t>Энфи</w:t>
      </w:r>
      <w:proofErr w:type="spellEnd"/>
      <w:r w:rsidRPr="00D67349">
        <w:rPr>
          <w:rFonts w:ascii="Times New Roman" w:hAnsi="Times New Roman"/>
          <w:sz w:val="24"/>
          <w:szCs w:val="24"/>
        </w:rPr>
        <w:t xml:space="preserve">, Тройная триада </w:t>
      </w:r>
      <w:proofErr w:type="spellStart"/>
      <w:r w:rsidRPr="00D67349">
        <w:rPr>
          <w:rFonts w:ascii="Times New Roman" w:hAnsi="Times New Roman"/>
          <w:sz w:val="24"/>
          <w:szCs w:val="24"/>
        </w:rPr>
        <w:t>семиосферы</w:t>
      </w:r>
      <w:proofErr w:type="spellEnd"/>
      <w:r w:rsidRPr="00D67349">
        <w:rPr>
          <w:rFonts w:ascii="Times New Roman" w:hAnsi="Times New Roman"/>
          <w:sz w:val="24"/>
          <w:szCs w:val="24"/>
        </w:rPr>
        <w:t xml:space="preserve"> этико-религиозных традиций Китая в параллелизмах Теории Сущностного Кодирования //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Pr="00D67349">
        <w:rPr>
          <w:rFonts w:ascii="Times New Roman" w:hAnsi="Times New Roman"/>
          <w:sz w:val="24"/>
          <w:szCs w:val="24"/>
        </w:rPr>
        <w:t xml:space="preserve">Академия </w:t>
      </w:r>
      <w:proofErr w:type="spellStart"/>
      <w:r w:rsidRPr="00D67349">
        <w:rPr>
          <w:rFonts w:ascii="Times New Roman" w:hAnsi="Times New Roman"/>
          <w:sz w:val="24"/>
          <w:szCs w:val="24"/>
        </w:rPr>
        <w:t>Тринитаризма</w:t>
      </w:r>
      <w:proofErr w:type="spellEnd"/>
      <w:r w:rsidR="008043CA" w:rsidRPr="00D67349">
        <w:rPr>
          <w:rFonts w:ascii="Times New Roman" w:hAnsi="Times New Roman"/>
          <w:sz w:val="24"/>
          <w:szCs w:val="24"/>
        </w:rPr>
        <w:t>»</w:t>
      </w:r>
      <w:r w:rsidRPr="00D67349">
        <w:rPr>
          <w:rFonts w:ascii="Times New Roman" w:hAnsi="Times New Roman"/>
          <w:sz w:val="24"/>
          <w:szCs w:val="24"/>
        </w:rPr>
        <w:t>, М., Эл № 77-6567, публ.27835, 08.05.2022</w:t>
      </w:r>
    </w:p>
    <w:p w:rsidR="00407EC3" w:rsidRPr="00D67349" w:rsidRDefault="001414CA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>4</w:t>
      </w:r>
      <w:r w:rsidR="00AA64C9" w:rsidRPr="00D67349">
        <w:rPr>
          <w:rFonts w:ascii="Times New Roman" w:hAnsi="Times New Roman"/>
          <w:sz w:val="24"/>
          <w:szCs w:val="24"/>
        </w:rPr>
        <w:t>.</w:t>
      </w:r>
      <w:r w:rsidR="00D82187" w:rsidRPr="00D67349">
        <w:rPr>
          <w:rFonts w:ascii="Times New Roman" w:hAnsi="Times New Roman"/>
          <w:sz w:val="24"/>
          <w:szCs w:val="24"/>
        </w:rPr>
        <w:t xml:space="preserve">  </w:t>
      </w:r>
      <w:r w:rsidR="00407EC3" w:rsidRPr="00D67349">
        <w:rPr>
          <w:rFonts w:ascii="Times New Roman" w:hAnsi="Times New Roman"/>
          <w:sz w:val="24"/>
          <w:szCs w:val="24"/>
        </w:rPr>
        <w:t xml:space="preserve">Арам </w:t>
      </w:r>
      <w:proofErr w:type="spellStart"/>
      <w:r w:rsidR="00407EC3" w:rsidRPr="00D67349">
        <w:rPr>
          <w:rFonts w:ascii="Times New Roman" w:hAnsi="Times New Roman"/>
          <w:sz w:val="24"/>
          <w:szCs w:val="24"/>
        </w:rPr>
        <w:t>Энфи</w:t>
      </w:r>
      <w:proofErr w:type="spellEnd"/>
      <w:r w:rsidR="00407EC3" w:rsidRPr="00D67349">
        <w:rPr>
          <w:rFonts w:ascii="Times New Roman" w:hAnsi="Times New Roman"/>
          <w:sz w:val="24"/>
          <w:szCs w:val="24"/>
        </w:rPr>
        <w:t xml:space="preserve">, Диада Теорий Физического Вакуума и Сущностного Кодирования как базамент научно-мировоззренческой парадигмы XXI века //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r w:rsidR="00407EC3" w:rsidRPr="00D67349">
        <w:rPr>
          <w:rFonts w:ascii="Times New Roman" w:hAnsi="Times New Roman"/>
          <w:sz w:val="24"/>
          <w:szCs w:val="24"/>
        </w:rPr>
        <w:t xml:space="preserve">Академия </w:t>
      </w:r>
      <w:proofErr w:type="spellStart"/>
      <w:r w:rsidR="00407EC3" w:rsidRPr="00D67349">
        <w:rPr>
          <w:rFonts w:ascii="Times New Roman" w:hAnsi="Times New Roman"/>
          <w:sz w:val="24"/>
          <w:szCs w:val="24"/>
        </w:rPr>
        <w:t>Тринитаризма</w:t>
      </w:r>
      <w:proofErr w:type="spellEnd"/>
      <w:r w:rsidR="008043CA" w:rsidRPr="00D67349">
        <w:rPr>
          <w:rFonts w:ascii="Times New Roman" w:hAnsi="Times New Roman"/>
          <w:sz w:val="24"/>
          <w:szCs w:val="24"/>
        </w:rPr>
        <w:t>»</w:t>
      </w:r>
      <w:r w:rsidR="00407EC3" w:rsidRPr="00D67349">
        <w:rPr>
          <w:rFonts w:ascii="Times New Roman" w:hAnsi="Times New Roman"/>
          <w:sz w:val="24"/>
          <w:szCs w:val="24"/>
        </w:rPr>
        <w:t>, М., Эл № 77-6567, публ.27764, 07.04.2022</w:t>
      </w:r>
    </w:p>
    <w:p w:rsidR="00F32B28" w:rsidRDefault="001414CA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7349">
        <w:rPr>
          <w:rFonts w:ascii="Times New Roman" w:hAnsi="Times New Roman"/>
          <w:sz w:val="24"/>
          <w:szCs w:val="24"/>
        </w:rPr>
        <w:t>5</w:t>
      </w:r>
      <w:r w:rsidR="00D82187" w:rsidRPr="00D6734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41EB5" w:rsidRPr="00D67349">
        <w:rPr>
          <w:rFonts w:ascii="Times New Roman" w:hAnsi="Times New Roman"/>
          <w:sz w:val="24"/>
          <w:szCs w:val="24"/>
        </w:rPr>
        <w:t>Энфи</w:t>
      </w:r>
      <w:proofErr w:type="spellEnd"/>
      <w:r w:rsidR="00941EB5" w:rsidRPr="00D67349">
        <w:rPr>
          <w:rFonts w:ascii="Times New Roman" w:hAnsi="Times New Roman"/>
          <w:sz w:val="24"/>
          <w:szCs w:val="24"/>
        </w:rPr>
        <w:t xml:space="preserve"> А. Теория сущностного кодирования как этический базис мировоззренческой парадигмы 3-го Тысячелетия // Сборник научных трудов Международной Конференции </w:t>
      </w:r>
      <w:r w:rsidR="008043CA" w:rsidRPr="00D67349">
        <w:rPr>
          <w:rFonts w:ascii="Times New Roman" w:hAnsi="Times New Roman"/>
          <w:sz w:val="24"/>
          <w:szCs w:val="24"/>
        </w:rPr>
        <w:t>«</w:t>
      </w:r>
      <w:proofErr w:type="spellStart"/>
      <w:r w:rsidR="00941EB5" w:rsidRPr="00D67349">
        <w:rPr>
          <w:rFonts w:ascii="Times New Roman" w:hAnsi="Times New Roman"/>
          <w:sz w:val="24"/>
          <w:szCs w:val="24"/>
        </w:rPr>
        <w:t>Валеология</w:t>
      </w:r>
      <w:proofErr w:type="spellEnd"/>
      <w:r w:rsidR="00941EB5" w:rsidRPr="00D6734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41EB5" w:rsidRPr="00D67349">
        <w:rPr>
          <w:rFonts w:ascii="Times New Roman" w:hAnsi="Times New Roman"/>
          <w:sz w:val="24"/>
          <w:szCs w:val="24"/>
        </w:rPr>
        <w:t>Эниология</w:t>
      </w:r>
      <w:proofErr w:type="spellEnd"/>
      <w:r w:rsidR="00941EB5" w:rsidRPr="00D67349">
        <w:rPr>
          <w:rFonts w:ascii="Times New Roman" w:hAnsi="Times New Roman"/>
          <w:sz w:val="24"/>
          <w:szCs w:val="24"/>
        </w:rPr>
        <w:t xml:space="preserve"> III-</w:t>
      </w:r>
      <w:proofErr w:type="spellStart"/>
      <w:r w:rsidR="00941EB5" w:rsidRPr="00D67349">
        <w:rPr>
          <w:rFonts w:ascii="Times New Roman" w:hAnsi="Times New Roman"/>
          <w:sz w:val="24"/>
          <w:szCs w:val="24"/>
        </w:rPr>
        <w:t>го</w:t>
      </w:r>
      <w:proofErr w:type="spellEnd"/>
      <w:r w:rsidR="00941EB5" w:rsidRPr="00D67349">
        <w:rPr>
          <w:rFonts w:ascii="Times New Roman" w:hAnsi="Times New Roman"/>
          <w:sz w:val="24"/>
          <w:szCs w:val="24"/>
        </w:rPr>
        <w:t xml:space="preserve"> Тысячелетия</w:t>
      </w:r>
      <w:r w:rsidR="008043CA" w:rsidRPr="00D67349">
        <w:rPr>
          <w:rFonts w:ascii="Times New Roman" w:hAnsi="Times New Roman"/>
          <w:sz w:val="24"/>
          <w:szCs w:val="24"/>
        </w:rPr>
        <w:t>»</w:t>
      </w:r>
      <w:r w:rsidR="00941EB5" w:rsidRPr="00D67349">
        <w:rPr>
          <w:rFonts w:ascii="Times New Roman" w:hAnsi="Times New Roman"/>
          <w:sz w:val="24"/>
          <w:szCs w:val="24"/>
        </w:rPr>
        <w:t xml:space="preserve"> © Ялта, 25-27 декабря 2007 г. ® Симферополь, 2007., С. 159-183</w:t>
      </w:r>
    </w:p>
    <w:p w:rsidR="00813350" w:rsidRDefault="00813350" w:rsidP="006004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13350" w:rsidRPr="00813350" w:rsidRDefault="00813350" w:rsidP="0081335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13350">
        <w:rPr>
          <w:rFonts w:ascii="Times New Roman" w:hAnsi="Times New Roman"/>
          <w:b/>
          <w:sz w:val="24"/>
          <w:szCs w:val="24"/>
        </w:rPr>
        <w:t>Статьи из представленного Цикла можно найти на странице по ссылке:</w:t>
      </w:r>
    </w:p>
    <w:p w:rsidR="00813350" w:rsidRPr="00813350" w:rsidRDefault="00813350" w:rsidP="0081335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3350" w:rsidRDefault="00F948CE" w:rsidP="0081335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hyperlink r:id="rId18" w:history="1">
        <w:r w:rsidR="00813350" w:rsidRPr="004C6331">
          <w:rPr>
            <w:rStyle w:val="a3"/>
            <w:rFonts w:ascii="Times New Roman" w:hAnsi="Times New Roman"/>
            <w:b/>
            <w:sz w:val="24"/>
            <w:szCs w:val="24"/>
          </w:rPr>
          <w:t>https://aramenfi.ru/articls.html</w:t>
        </w:r>
      </w:hyperlink>
    </w:p>
    <w:p w:rsidR="00813350" w:rsidRPr="00813350" w:rsidRDefault="00813350" w:rsidP="0081335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948CE" w:rsidRPr="009B4093" w:rsidRDefault="00F948CE" w:rsidP="00F948C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B4093">
        <w:rPr>
          <w:rFonts w:ascii="Times New Roman" w:hAnsi="Times New Roman"/>
          <w:b/>
          <w:sz w:val="24"/>
          <w:szCs w:val="24"/>
        </w:rPr>
        <w:t>ОГЛАВЛЕНИЕ</w:t>
      </w:r>
    </w:p>
    <w:p w:rsidR="00F948CE" w:rsidRPr="009B4093" w:rsidRDefault="00F948CE" w:rsidP="00F948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48CE" w:rsidRPr="009B4093" w:rsidRDefault="00F948CE" w:rsidP="00F948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9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</w:t>
        </w:r>
      </w:hyperlink>
    </w:p>
    <w:p w:rsidR="00F948CE" w:rsidRPr="009B4093" w:rsidRDefault="00F948CE" w:rsidP="00F948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48CE" w:rsidRPr="009B4093" w:rsidRDefault="00F948CE" w:rsidP="00F948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0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II-1</w:t>
        </w:r>
      </w:hyperlink>
    </w:p>
    <w:p w:rsidR="00F948CE" w:rsidRPr="009B4093" w:rsidRDefault="00F948CE" w:rsidP="00F948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48CE" w:rsidRPr="009B4093" w:rsidRDefault="00F948CE" w:rsidP="00F948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1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II-2</w:t>
        </w:r>
      </w:hyperlink>
    </w:p>
    <w:p w:rsidR="00F948CE" w:rsidRPr="009B4093" w:rsidRDefault="00F948CE" w:rsidP="00F948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48CE" w:rsidRPr="009B4093" w:rsidRDefault="00F948CE" w:rsidP="00F948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2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II-3</w:t>
        </w:r>
      </w:hyperlink>
    </w:p>
    <w:p w:rsidR="00F948CE" w:rsidRPr="009B4093" w:rsidRDefault="00F948CE" w:rsidP="00F948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48CE" w:rsidRPr="009B4093" w:rsidRDefault="00F948CE" w:rsidP="00F948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3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II-4</w:t>
        </w:r>
      </w:hyperlink>
    </w:p>
    <w:p w:rsidR="00F948CE" w:rsidRPr="009B4093" w:rsidRDefault="00F948CE" w:rsidP="00F948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48CE" w:rsidRPr="009B4093" w:rsidRDefault="00F948CE" w:rsidP="00F948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4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III-1</w:t>
        </w:r>
      </w:hyperlink>
    </w:p>
    <w:p w:rsidR="00F948CE" w:rsidRPr="009B4093" w:rsidRDefault="00F948CE" w:rsidP="00F948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48CE" w:rsidRPr="009B4093" w:rsidRDefault="00F948CE" w:rsidP="00F948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5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III-2</w:t>
        </w:r>
      </w:hyperlink>
    </w:p>
    <w:p w:rsidR="00F948CE" w:rsidRPr="009B4093" w:rsidRDefault="00F948CE" w:rsidP="00F948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48CE" w:rsidRPr="009B4093" w:rsidRDefault="00F948CE" w:rsidP="00F948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6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III-3</w:t>
        </w:r>
      </w:hyperlink>
    </w:p>
    <w:p w:rsidR="00F948CE" w:rsidRPr="009B4093" w:rsidRDefault="00F948CE" w:rsidP="00F948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48CE" w:rsidRDefault="00F948CE" w:rsidP="00F948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7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</w:t>
        </w:r>
        <w:r w:rsidRPr="009D44AA">
          <w:rPr>
            <w:rStyle w:val="a3"/>
            <w:rFonts w:ascii="Times New Roman" w:hAnsi="Times New Roman"/>
            <w:sz w:val="24"/>
            <w:szCs w:val="24"/>
          </w:rPr>
          <w:t>с</w:t>
        </w:r>
        <w:r w:rsidRPr="009D44AA">
          <w:rPr>
            <w:rStyle w:val="a3"/>
            <w:rFonts w:ascii="Times New Roman" w:hAnsi="Times New Roman"/>
            <w:sz w:val="24"/>
            <w:szCs w:val="24"/>
          </w:rPr>
          <w:t>ть III-4</w:t>
        </w:r>
      </w:hyperlink>
    </w:p>
    <w:p w:rsidR="00F948CE" w:rsidRDefault="00F948CE" w:rsidP="00F948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48CE" w:rsidRPr="009B4093" w:rsidRDefault="00F948CE" w:rsidP="00F948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8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III-5</w:t>
        </w:r>
      </w:hyperlink>
    </w:p>
    <w:p w:rsidR="00F948CE" w:rsidRPr="009B4093" w:rsidRDefault="00F948CE" w:rsidP="00F948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48CE" w:rsidRPr="009B4093" w:rsidRDefault="00F948CE" w:rsidP="00F948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9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Эзотеризм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>, Оккультизм, Нумерология, Парапсихология</w:t>
        </w:r>
      </w:hyperlink>
    </w:p>
    <w:p w:rsidR="00F948CE" w:rsidRPr="009B4093" w:rsidRDefault="00F948CE" w:rsidP="00F948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48CE" w:rsidRPr="009B4093" w:rsidRDefault="00F948CE" w:rsidP="00F948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30" w:history="1">
        <w:r w:rsidRPr="009D44AA">
          <w:rPr>
            <w:rStyle w:val="a3"/>
            <w:rFonts w:ascii="Times New Roman" w:hAnsi="Times New Roman"/>
            <w:sz w:val="24"/>
            <w:szCs w:val="24"/>
          </w:rPr>
          <w:t>Этико-Религиозные Традиции Китая</w:t>
        </w:r>
      </w:hyperlink>
    </w:p>
    <w:p w:rsidR="00F948CE" w:rsidRPr="009B4093" w:rsidRDefault="00F948CE" w:rsidP="00F948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48CE" w:rsidRPr="009B4093" w:rsidRDefault="00F948CE" w:rsidP="00F948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31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Дхармические</w:t>
        </w:r>
        <w:proofErr w:type="spellEnd"/>
        <w:r w:rsidRPr="009D44AA">
          <w:rPr>
            <w:rStyle w:val="a3"/>
            <w:rFonts w:ascii="Times New Roman" w:hAnsi="Times New Roman"/>
            <w:sz w:val="24"/>
            <w:szCs w:val="24"/>
          </w:rPr>
          <w:t xml:space="preserve"> </w:t>
        </w:r>
        <w:r w:rsidRPr="009D44AA">
          <w:rPr>
            <w:rStyle w:val="a3"/>
            <w:rFonts w:ascii="Times New Roman" w:hAnsi="Times New Roman"/>
            <w:sz w:val="24"/>
            <w:szCs w:val="24"/>
          </w:rPr>
          <w:t>Р</w:t>
        </w:r>
        <w:r w:rsidRPr="009D44AA">
          <w:rPr>
            <w:rStyle w:val="a3"/>
            <w:rFonts w:ascii="Times New Roman" w:hAnsi="Times New Roman"/>
            <w:sz w:val="24"/>
            <w:szCs w:val="24"/>
          </w:rPr>
          <w:t>елигии</w:t>
        </w:r>
      </w:hyperlink>
    </w:p>
    <w:p w:rsidR="00F948CE" w:rsidRPr="009B4093" w:rsidRDefault="00F948CE" w:rsidP="00F948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48CE" w:rsidRPr="009B4093" w:rsidRDefault="00F948CE" w:rsidP="00F948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32" w:history="1">
        <w:r w:rsidRPr="009D44AA">
          <w:rPr>
            <w:rStyle w:val="a3"/>
            <w:rFonts w:ascii="Times New Roman" w:hAnsi="Times New Roman"/>
            <w:sz w:val="24"/>
            <w:szCs w:val="24"/>
          </w:rPr>
          <w:t>Зороастризм</w:t>
        </w:r>
      </w:hyperlink>
    </w:p>
    <w:p w:rsidR="00F948CE" w:rsidRPr="009B4093" w:rsidRDefault="00F948CE" w:rsidP="00F948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48CE" w:rsidRPr="009B4093" w:rsidRDefault="00F948CE" w:rsidP="00F948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33" w:history="1">
        <w:r w:rsidRPr="009D44AA">
          <w:rPr>
            <w:rStyle w:val="a3"/>
            <w:rFonts w:ascii="Times New Roman" w:hAnsi="Times New Roman"/>
            <w:sz w:val="24"/>
            <w:szCs w:val="24"/>
          </w:rPr>
          <w:t>Религиозные Культы Древнейших Цивилизаций Месопотамии и Египта</w:t>
        </w:r>
      </w:hyperlink>
    </w:p>
    <w:p w:rsidR="00F948CE" w:rsidRPr="009B4093" w:rsidRDefault="00F948CE" w:rsidP="00F948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48CE" w:rsidRPr="009B4093" w:rsidRDefault="00F948CE" w:rsidP="00F948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34" w:history="1">
        <w:proofErr w:type="spellStart"/>
        <w:r w:rsidRPr="009D44AA">
          <w:rPr>
            <w:rStyle w:val="a3"/>
            <w:rFonts w:ascii="Times New Roman" w:hAnsi="Times New Roman"/>
            <w:sz w:val="24"/>
            <w:szCs w:val="24"/>
          </w:rPr>
          <w:t>Тенгрианство</w:t>
        </w:r>
        <w:proofErr w:type="spellEnd"/>
      </w:hyperlink>
    </w:p>
    <w:p w:rsidR="00F948CE" w:rsidRPr="009B4093" w:rsidRDefault="00F948CE" w:rsidP="00F948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48CE" w:rsidRPr="009B4093" w:rsidRDefault="00F948CE" w:rsidP="00F948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35" w:history="1">
        <w:r w:rsidRPr="0050226F">
          <w:rPr>
            <w:rStyle w:val="a3"/>
            <w:rFonts w:ascii="Times New Roman" w:hAnsi="Times New Roman"/>
            <w:sz w:val="24"/>
            <w:szCs w:val="24"/>
          </w:rPr>
          <w:t>Традиция Четвёртого Пути</w:t>
        </w:r>
      </w:hyperlink>
    </w:p>
    <w:p w:rsidR="00F948CE" w:rsidRPr="009B4093" w:rsidRDefault="00F948CE" w:rsidP="00F948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48CE" w:rsidRPr="00C67CE1" w:rsidRDefault="00F948CE" w:rsidP="00F948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36" w:history="1">
        <w:r w:rsidRPr="0050226F">
          <w:rPr>
            <w:rStyle w:val="a3"/>
            <w:rFonts w:ascii="Times New Roman" w:hAnsi="Times New Roman"/>
            <w:sz w:val="24"/>
            <w:szCs w:val="24"/>
          </w:rPr>
          <w:t>Духовные Традиции Античных Цивилизаций и Религиозные Культы Народов Мира</w:t>
        </w:r>
      </w:hyperlink>
    </w:p>
    <w:p w:rsidR="00F948CE" w:rsidRPr="00C67CE1" w:rsidRDefault="00F948CE" w:rsidP="00F948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bookmarkEnd w:id="0"/>
    <w:p w:rsidR="00813350" w:rsidRPr="00813350" w:rsidRDefault="00813350" w:rsidP="0081335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813350" w:rsidRPr="00813350" w:rsidSect="006024D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03C" w:rsidRDefault="00B3403C" w:rsidP="00A53A3A">
      <w:pPr>
        <w:spacing w:after="0" w:line="240" w:lineRule="auto"/>
      </w:pPr>
      <w:r>
        <w:separator/>
      </w:r>
    </w:p>
  </w:endnote>
  <w:endnote w:type="continuationSeparator" w:id="0">
    <w:p w:rsidR="00B3403C" w:rsidRDefault="00B3403C" w:rsidP="00A5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03C" w:rsidRDefault="00B3403C" w:rsidP="00A53A3A">
      <w:pPr>
        <w:spacing w:after="0" w:line="240" w:lineRule="auto"/>
      </w:pPr>
      <w:r>
        <w:separator/>
      </w:r>
    </w:p>
  </w:footnote>
  <w:footnote w:type="continuationSeparator" w:id="0">
    <w:p w:rsidR="00B3403C" w:rsidRDefault="00B3403C" w:rsidP="00A53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763F"/>
    <w:multiLevelType w:val="multilevel"/>
    <w:tmpl w:val="662C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57DC4"/>
    <w:multiLevelType w:val="multilevel"/>
    <w:tmpl w:val="5D6A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344ED"/>
    <w:multiLevelType w:val="multilevel"/>
    <w:tmpl w:val="F4AE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101C1"/>
    <w:multiLevelType w:val="hybridMultilevel"/>
    <w:tmpl w:val="528650AE"/>
    <w:lvl w:ilvl="0" w:tplc="9A9AA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7811C9"/>
    <w:multiLevelType w:val="multilevel"/>
    <w:tmpl w:val="17F6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B02C2"/>
    <w:multiLevelType w:val="multilevel"/>
    <w:tmpl w:val="0264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07780"/>
    <w:multiLevelType w:val="hybridMultilevel"/>
    <w:tmpl w:val="DE4469EE"/>
    <w:lvl w:ilvl="0" w:tplc="1EF27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404615"/>
    <w:multiLevelType w:val="multilevel"/>
    <w:tmpl w:val="A3CA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AC660F"/>
    <w:multiLevelType w:val="multilevel"/>
    <w:tmpl w:val="2E58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8E7"/>
    <w:rsid w:val="00000E15"/>
    <w:rsid w:val="000012F3"/>
    <w:rsid w:val="00001898"/>
    <w:rsid w:val="00004762"/>
    <w:rsid w:val="00004C41"/>
    <w:rsid w:val="00006A90"/>
    <w:rsid w:val="00007249"/>
    <w:rsid w:val="000103DF"/>
    <w:rsid w:val="00011D20"/>
    <w:rsid w:val="00012ABF"/>
    <w:rsid w:val="00012BD3"/>
    <w:rsid w:val="000135DF"/>
    <w:rsid w:val="00013922"/>
    <w:rsid w:val="000153D5"/>
    <w:rsid w:val="000153D7"/>
    <w:rsid w:val="00016051"/>
    <w:rsid w:val="0001619B"/>
    <w:rsid w:val="00020520"/>
    <w:rsid w:val="00020FD2"/>
    <w:rsid w:val="00022634"/>
    <w:rsid w:val="00022DE6"/>
    <w:rsid w:val="0002307A"/>
    <w:rsid w:val="00023D6E"/>
    <w:rsid w:val="0002403D"/>
    <w:rsid w:val="00025835"/>
    <w:rsid w:val="00027DE0"/>
    <w:rsid w:val="0003096E"/>
    <w:rsid w:val="000323D9"/>
    <w:rsid w:val="00033D17"/>
    <w:rsid w:val="0003569D"/>
    <w:rsid w:val="00035797"/>
    <w:rsid w:val="000359E7"/>
    <w:rsid w:val="00035EFB"/>
    <w:rsid w:val="00035FB9"/>
    <w:rsid w:val="000360C5"/>
    <w:rsid w:val="00036BF2"/>
    <w:rsid w:val="0003789D"/>
    <w:rsid w:val="000378BD"/>
    <w:rsid w:val="00037C44"/>
    <w:rsid w:val="000406B1"/>
    <w:rsid w:val="0004295D"/>
    <w:rsid w:val="00042AC5"/>
    <w:rsid w:val="000430C1"/>
    <w:rsid w:val="00044490"/>
    <w:rsid w:val="0004486F"/>
    <w:rsid w:val="000464D2"/>
    <w:rsid w:val="00046D18"/>
    <w:rsid w:val="00047B04"/>
    <w:rsid w:val="00050093"/>
    <w:rsid w:val="00052ACF"/>
    <w:rsid w:val="000554B1"/>
    <w:rsid w:val="00056E4E"/>
    <w:rsid w:val="00057E83"/>
    <w:rsid w:val="00057F85"/>
    <w:rsid w:val="00060D15"/>
    <w:rsid w:val="0006255C"/>
    <w:rsid w:val="000632B9"/>
    <w:rsid w:val="000632BB"/>
    <w:rsid w:val="000637F7"/>
    <w:rsid w:val="000650EB"/>
    <w:rsid w:val="00065819"/>
    <w:rsid w:val="00065A96"/>
    <w:rsid w:val="00065BD4"/>
    <w:rsid w:val="00065E6D"/>
    <w:rsid w:val="0006692E"/>
    <w:rsid w:val="00066B21"/>
    <w:rsid w:val="0007059B"/>
    <w:rsid w:val="000731D5"/>
    <w:rsid w:val="000741C4"/>
    <w:rsid w:val="0007757E"/>
    <w:rsid w:val="00080BC0"/>
    <w:rsid w:val="0008119D"/>
    <w:rsid w:val="000828A3"/>
    <w:rsid w:val="00082A39"/>
    <w:rsid w:val="00082ABF"/>
    <w:rsid w:val="00082D49"/>
    <w:rsid w:val="00083375"/>
    <w:rsid w:val="0008389F"/>
    <w:rsid w:val="00083DFB"/>
    <w:rsid w:val="00084145"/>
    <w:rsid w:val="000862B1"/>
    <w:rsid w:val="00086FC4"/>
    <w:rsid w:val="00087406"/>
    <w:rsid w:val="0009132B"/>
    <w:rsid w:val="00091348"/>
    <w:rsid w:val="00091694"/>
    <w:rsid w:val="00091857"/>
    <w:rsid w:val="0009192D"/>
    <w:rsid w:val="000920A3"/>
    <w:rsid w:val="00092A2A"/>
    <w:rsid w:val="00092A4E"/>
    <w:rsid w:val="00093341"/>
    <w:rsid w:val="00093832"/>
    <w:rsid w:val="000941B9"/>
    <w:rsid w:val="00094CD7"/>
    <w:rsid w:val="00095B17"/>
    <w:rsid w:val="00096209"/>
    <w:rsid w:val="00096737"/>
    <w:rsid w:val="00096C17"/>
    <w:rsid w:val="000A0155"/>
    <w:rsid w:val="000A1574"/>
    <w:rsid w:val="000A184D"/>
    <w:rsid w:val="000A20A2"/>
    <w:rsid w:val="000A25A3"/>
    <w:rsid w:val="000A3A18"/>
    <w:rsid w:val="000A414C"/>
    <w:rsid w:val="000A49BF"/>
    <w:rsid w:val="000A534C"/>
    <w:rsid w:val="000A7FA3"/>
    <w:rsid w:val="000B050F"/>
    <w:rsid w:val="000B0FBE"/>
    <w:rsid w:val="000B1D22"/>
    <w:rsid w:val="000B1E3D"/>
    <w:rsid w:val="000B30F4"/>
    <w:rsid w:val="000B3446"/>
    <w:rsid w:val="000B46D6"/>
    <w:rsid w:val="000B46E2"/>
    <w:rsid w:val="000B5048"/>
    <w:rsid w:val="000B5411"/>
    <w:rsid w:val="000C0564"/>
    <w:rsid w:val="000C1AAE"/>
    <w:rsid w:val="000C2233"/>
    <w:rsid w:val="000C2330"/>
    <w:rsid w:val="000C2691"/>
    <w:rsid w:val="000C4C37"/>
    <w:rsid w:val="000C6635"/>
    <w:rsid w:val="000C72C5"/>
    <w:rsid w:val="000C73DC"/>
    <w:rsid w:val="000C7D69"/>
    <w:rsid w:val="000D2492"/>
    <w:rsid w:val="000D3250"/>
    <w:rsid w:val="000D3E2B"/>
    <w:rsid w:val="000D3F81"/>
    <w:rsid w:val="000D4A9D"/>
    <w:rsid w:val="000D536C"/>
    <w:rsid w:val="000D5506"/>
    <w:rsid w:val="000D5CD7"/>
    <w:rsid w:val="000D611E"/>
    <w:rsid w:val="000D6944"/>
    <w:rsid w:val="000D6ACA"/>
    <w:rsid w:val="000D6B7D"/>
    <w:rsid w:val="000D7092"/>
    <w:rsid w:val="000E00C6"/>
    <w:rsid w:val="000E0996"/>
    <w:rsid w:val="000E0E33"/>
    <w:rsid w:val="000E22AD"/>
    <w:rsid w:val="000E29CF"/>
    <w:rsid w:val="000E2C73"/>
    <w:rsid w:val="000E32D0"/>
    <w:rsid w:val="000E33F5"/>
    <w:rsid w:val="000E4546"/>
    <w:rsid w:val="000E5557"/>
    <w:rsid w:val="000E5A0C"/>
    <w:rsid w:val="000E5A8A"/>
    <w:rsid w:val="000E60C1"/>
    <w:rsid w:val="000E610C"/>
    <w:rsid w:val="000E6523"/>
    <w:rsid w:val="000E7058"/>
    <w:rsid w:val="000E71F0"/>
    <w:rsid w:val="000F0BB5"/>
    <w:rsid w:val="000F1249"/>
    <w:rsid w:val="000F188A"/>
    <w:rsid w:val="000F3145"/>
    <w:rsid w:val="000F4164"/>
    <w:rsid w:val="000F419D"/>
    <w:rsid w:val="000F4A5B"/>
    <w:rsid w:val="000F7185"/>
    <w:rsid w:val="000F7E01"/>
    <w:rsid w:val="00100063"/>
    <w:rsid w:val="0010012A"/>
    <w:rsid w:val="001004E7"/>
    <w:rsid w:val="001004FC"/>
    <w:rsid w:val="001016FE"/>
    <w:rsid w:val="00102409"/>
    <w:rsid w:val="00102AC3"/>
    <w:rsid w:val="001030E2"/>
    <w:rsid w:val="001032CB"/>
    <w:rsid w:val="001041B5"/>
    <w:rsid w:val="00104B68"/>
    <w:rsid w:val="00106808"/>
    <w:rsid w:val="00110971"/>
    <w:rsid w:val="001115C0"/>
    <w:rsid w:val="0011191B"/>
    <w:rsid w:val="0011381F"/>
    <w:rsid w:val="00113E95"/>
    <w:rsid w:val="00114038"/>
    <w:rsid w:val="001147B2"/>
    <w:rsid w:val="001147B5"/>
    <w:rsid w:val="00115619"/>
    <w:rsid w:val="00115768"/>
    <w:rsid w:val="00115A5D"/>
    <w:rsid w:val="00115C31"/>
    <w:rsid w:val="001161E1"/>
    <w:rsid w:val="0011703B"/>
    <w:rsid w:val="00117B2E"/>
    <w:rsid w:val="0012018A"/>
    <w:rsid w:val="00120268"/>
    <w:rsid w:val="00120533"/>
    <w:rsid w:val="001206D4"/>
    <w:rsid w:val="001223EA"/>
    <w:rsid w:val="0012272C"/>
    <w:rsid w:val="00122DD4"/>
    <w:rsid w:val="00123353"/>
    <w:rsid w:val="00123E5C"/>
    <w:rsid w:val="00126085"/>
    <w:rsid w:val="00126115"/>
    <w:rsid w:val="0012656E"/>
    <w:rsid w:val="00126D7C"/>
    <w:rsid w:val="0013020E"/>
    <w:rsid w:val="00130E16"/>
    <w:rsid w:val="0013117A"/>
    <w:rsid w:val="00131930"/>
    <w:rsid w:val="00131F36"/>
    <w:rsid w:val="00132BE5"/>
    <w:rsid w:val="00133D88"/>
    <w:rsid w:val="001342B7"/>
    <w:rsid w:val="001373A5"/>
    <w:rsid w:val="00140321"/>
    <w:rsid w:val="001406F5"/>
    <w:rsid w:val="001414CA"/>
    <w:rsid w:val="0014405D"/>
    <w:rsid w:val="00145873"/>
    <w:rsid w:val="00145B2C"/>
    <w:rsid w:val="00145F51"/>
    <w:rsid w:val="00147356"/>
    <w:rsid w:val="001509E0"/>
    <w:rsid w:val="00150B02"/>
    <w:rsid w:val="0015130E"/>
    <w:rsid w:val="0015162F"/>
    <w:rsid w:val="001522BF"/>
    <w:rsid w:val="001522D0"/>
    <w:rsid w:val="0015486A"/>
    <w:rsid w:val="001552BE"/>
    <w:rsid w:val="0015559E"/>
    <w:rsid w:val="00156AD0"/>
    <w:rsid w:val="00156C5E"/>
    <w:rsid w:val="00156FC5"/>
    <w:rsid w:val="00157833"/>
    <w:rsid w:val="001606B6"/>
    <w:rsid w:val="00160C20"/>
    <w:rsid w:val="001616D9"/>
    <w:rsid w:val="00161FDD"/>
    <w:rsid w:val="00162480"/>
    <w:rsid w:val="001634F1"/>
    <w:rsid w:val="001640A7"/>
    <w:rsid w:val="00165FC6"/>
    <w:rsid w:val="00166991"/>
    <w:rsid w:val="00166A26"/>
    <w:rsid w:val="00167A81"/>
    <w:rsid w:val="00167D15"/>
    <w:rsid w:val="00167DD4"/>
    <w:rsid w:val="0017002B"/>
    <w:rsid w:val="001700F4"/>
    <w:rsid w:val="001709E6"/>
    <w:rsid w:val="00170B94"/>
    <w:rsid w:val="00172315"/>
    <w:rsid w:val="00172942"/>
    <w:rsid w:val="001745C5"/>
    <w:rsid w:val="00176FDE"/>
    <w:rsid w:val="0017768D"/>
    <w:rsid w:val="00180921"/>
    <w:rsid w:val="00180F1C"/>
    <w:rsid w:val="001810E9"/>
    <w:rsid w:val="00181B59"/>
    <w:rsid w:val="0018634C"/>
    <w:rsid w:val="001865AB"/>
    <w:rsid w:val="00186829"/>
    <w:rsid w:val="00186B06"/>
    <w:rsid w:val="00187CB6"/>
    <w:rsid w:val="00187F59"/>
    <w:rsid w:val="0019282C"/>
    <w:rsid w:val="0019448C"/>
    <w:rsid w:val="00194E8D"/>
    <w:rsid w:val="001958FC"/>
    <w:rsid w:val="001959EA"/>
    <w:rsid w:val="0019798A"/>
    <w:rsid w:val="001A0013"/>
    <w:rsid w:val="001A0586"/>
    <w:rsid w:val="001A0D5E"/>
    <w:rsid w:val="001A1B54"/>
    <w:rsid w:val="001A1DA5"/>
    <w:rsid w:val="001A3754"/>
    <w:rsid w:val="001A3BD0"/>
    <w:rsid w:val="001A4694"/>
    <w:rsid w:val="001A4A89"/>
    <w:rsid w:val="001A5C35"/>
    <w:rsid w:val="001A5D7F"/>
    <w:rsid w:val="001A79EE"/>
    <w:rsid w:val="001B08B6"/>
    <w:rsid w:val="001B0BE1"/>
    <w:rsid w:val="001B2B5A"/>
    <w:rsid w:val="001B42A8"/>
    <w:rsid w:val="001B4332"/>
    <w:rsid w:val="001B493F"/>
    <w:rsid w:val="001B495A"/>
    <w:rsid w:val="001B498D"/>
    <w:rsid w:val="001B4C89"/>
    <w:rsid w:val="001B63B7"/>
    <w:rsid w:val="001B6462"/>
    <w:rsid w:val="001B7B28"/>
    <w:rsid w:val="001C0678"/>
    <w:rsid w:val="001C083B"/>
    <w:rsid w:val="001C0EFA"/>
    <w:rsid w:val="001C18CB"/>
    <w:rsid w:val="001C19F4"/>
    <w:rsid w:val="001C3B76"/>
    <w:rsid w:val="001C4376"/>
    <w:rsid w:val="001C7961"/>
    <w:rsid w:val="001C7D7E"/>
    <w:rsid w:val="001D0961"/>
    <w:rsid w:val="001D0AC9"/>
    <w:rsid w:val="001D4078"/>
    <w:rsid w:val="001D4853"/>
    <w:rsid w:val="001D57AD"/>
    <w:rsid w:val="001D6ABD"/>
    <w:rsid w:val="001E072D"/>
    <w:rsid w:val="001E0C86"/>
    <w:rsid w:val="001E144A"/>
    <w:rsid w:val="001E1637"/>
    <w:rsid w:val="001E1AFA"/>
    <w:rsid w:val="001E2418"/>
    <w:rsid w:val="001E5A98"/>
    <w:rsid w:val="001E6FA8"/>
    <w:rsid w:val="001E7EAA"/>
    <w:rsid w:val="001E7F54"/>
    <w:rsid w:val="001F0831"/>
    <w:rsid w:val="001F198D"/>
    <w:rsid w:val="001F2762"/>
    <w:rsid w:val="001F28CF"/>
    <w:rsid w:val="001F28DF"/>
    <w:rsid w:val="001F3B93"/>
    <w:rsid w:val="001F4A37"/>
    <w:rsid w:val="001F4CB3"/>
    <w:rsid w:val="001F5B26"/>
    <w:rsid w:val="001F734E"/>
    <w:rsid w:val="00200DB3"/>
    <w:rsid w:val="0020331B"/>
    <w:rsid w:val="002038FF"/>
    <w:rsid w:val="002042F7"/>
    <w:rsid w:val="002063F4"/>
    <w:rsid w:val="0020738C"/>
    <w:rsid w:val="00207DC1"/>
    <w:rsid w:val="0021098C"/>
    <w:rsid w:val="002125A3"/>
    <w:rsid w:val="00213CAC"/>
    <w:rsid w:val="002142F2"/>
    <w:rsid w:val="002147AF"/>
    <w:rsid w:val="002151C8"/>
    <w:rsid w:val="002154A1"/>
    <w:rsid w:val="002159F7"/>
    <w:rsid w:val="00215C81"/>
    <w:rsid w:val="00216400"/>
    <w:rsid w:val="00216C4D"/>
    <w:rsid w:val="002209E5"/>
    <w:rsid w:val="00222105"/>
    <w:rsid w:val="00223DC6"/>
    <w:rsid w:val="00224B04"/>
    <w:rsid w:val="00224C42"/>
    <w:rsid w:val="00230DDA"/>
    <w:rsid w:val="00231006"/>
    <w:rsid w:val="00231B62"/>
    <w:rsid w:val="00231E5B"/>
    <w:rsid w:val="00232420"/>
    <w:rsid w:val="00234311"/>
    <w:rsid w:val="0023496E"/>
    <w:rsid w:val="00234C98"/>
    <w:rsid w:val="00235897"/>
    <w:rsid w:val="002362AF"/>
    <w:rsid w:val="002364B5"/>
    <w:rsid w:val="0023652B"/>
    <w:rsid w:val="0023723A"/>
    <w:rsid w:val="00237484"/>
    <w:rsid w:val="00237DA7"/>
    <w:rsid w:val="002403B6"/>
    <w:rsid w:val="002436E8"/>
    <w:rsid w:val="002444A8"/>
    <w:rsid w:val="00244654"/>
    <w:rsid w:val="0024480C"/>
    <w:rsid w:val="00244EF7"/>
    <w:rsid w:val="0024678A"/>
    <w:rsid w:val="00246913"/>
    <w:rsid w:val="00246AE2"/>
    <w:rsid w:val="00246DC9"/>
    <w:rsid w:val="00251633"/>
    <w:rsid w:val="00251677"/>
    <w:rsid w:val="00251CF9"/>
    <w:rsid w:val="00251CFA"/>
    <w:rsid w:val="00251E72"/>
    <w:rsid w:val="00251F19"/>
    <w:rsid w:val="00252B3B"/>
    <w:rsid w:val="00253641"/>
    <w:rsid w:val="00253E9B"/>
    <w:rsid w:val="00254014"/>
    <w:rsid w:val="00254444"/>
    <w:rsid w:val="002558B6"/>
    <w:rsid w:val="00255DB3"/>
    <w:rsid w:val="002570BD"/>
    <w:rsid w:val="002579CA"/>
    <w:rsid w:val="00260B15"/>
    <w:rsid w:val="00263FCA"/>
    <w:rsid w:val="0026709F"/>
    <w:rsid w:val="002679DF"/>
    <w:rsid w:val="00271019"/>
    <w:rsid w:val="00271894"/>
    <w:rsid w:val="00272234"/>
    <w:rsid w:val="00272A6B"/>
    <w:rsid w:val="00272AB0"/>
    <w:rsid w:val="00274202"/>
    <w:rsid w:val="0027421B"/>
    <w:rsid w:val="002754A2"/>
    <w:rsid w:val="002760C0"/>
    <w:rsid w:val="002772CA"/>
    <w:rsid w:val="00282320"/>
    <w:rsid w:val="0028255B"/>
    <w:rsid w:val="0028277F"/>
    <w:rsid w:val="002843A8"/>
    <w:rsid w:val="002856A1"/>
    <w:rsid w:val="002859EE"/>
    <w:rsid w:val="00286D1E"/>
    <w:rsid w:val="00287CF1"/>
    <w:rsid w:val="00292828"/>
    <w:rsid w:val="0029357B"/>
    <w:rsid w:val="00293608"/>
    <w:rsid w:val="00293C29"/>
    <w:rsid w:val="002940B8"/>
    <w:rsid w:val="0029439C"/>
    <w:rsid w:val="00294DC9"/>
    <w:rsid w:val="002950B4"/>
    <w:rsid w:val="002963B1"/>
    <w:rsid w:val="002A05E6"/>
    <w:rsid w:val="002A0AFF"/>
    <w:rsid w:val="002A18B8"/>
    <w:rsid w:val="002A28C1"/>
    <w:rsid w:val="002A339E"/>
    <w:rsid w:val="002A3B1C"/>
    <w:rsid w:val="002A3F87"/>
    <w:rsid w:val="002A4D0E"/>
    <w:rsid w:val="002A684F"/>
    <w:rsid w:val="002A6E1A"/>
    <w:rsid w:val="002A77E2"/>
    <w:rsid w:val="002A7CE6"/>
    <w:rsid w:val="002B017A"/>
    <w:rsid w:val="002B0252"/>
    <w:rsid w:val="002B15E9"/>
    <w:rsid w:val="002B26DE"/>
    <w:rsid w:val="002B2963"/>
    <w:rsid w:val="002B46C2"/>
    <w:rsid w:val="002B5216"/>
    <w:rsid w:val="002B7D84"/>
    <w:rsid w:val="002C0A64"/>
    <w:rsid w:val="002C0A6D"/>
    <w:rsid w:val="002C2216"/>
    <w:rsid w:val="002C2233"/>
    <w:rsid w:val="002C399F"/>
    <w:rsid w:val="002C4D85"/>
    <w:rsid w:val="002C5089"/>
    <w:rsid w:val="002C6346"/>
    <w:rsid w:val="002C689D"/>
    <w:rsid w:val="002C690C"/>
    <w:rsid w:val="002C731F"/>
    <w:rsid w:val="002C77BC"/>
    <w:rsid w:val="002C7F64"/>
    <w:rsid w:val="002D0FB4"/>
    <w:rsid w:val="002D19FC"/>
    <w:rsid w:val="002D1FCD"/>
    <w:rsid w:val="002D310B"/>
    <w:rsid w:val="002D43B9"/>
    <w:rsid w:val="002D4452"/>
    <w:rsid w:val="002D4C23"/>
    <w:rsid w:val="002D5C49"/>
    <w:rsid w:val="002D604C"/>
    <w:rsid w:val="002D67D8"/>
    <w:rsid w:val="002D6B13"/>
    <w:rsid w:val="002D6C7C"/>
    <w:rsid w:val="002D7EE9"/>
    <w:rsid w:val="002E09CB"/>
    <w:rsid w:val="002E0E07"/>
    <w:rsid w:val="002E165D"/>
    <w:rsid w:val="002E1920"/>
    <w:rsid w:val="002E2264"/>
    <w:rsid w:val="002E26CB"/>
    <w:rsid w:val="002E2927"/>
    <w:rsid w:val="002E3DE2"/>
    <w:rsid w:val="002E44F8"/>
    <w:rsid w:val="002E46A3"/>
    <w:rsid w:val="002E4970"/>
    <w:rsid w:val="002E4FE5"/>
    <w:rsid w:val="002E5A21"/>
    <w:rsid w:val="002E6229"/>
    <w:rsid w:val="002E66B8"/>
    <w:rsid w:val="002E7052"/>
    <w:rsid w:val="002E731C"/>
    <w:rsid w:val="002E7870"/>
    <w:rsid w:val="002E7CEE"/>
    <w:rsid w:val="002F09C3"/>
    <w:rsid w:val="002F1B49"/>
    <w:rsid w:val="002F1CDB"/>
    <w:rsid w:val="002F1EAF"/>
    <w:rsid w:val="002F1F70"/>
    <w:rsid w:val="002F36A5"/>
    <w:rsid w:val="002F39A4"/>
    <w:rsid w:val="002F3C32"/>
    <w:rsid w:val="002F464C"/>
    <w:rsid w:val="002F61B5"/>
    <w:rsid w:val="002F6BEE"/>
    <w:rsid w:val="002F73BD"/>
    <w:rsid w:val="002F77B3"/>
    <w:rsid w:val="002F7B68"/>
    <w:rsid w:val="003011A7"/>
    <w:rsid w:val="00301AA0"/>
    <w:rsid w:val="00302D06"/>
    <w:rsid w:val="0030355E"/>
    <w:rsid w:val="00305519"/>
    <w:rsid w:val="003057F0"/>
    <w:rsid w:val="00306F8A"/>
    <w:rsid w:val="0030714E"/>
    <w:rsid w:val="00307992"/>
    <w:rsid w:val="003079B9"/>
    <w:rsid w:val="00307C2E"/>
    <w:rsid w:val="00307E9A"/>
    <w:rsid w:val="0031014A"/>
    <w:rsid w:val="003104DF"/>
    <w:rsid w:val="00310725"/>
    <w:rsid w:val="003118F5"/>
    <w:rsid w:val="00311BD9"/>
    <w:rsid w:val="00311ED9"/>
    <w:rsid w:val="00313A72"/>
    <w:rsid w:val="00313CFE"/>
    <w:rsid w:val="00314A7F"/>
    <w:rsid w:val="003176A2"/>
    <w:rsid w:val="00317AB7"/>
    <w:rsid w:val="00317DF4"/>
    <w:rsid w:val="0032016A"/>
    <w:rsid w:val="00321118"/>
    <w:rsid w:val="00321144"/>
    <w:rsid w:val="0032204A"/>
    <w:rsid w:val="00322890"/>
    <w:rsid w:val="00323A2D"/>
    <w:rsid w:val="00323EF8"/>
    <w:rsid w:val="0032404C"/>
    <w:rsid w:val="003253EE"/>
    <w:rsid w:val="00325569"/>
    <w:rsid w:val="00325F10"/>
    <w:rsid w:val="0032651D"/>
    <w:rsid w:val="00330C55"/>
    <w:rsid w:val="0033105F"/>
    <w:rsid w:val="00331142"/>
    <w:rsid w:val="0033114E"/>
    <w:rsid w:val="00331E55"/>
    <w:rsid w:val="003328CC"/>
    <w:rsid w:val="003329EB"/>
    <w:rsid w:val="00332ABB"/>
    <w:rsid w:val="00332CA0"/>
    <w:rsid w:val="00333A4E"/>
    <w:rsid w:val="00333C2F"/>
    <w:rsid w:val="003342B1"/>
    <w:rsid w:val="0033485A"/>
    <w:rsid w:val="00335112"/>
    <w:rsid w:val="00335538"/>
    <w:rsid w:val="003369C7"/>
    <w:rsid w:val="0033778A"/>
    <w:rsid w:val="003377DF"/>
    <w:rsid w:val="00340FF5"/>
    <w:rsid w:val="00342ED2"/>
    <w:rsid w:val="00343722"/>
    <w:rsid w:val="00346D7E"/>
    <w:rsid w:val="00347333"/>
    <w:rsid w:val="003473C3"/>
    <w:rsid w:val="0034795F"/>
    <w:rsid w:val="00347D2E"/>
    <w:rsid w:val="00347E91"/>
    <w:rsid w:val="00347EC7"/>
    <w:rsid w:val="00350EA5"/>
    <w:rsid w:val="003516D4"/>
    <w:rsid w:val="0035172C"/>
    <w:rsid w:val="00351F59"/>
    <w:rsid w:val="00355188"/>
    <w:rsid w:val="0035531C"/>
    <w:rsid w:val="00355458"/>
    <w:rsid w:val="0035566D"/>
    <w:rsid w:val="00356ED0"/>
    <w:rsid w:val="00356F71"/>
    <w:rsid w:val="0035782B"/>
    <w:rsid w:val="003602AF"/>
    <w:rsid w:val="00360476"/>
    <w:rsid w:val="00360618"/>
    <w:rsid w:val="003616ED"/>
    <w:rsid w:val="003617E3"/>
    <w:rsid w:val="0036264C"/>
    <w:rsid w:val="003628BC"/>
    <w:rsid w:val="00363782"/>
    <w:rsid w:val="00364C24"/>
    <w:rsid w:val="0036520C"/>
    <w:rsid w:val="003658C9"/>
    <w:rsid w:val="00367EA7"/>
    <w:rsid w:val="00370912"/>
    <w:rsid w:val="0037131A"/>
    <w:rsid w:val="003742AE"/>
    <w:rsid w:val="00374FD4"/>
    <w:rsid w:val="00374FE5"/>
    <w:rsid w:val="003751BB"/>
    <w:rsid w:val="00375A33"/>
    <w:rsid w:val="00376AAA"/>
    <w:rsid w:val="00377348"/>
    <w:rsid w:val="00377521"/>
    <w:rsid w:val="00377B10"/>
    <w:rsid w:val="003804DE"/>
    <w:rsid w:val="0038106C"/>
    <w:rsid w:val="003815A4"/>
    <w:rsid w:val="0038172C"/>
    <w:rsid w:val="00381C81"/>
    <w:rsid w:val="003830FB"/>
    <w:rsid w:val="0038373E"/>
    <w:rsid w:val="00383F0C"/>
    <w:rsid w:val="00384FA0"/>
    <w:rsid w:val="003858F5"/>
    <w:rsid w:val="00387127"/>
    <w:rsid w:val="00387673"/>
    <w:rsid w:val="00387CAE"/>
    <w:rsid w:val="00387F03"/>
    <w:rsid w:val="00391556"/>
    <w:rsid w:val="00393060"/>
    <w:rsid w:val="00394D73"/>
    <w:rsid w:val="00395542"/>
    <w:rsid w:val="00395756"/>
    <w:rsid w:val="0039591A"/>
    <w:rsid w:val="00395BDD"/>
    <w:rsid w:val="00396825"/>
    <w:rsid w:val="00397A3C"/>
    <w:rsid w:val="003A0F30"/>
    <w:rsid w:val="003A1CEC"/>
    <w:rsid w:val="003A1FB6"/>
    <w:rsid w:val="003A1FD8"/>
    <w:rsid w:val="003A2957"/>
    <w:rsid w:val="003A31E3"/>
    <w:rsid w:val="003A36AF"/>
    <w:rsid w:val="003A371D"/>
    <w:rsid w:val="003A3AB2"/>
    <w:rsid w:val="003A4B3A"/>
    <w:rsid w:val="003A5652"/>
    <w:rsid w:val="003A57B9"/>
    <w:rsid w:val="003A6C8C"/>
    <w:rsid w:val="003B1838"/>
    <w:rsid w:val="003B2172"/>
    <w:rsid w:val="003B2364"/>
    <w:rsid w:val="003B2B55"/>
    <w:rsid w:val="003B2FDB"/>
    <w:rsid w:val="003B4667"/>
    <w:rsid w:val="003B55CB"/>
    <w:rsid w:val="003B7C6E"/>
    <w:rsid w:val="003C01CB"/>
    <w:rsid w:val="003C218B"/>
    <w:rsid w:val="003C44D3"/>
    <w:rsid w:val="003C49BD"/>
    <w:rsid w:val="003C4B8B"/>
    <w:rsid w:val="003C549F"/>
    <w:rsid w:val="003C7DEB"/>
    <w:rsid w:val="003D03FE"/>
    <w:rsid w:val="003D0614"/>
    <w:rsid w:val="003D1091"/>
    <w:rsid w:val="003D130A"/>
    <w:rsid w:val="003D3059"/>
    <w:rsid w:val="003D319E"/>
    <w:rsid w:val="003D3917"/>
    <w:rsid w:val="003D3E67"/>
    <w:rsid w:val="003D3F0D"/>
    <w:rsid w:val="003D44F9"/>
    <w:rsid w:val="003D5047"/>
    <w:rsid w:val="003D521F"/>
    <w:rsid w:val="003D63C5"/>
    <w:rsid w:val="003D6D0C"/>
    <w:rsid w:val="003E00A7"/>
    <w:rsid w:val="003E0A90"/>
    <w:rsid w:val="003E1242"/>
    <w:rsid w:val="003E21B6"/>
    <w:rsid w:val="003E2BA4"/>
    <w:rsid w:val="003E3429"/>
    <w:rsid w:val="003E3887"/>
    <w:rsid w:val="003E3A0B"/>
    <w:rsid w:val="003E3CC9"/>
    <w:rsid w:val="003E3DB2"/>
    <w:rsid w:val="003E44E1"/>
    <w:rsid w:val="003E6805"/>
    <w:rsid w:val="003F17E0"/>
    <w:rsid w:val="003F1A9F"/>
    <w:rsid w:val="003F22EA"/>
    <w:rsid w:val="003F286B"/>
    <w:rsid w:val="003F375E"/>
    <w:rsid w:val="003F38E9"/>
    <w:rsid w:val="003F3933"/>
    <w:rsid w:val="003F3B1A"/>
    <w:rsid w:val="003F3C0F"/>
    <w:rsid w:val="003F3C8A"/>
    <w:rsid w:val="003F42E9"/>
    <w:rsid w:val="003F6CCF"/>
    <w:rsid w:val="003F6F73"/>
    <w:rsid w:val="003F7DE2"/>
    <w:rsid w:val="0040097E"/>
    <w:rsid w:val="00400AAD"/>
    <w:rsid w:val="00400AC7"/>
    <w:rsid w:val="00401A64"/>
    <w:rsid w:val="00403512"/>
    <w:rsid w:val="0040401A"/>
    <w:rsid w:val="0040462F"/>
    <w:rsid w:val="004049C8"/>
    <w:rsid w:val="00404AF9"/>
    <w:rsid w:val="00404CE7"/>
    <w:rsid w:val="00404F81"/>
    <w:rsid w:val="004059B3"/>
    <w:rsid w:val="00406084"/>
    <w:rsid w:val="00406764"/>
    <w:rsid w:val="004070B0"/>
    <w:rsid w:val="00407EC3"/>
    <w:rsid w:val="00410276"/>
    <w:rsid w:val="00410D4C"/>
    <w:rsid w:val="00410DCB"/>
    <w:rsid w:val="00410FDD"/>
    <w:rsid w:val="00411BEA"/>
    <w:rsid w:val="004120F0"/>
    <w:rsid w:val="00412518"/>
    <w:rsid w:val="00412C47"/>
    <w:rsid w:val="00412E47"/>
    <w:rsid w:val="00413EF2"/>
    <w:rsid w:val="004147CA"/>
    <w:rsid w:val="00414A44"/>
    <w:rsid w:val="00414DC8"/>
    <w:rsid w:val="00415E23"/>
    <w:rsid w:val="00416EF6"/>
    <w:rsid w:val="004205BE"/>
    <w:rsid w:val="00421901"/>
    <w:rsid w:val="004219C2"/>
    <w:rsid w:val="00422508"/>
    <w:rsid w:val="00423BE1"/>
    <w:rsid w:val="00424255"/>
    <w:rsid w:val="004245BB"/>
    <w:rsid w:val="00425229"/>
    <w:rsid w:val="004255F6"/>
    <w:rsid w:val="00425742"/>
    <w:rsid w:val="00425EDD"/>
    <w:rsid w:val="004260E1"/>
    <w:rsid w:val="00426D6F"/>
    <w:rsid w:val="00431C89"/>
    <w:rsid w:val="00431F7A"/>
    <w:rsid w:val="0043281E"/>
    <w:rsid w:val="00433450"/>
    <w:rsid w:val="00434150"/>
    <w:rsid w:val="004348E1"/>
    <w:rsid w:val="004349FC"/>
    <w:rsid w:val="00434AF1"/>
    <w:rsid w:val="0043506A"/>
    <w:rsid w:val="0043587B"/>
    <w:rsid w:val="0043590E"/>
    <w:rsid w:val="004371D9"/>
    <w:rsid w:val="004407A8"/>
    <w:rsid w:val="00440C96"/>
    <w:rsid w:val="00441410"/>
    <w:rsid w:val="0044267E"/>
    <w:rsid w:val="00442AB1"/>
    <w:rsid w:val="00442F1B"/>
    <w:rsid w:val="004435E6"/>
    <w:rsid w:val="0044440C"/>
    <w:rsid w:val="004449DF"/>
    <w:rsid w:val="004452AC"/>
    <w:rsid w:val="004478D8"/>
    <w:rsid w:val="0045010C"/>
    <w:rsid w:val="00450369"/>
    <w:rsid w:val="004509BA"/>
    <w:rsid w:val="004509C9"/>
    <w:rsid w:val="00450C3D"/>
    <w:rsid w:val="00450E50"/>
    <w:rsid w:val="00454302"/>
    <w:rsid w:val="0045449B"/>
    <w:rsid w:val="00454AC4"/>
    <w:rsid w:val="0045661E"/>
    <w:rsid w:val="00456788"/>
    <w:rsid w:val="004572E4"/>
    <w:rsid w:val="004600D0"/>
    <w:rsid w:val="0046049E"/>
    <w:rsid w:val="00460675"/>
    <w:rsid w:val="00460A53"/>
    <w:rsid w:val="0046134B"/>
    <w:rsid w:val="00461576"/>
    <w:rsid w:val="00461D24"/>
    <w:rsid w:val="0046536D"/>
    <w:rsid w:val="00466974"/>
    <w:rsid w:val="00466E81"/>
    <w:rsid w:val="004670A9"/>
    <w:rsid w:val="00467C66"/>
    <w:rsid w:val="00470296"/>
    <w:rsid w:val="004708FA"/>
    <w:rsid w:val="00470B27"/>
    <w:rsid w:val="00472530"/>
    <w:rsid w:val="004737F3"/>
    <w:rsid w:val="00473D62"/>
    <w:rsid w:val="00475790"/>
    <w:rsid w:val="00476DA0"/>
    <w:rsid w:val="00480899"/>
    <w:rsid w:val="004813C0"/>
    <w:rsid w:val="00482F54"/>
    <w:rsid w:val="00483805"/>
    <w:rsid w:val="00483D94"/>
    <w:rsid w:val="004846E7"/>
    <w:rsid w:val="004859BB"/>
    <w:rsid w:val="00486302"/>
    <w:rsid w:val="0048736C"/>
    <w:rsid w:val="00490127"/>
    <w:rsid w:val="00490DEC"/>
    <w:rsid w:val="00491915"/>
    <w:rsid w:val="0049556B"/>
    <w:rsid w:val="00495C33"/>
    <w:rsid w:val="00496397"/>
    <w:rsid w:val="00496693"/>
    <w:rsid w:val="00496E43"/>
    <w:rsid w:val="004973F7"/>
    <w:rsid w:val="00497D45"/>
    <w:rsid w:val="004A03CA"/>
    <w:rsid w:val="004A0525"/>
    <w:rsid w:val="004A0C4A"/>
    <w:rsid w:val="004A1F69"/>
    <w:rsid w:val="004A3015"/>
    <w:rsid w:val="004A35E3"/>
    <w:rsid w:val="004A3F30"/>
    <w:rsid w:val="004A4411"/>
    <w:rsid w:val="004A57C9"/>
    <w:rsid w:val="004A5C17"/>
    <w:rsid w:val="004B1292"/>
    <w:rsid w:val="004B1357"/>
    <w:rsid w:val="004B21CB"/>
    <w:rsid w:val="004B2CA6"/>
    <w:rsid w:val="004B323D"/>
    <w:rsid w:val="004B36B2"/>
    <w:rsid w:val="004B3891"/>
    <w:rsid w:val="004B5297"/>
    <w:rsid w:val="004B6026"/>
    <w:rsid w:val="004C01A4"/>
    <w:rsid w:val="004C0327"/>
    <w:rsid w:val="004C1163"/>
    <w:rsid w:val="004C1BBE"/>
    <w:rsid w:val="004C299F"/>
    <w:rsid w:val="004C2E10"/>
    <w:rsid w:val="004C3EE6"/>
    <w:rsid w:val="004C4B3D"/>
    <w:rsid w:val="004C52DF"/>
    <w:rsid w:val="004C5AF8"/>
    <w:rsid w:val="004C612C"/>
    <w:rsid w:val="004C671E"/>
    <w:rsid w:val="004C69D4"/>
    <w:rsid w:val="004C743C"/>
    <w:rsid w:val="004C7BCB"/>
    <w:rsid w:val="004C7CF1"/>
    <w:rsid w:val="004D1075"/>
    <w:rsid w:val="004D1C32"/>
    <w:rsid w:val="004D2C4F"/>
    <w:rsid w:val="004D2C9B"/>
    <w:rsid w:val="004D3405"/>
    <w:rsid w:val="004D42C3"/>
    <w:rsid w:val="004D5177"/>
    <w:rsid w:val="004D5FD8"/>
    <w:rsid w:val="004D7562"/>
    <w:rsid w:val="004D7A0A"/>
    <w:rsid w:val="004E0519"/>
    <w:rsid w:val="004E1978"/>
    <w:rsid w:val="004E27F2"/>
    <w:rsid w:val="004E3156"/>
    <w:rsid w:val="004E323A"/>
    <w:rsid w:val="004E3426"/>
    <w:rsid w:val="004E46DA"/>
    <w:rsid w:val="004E5EE1"/>
    <w:rsid w:val="004E601A"/>
    <w:rsid w:val="004E6066"/>
    <w:rsid w:val="004E62ED"/>
    <w:rsid w:val="004E6FC9"/>
    <w:rsid w:val="004E764C"/>
    <w:rsid w:val="004E7D26"/>
    <w:rsid w:val="004F047E"/>
    <w:rsid w:val="004F12A7"/>
    <w:rsid w:val="004F138B"/>
    <w:rsid w:val="004F1CBE"/>
    <w:rsid w:val="004F1F7D"/>
    <w:rsid w:val="004F2341"/>
    <w:rsid w:val="004F239D"/>
    <w:rsid w:val="004F3183"/>
    <w:rsid w:val="004F33EF"/>
    <w:rsid w:val="004F3A59"/>
    <w:rsid w:val="004F461E"/>
    <w:rsid w:val="004F47CE"/>
    <w:rsid w:val="004F5B45"/>
    <w:rsid w:val="004F5D7C"/>
    <w:rsid w:val="004F62B2"/>
    <w:rsid w:val="004F6339"/>
    <w:rsid w:val="004F7162"/>
    <w:rsid w:val="004F7699"/>
    <w:rsid w:val="004F7768"/>
    <w:rsid w:val="004F7C3A"/>
    <w:rsid w:val="005006CD"/>
    <w:rsid w:val="005006FE"/>
    <w:rsid w:val="00500930"/>
    <w:rsid w:val="005017C7"/>
    <w:rsid w:val="005020DD"/>
    <w:rsid w:val="005021A0"/>
    <w:rsid w:val="0050249D"/>
    <w:rsid w:val="0050378F"/>
    <w:rsid w:val="005037BF"/>
    <w:rsid w:val="005039B5"/>
    <w:rsid w:val="00504B70"/>
    <w:rsid w:val="00505354"/>
    <w:rsid w:val="0050535F"/>
    <w:rsid w:val="005062A5"/>
    <w:rsid w:val="00506B51"/>
    <w:rsid w:val="00506DEA"/>
    <w:rsid w:val="00506E96"/>
    <w:rsid w:val="005073C6"/>
    <w:rsid w:val="00507915"/>
    <w:rsid w:val="0051020F"/>
    <w:rsid w:val="005107B9"/>
    <w:rsid w:val="0051097B"/>
    <w:rsid w:val="00511D63"/>
    <w:rsid w:val="00512938"/>
    <w:rsid w:val="00512E2B"/>
    <w:rsid w:val="0051358C"/>
    <w:rsid w:val="005149C8"/>
    <w:rsid w:val="005154EB"/>
    <w:rsid w:val="00515B5C"/>
    <w:rsid w:val="00516884"/>
    <w:rsid w:val="00517F63"/>
    <w:rsid w:val="0052175E"/>
    <w:rsid w:val="00523440"/>
    <w:rsid w:val="00523755"/>
    <w:rsid w:val="00523B23"/>
    <w:rsid w:val="00524F4A"/>
    <w:rsid w:val="00526397"/>
    <w:rsid w:val="00526F18"/>
    <w:rsid w:val="0052763F"/>
    <w:rsid w:val="005314D5"/>
    <w:rsid w:val="005318DD"/>
    <w:rsid w:val="00531E79"/>
    <w:rsid w:val="005323CB"/>
    <w:rsid w:val="005340E5"/>
    <w:rsid w:val="00534D7F"/>
    <w:rsid w:val="005358ED"/>
    <w:rsid w:val="00536D20"/>
    <w:rsid w:val="005400B5"/>
    <w:rsid w:val="005403F5"/>
    <w:rsid w:val="005424F0"/>
    <w:rsid w:val="00542B19"/>
    <w:rsid w:val="00543186"/>
    <w:rsid w:val="00543190"/>
    <w:rsid w:val="00543E65"/>
    <w:rsid w:val="005451DE"/>
    <w:rsid w:val="00545F24"/>
    <w:rsid w:val="0054635B"/>
    <w:rsid w:val="00546553"/>
    <w:rsid w:val="005468AB"/>
    <w:rsid w:val="00547164"/>
    <w:rsid w:val="00547940"/>
    <w:rsid w:val="00550096"/>
    <w:rsid w:val="005502D8"/>
    <w:rsid w:val="00551286"/>
    <w:rsid w:val="00551B0B"/>
    <w:rsid w:val="005529F5"/>
    <w:rsid w:val="00552F4F"/>
    <w:rsid w:val="00554E92"/>
    <w:rsid w:val="00554F15"/>
    <w:rsid w:val="00555069"/>
    <w:rsid w:val="00555644"/>
    <w:rsid w:val="00555A2F"/>
    <w:rsid w:val="00555EEE"/>
    <w:rsid w:val="0055637E"/>
    <w:rsid w:val="005572EC"/>
    <w:rsid w:val="005610B7"/>
    <w:rsid w:val="00561E51"/>
    <w:rsid w:val="00561EC4"/>
    <w:rsid w:val="00562272"/>
    <w:rsid w:val="00562479"/>
    <w:rsid w:val="00562B51"/>
    <w:rsid w:val="00563AC7"/>
    <w:rsid w:val="00564822"/>
    <w:rsid w:val="0056561B"/>
    <w:rsid w:val="005658FA"/>
    <w:rsid w:val="00565E2C"/>
    <w:rsid w:val="00566A38"/>
    <w:rsid w:val="00566F8F"/>
    <w:rsid w:val="0056727B"/>
    <w:rsid w:val="00570880"/>
    <w:rsid w:val="005715D4"/>
    <w:rsid w:val="00571CA0"/>
    <w:rsid w:val="00572517"/>
    <w:rsid w:val="00572B2B"/>
    <w:rsid w:val="005730A0"/>
    <w:rsid w:val="00573493"/>
    <w:rsid w:val="00575387"/>
    <w:rsid w:val="005755F7"/>
    <w:rsid w:val="00575794"/>
    <w:rsid w:val="005757C0"/>
    <w:rsid w:val="0057594A"/>
    <w:rsid w:val="005767A6"/>
    <w:rsid w:val="00577048"/>
    <w:rsid w:val="00577648"/>
    <w:rsid w:val="005779FF"/>
    <w:rsid w:val="0058008F"/>
    <w:rsid w:val="0058099A"/>
    <w:rsid w:val="0058104A"/>
    <w:rsid w:val="005815DC"/>
    <w:rsid w:val="00581781"/>
    <w:rsid w:val="005817DD"/>
    <w:rsid w:val="00584215"/>
    <w:rsid w:val="00584516"/>
    <w:rsid w:val="00584858"/>
    <w:rsid w:val="00585296"/>
    <w:rsid w:val="00585CC2"/>
    <w:rsid w:val="0058611F"/>
    <w:rsid w:val="0058682B"/>
    <w:rsid w:val="00586F8E"/>
    <w:rsid w:val="0059125B"/>
    <w:rsid w:val="005934D6"/>
    <w:rsid w:val="0059480B"/>
    <w:rsid w:val="00594D46"/>
    <w:rsid w:val="0059520D"/>
    <w:rsid w:val="00595741"/>
    <w:rsid w:val="00595D13"/>
    <w:rsid w:val="0059635A"/>
    <w:rsid w:val="00596544"/>
    <w:rsid w:val="00596EA8"/>
    <w:rsid w:val="00597BAF"/>
    <w:rsid w:val="005A054A"/>
    <w:rsid w:val="005A0637"/>
    <w:rsid w:val="005A0924"/>
    <w:rsid w:val="005A19D2"/>
    <w:rsid w:val="005A1C95"/>
    <w:rsid w:val="005A2963"/>
    <w:rsid w:val="005A2C52"/>
    <w:rsid w:val="005A33D7"/>
    <w:rsid w:val="005A39F8"/>
    <w:rsid w:val="005A3F0D"/>
    <w:rsid w:val="005A42D5"/>
    <w:rsid w:val="005A5605"/>
    <w:rsid w:val="005A5B04"/>
    <w:rsid w:val="005A6EDF"/>
    <w:rsid w:val="005A6F67"/>
    <w:rsid w:val="005A770F"/>
    <w:rsid w:val="005B031D"/>
    <w:rsid w:val="005B1EDD"/>
    <w:rsid w:val="005B423E"/>
    <w:rsid w:val="005B4F62"/>
    <w:rsid w:val="005B57A3"/>
    <w:rsid w:val="005B6075"/>
    <w:rsid w:val="005B7964"/>
    <w:rsid w:val="005B7AF6"/>
    <w:rsid w:val="005B7E52"/>
    <w:rsid w:val="005C089E"/>
    <w:rsid w:val="005C1562"/>
    <w:rsid w:val="005C1626"/>
    <w:rsid w:val="005C1BF4"/>
    <w:rsid w:val="005C22D6"/>
    <w:rsid w:val="005C253F"/>
    <w:rsid w:val="005C27DD"/>
    <w:rsid w:val="005C30BE"/>
    <w:rsid w:val="005C3107"/>
    <w:rsid w:val="005C34D2"/>
    <w:rsid w:val="005C36DD"/>
    <w:rsid w:val="005C4DB1"/>
    <w:rsid w:val="005C4DC0"/>
    <w:rsid w:val="005C5056"/>
    <w:rsid w:val="005C5232"/>
    <w:rsid w:val="005C5998"/>
    <w:rsid w:val="005C7201"/>
    <w:rsid w:val="005D0316"/>
    <w:rsid w:val="005D0B69"/>
    <w:rsid w:val="005D39FA"/>
    <w:rsid w:val="005D42F4"/>
    <w:rsid w:val="005D53AE"/>
    <w:rsid w:val="005D5A5F"/>
    <w:rsid w:val="005D5D43"/>
    <w:rsid w:val="005D5F41"/>
    <w:rsid w:val="005D6212"/>
    <w:rsid w:val="005D65CA"/>
    <w:rsid w:val="005D67DB"/>
    <w:rsid w:val="005D70DC"/>
    <w:rsid w:val="005D7616"/>
    <w:rsid w:val="005D77DD"/>
    <w:rsid w:val="005E068C"/>
    <w:rsid w:val="005E0F48"/>
    <w:rsid w:val="005E1AF5"/>
    <w:rsid w:val="005E1F8F"/>
    <w:rsid w:val="005E2065"/>
    <w:rsid w:val="005E2C4F"/>
    <w:rsid w:val="005E3D96"/>
    <w:rsid w:val="005E4E54"/>
    <w:rsid w:val="005E553C"/>
    <w:rsid w:val="005E5AAC"/>
    <w:rsid w:val="005E6157"/>
    <w:rsid w:val="005E6582"/>
    <w:rsid w:val="005E680C"/>
    <w:rsid w:val="005E6F3D"/>
    <w:rsid w:val="005E7642"/>
    <w:rsid w:val="005E7741"/>
    <w:rsid w:val="005E7F84"/>
    <w:rsid w:val="005F1A89"/>
    <w:rsid w:val="005F21C8"/>
    <w:rsid w:val="005F2628"/>
    <w:rsid w:val="005F2704"/>
    <w:rsid w:val="005F2EF0"/>
    <w:rsid w:val="005F3FCE"/>
    <w:rsid w:val="005F5402"/>
    <w:rsid w:val="005F5472"/>
    <w:rsid w:val="005F55DC"/>
    <w:rsid w:val="005F5DA7"/>
    <w:rsid w:val="006004E1"/>
    <w:rsid w:val="00600898"/>
    <w:rsid w:val="00601369"/>
    <w:rsid w:val="00601ADB"/>
    <w:rsid w:val="00601CE1"/>
    <w:rsid w:val="0060217F"/>
    <w:rsid w:val="006024D2"/>
    <w:rsid w:val="00602580"/>
    <w:rsid w:val="00603B00"/>
    <w:rsid w:val="00604641"/>
    <w:rsid w:val="006051BD"/>
    <w:rsid w:val="00605C79"/>
    <w:rsid w:val="00606CC6"/>
    <w:rsid w:val="00610B69"/>
    <w:rsid w:val="006111B8"/>
    <w:rsid w:val="0061188F"/>
    <w:rsid w:val="006120A5"/>
    <w:rsid w:val="00612EAA"/>
    <w:rsid w:val="0061317B"/>
    <w:rsid w:val="006131C0"/>
    <w:rsid w:val="00613290"/>
    <w:rsid w:val="00613568"/>
    <w:rsid w:val="0061418C"/>
    <w:rsid w:val="00614DC8"/>
    <w:rsid w:val="00616735"/>
    <w:rsid w:val="00616A15"/>
    <w:rsid w:val="0061736F"/>
    <w:rsid w:val="00621EA6"/>
    <w:rsid w:val="006234DF"/>
    <w:rsid w:val="006239A4"/>
    <w:rsid w:val="00624A50"/>
    <w:rsid w:val="006256D2"/>
    <w:rsid w:val="00625EFF"/>
    <w:rsid w:val="006267C3"/>
    <w:rsid w:val="00627BBB"/>
    <w:rsid w:val="00627C87"/>
    <w:rsid w:val="00630A04"/>
    <w:rsid w:val="00630C99"/>
    <w:rsid w:val="00630D6E"/>
    <w:rsid w:val="00634ACA"/>
    <w:rsid w:val="00634EF9"/>
    <w:rsid w:val="00635774"/>
    <w:rsid w:val="00635C9C"/>
    <w:rsid w:val="006367A6"/>
    <w:rsid w:val="006368A1"/>
    <w:rsid w:val="0063690C"/>
    <w:rsid w:val="00636D67"/>
    <w:rsid w:val="0063788B"/>
    <w:rsid w:val="00640029"/>
    <w:rsid w:val="00640BB0"/>
    <w:rsid w:val="00640D36"/>
    <w:rsid w:val="006423F9"/>
    <w:rsid w:val="006426D2"/>
    <w:rsid w:val="00642F90"/>
    <w:rsid w:val="00643366"/>
    <w:rsid w:val="00644260"/>
    <w:rsid w:val="0064647E"/>
    <w:rsid w:val="0064679C"/>
    <w:rsid w:val="00647111"/>
    <w:rsid w:val="006475D6"/>
    <w:rsid w:val="00647777"/>
    <w:rsid w:val="006513C5"/>
    <w:rsid w:val="006514DB"/>
    <w:rsid w:val="00651DC2"/>
    <w:rsid w:val="006527EC"/>
    <w:rsid w:val="00653400"/>
    <w:rsid w:val="006535DB"/>
    <w:rsid w:val="0065401E"/>
    <w:rsid w:val="00654E11"/>
    <w:rsid w:val="00655B9F"/>
    <w:rsid w:val="006561C2"/>
    <w:rsid w:val="00656463"/>
    <w:rsid w:val="00656EB7"/>
    <w:rsid w:val="00657324"/>
    <w:rsid w:val="0065748B"/>
    <w:rsid w:val="00657812"/>
    <w:rsid w:val="00661AB0"/>
    <w:rsid w:val="00661E9A"/>
    <w:rsid w:val="00661FDE"/>
    <w:rsid w:val="0066238B"/>
    <w:rsid w:val="00662F4E"/>
    <w:rsid w:val="006631E5"/>
    <w:rsid w:val="0066428B"/>
    <w:rsid w:val="00664CFB"/>
    <w:rsid w:val="00665000"/>
    <w:rsid w:val="006657EA"/>
    <w:rsid w:val="006662AA"/>
    <w:rsid w:val="00667AF8"/>
    <w:rsid w:val="00670771"/>
    <w:rsid w:val="0067198E"/>
    <w:rsid w:val="00671F95"/>
    <w:rsid w:val="006722E6"/>
    <w:rsid w:val="006726E0"/>
    <w:rsid w:val="006728D7"/>
    <w:rsid w:val="00674EC6"/>
    <w:rsid w:val="00675B6D"/>
    <w:rsid w:val="0067724E"/>
    <w:rsid w:val="0067727A"/>
    <w:rsid w:val="00677C53"/>
    <w:rsid w:val="00677D6D"/>
    <w:rsid w:val="006818A1"/>
    <w:rsid w:val="00681EB4"/>
    <w:rsid w:val="0068220C"/>
    <w:rsid w:val="00682239"/>
    <w:rsid w:val="006824EC"/>
    <w:rsid w:val="006828C7"/>
    <w:rsid w:val="00683629"/>
    <w:rsid w:val="006837A5"/>
    <w:rsid w:val="006843F8"/>
    <w:rsid w:val="00684F20"/>
    <w:rsid w:val="00685958"/>
    <w:rsid w:val="00685E31"/>
    <w:rsid w:val="00687481"/>
    <w:rsid w:val="00687AAA"/>
    <w:rsid w:val="00693D26"/>
    <w:rsid w:val="00693DF9"/>
    <w:rsid w:val="00693FE1"/>
    <w:rsid w:val="0069458D"/>
    <w:rsid w:val="0069519C"/>
    <w:rsid w:val="0069558A"/>
    <w:rsid w:val="006970E3"/>
    <w:rsid w:val="00697829"/>
    <w:rsid w:val="00697E34"/>
    <w:rsid w:val="006A05CD"/>
    <w:rsid w:val="006A08F1"/>
    <w:rsid w:val="006A239C"/>
    <w:rsid w:val="006A23F0"/>
    <w:rsid w:val="006A255B"/>
    <w:rsid w:val="006A2707"/>
    <w:rsid w:val="006A2B11"/>
    <w:rsid w:val="006A3D55"/>
    <w:rsid w:val="006A4AD9"/>
    <w:rsid w:val="006A6181"/>
    <w:rsid w:val="006A6D9B"/>
    <w:rsid w:val="006A740E"/>
    <w:rsid w:val="006B012B"/>
    <w:rsid w:val="006B020E"/>
    <w:rsid w:val="006B0DE5"/>
    <w:rsid w:val="006B1225"/>
    <w:rsid w:val="006B1324"/>
    <w:rsid w:val="006B293C"/>
    <w:rsid w:val="006B3198"/>
    <w:rsid w:val="006B3310"/>
    <w:rsid w:val="006B3A1B"/>
    <w:rsid w:val="006B43F2"/>
    <w:rsid w:val="006B54BA"/>
    <w:rsid w:val="006B5801"/>
    <w:rsid w:val="006B5C94"/>
    <w:rsid w:val="006B6BD0"/>
    <w:rsid w:val="006B7849"/>
    <w:rsid w:val="006C0074"/>
    <w:rsid w:val="006C0A15"/>
    <w:rsid w:val="006C105E"/>
    <w:rsid w:val="006C2498"/>
    <w:rsid w:val="006C2EA1"/>
    <w:rsid w:val="006C3175"/>
    <w:rsid w:val="006C3694"/>
    <w:rsid w:val="006C3D14"/>
    <w:rsid w:val="006C41C1"/>
    <w:rsid w:val="006C41D0"/>
    <w:rsid w:val="006C48CA"/>
    <w:rsid w:val="006C5978"/>
    <w:rsid w:val="006C5E09"/>
    <w:rsid w:val="006C6A2B"/>
    <w:rsid w:val="006D0996"/>
    <w:rsid w:val="006D0D1B"/>
    <w:rsid w:val="006D2B7B"/>
    <w:rsid w:val="006D4394"/>
    <w:rsid w:val="006D47BF"/>
    <w:rsid w:val="006D5C7E"/>
    <w:rsid w:val="006D7654"/>
    <w:rsid w:val="006D7ADE"/>
    <w:rsid w:val="006E0339"/>
    <w:rsid w:val="006E0977"/>
    <w:rsid w:val="006E114A"/>
    <w:rsid w:val="006E16C5"/>
    <w:rsid w:val="006E1E80"/>
    <w:rsid w:val="006E36C7"/>
    <w:rsid w:val="006E385B"/>
    <w:rsid w:val="006E4CF1"/>
    <w:rsid w:val="006E4E4A"/>
    <w:rsid w:val="006E56CB"/>
    <w:rsid w:val="006E76A8"/>
    <w:rsid w:val="006F0303"/>
    <w:rsid w:val="006F0934"/>
    <w:rsid w:val="006F1A5B"/>
    <w:rsid w:val="006F48C1"/>
    <w:rsid w:val="006F49EF"/>
    <w:rsid w:val="006F533D"/>
    <w:rsid w:val="006F585E"/>
    <w:rsid w:val="006F619F"/>
    <w:rsid w:val="006F6EB8"/>
    <w:rsid w:val="006F751C"/>
    <w:rsid w:val="006F7778"/>
    <w:rsid w:val="006F79C2"/>
    <w:rsid w:val="006F7DAD"/>
    <w:rsid w:val="00700A36"/>
    <w:rsid w:val="00700DCD"/>
    <w:rsid w:val="00701BB6"/>
    <w:rsid w:val="00702684"/>
    <w:rsid w:val="00702DEA"/>
    <w:rsid w:val="00702EFB"/>
    <w:rsid w:val="007031AB"/>
    <w:rsid w:val="0070390A"/>
    <w:rsid w:val="00703D8C"/>
    <w:rsid w:val="007046A7"/>
    <w:rsid w:val="00704705"/>
    <w:rsid w:val="0070473C"/>
    <w:rsid w:val="00704CAD"/>
    <w:rsid w:val="007051C4"/>
    <w:rsid w:val="007052AD"/>
    <w:rsid w:val="007057F6"/>
    <w:rsid w:val="00706910"/>
    <w:rsid w:val="00706C50"/>
    <w:rsid w:val="00707112"/>
    <w:rsid w:val="007079ED"/>
    <w:rsid w:val="0071258D"/>
    <w:rsid w:val="0071404E"/>
    <w:rsid w:val="00714967"/>
    <w:rsid w:val="007152D1"/>
    <w:rsid w:val="00716067"/>
    <w:rsid w:val="007168CC"/>
    <w:rsid w:val="00717002"/>
    <w:rsid w:val="00717E3D"/>
    <w:rsid w:val="0072011D"/>
    <w:rsid w:val="0072063E"/>
    <w:rsid w:val="00720910"/>
    <w:rsid w:val="007211A5"/>
    <w:rsid w:val="00721E06"/>
    <w:rsid w:val="00722605"/>
    <w:rsid w:val="00722C2F"/>
    <w:rsid w:val="00723B7E"/>
    <w:rsid w:val="00723D51"/>
    <w:rsid w:val="00723F61"/>
    <w:rsid w:val="007247A1"/>
    <w:rsid w:val="00724EB8"/>
    <w:rsid w:val="00725048"/>
    <w:rsid w:val="00725CF1"/>
    <w:rsid w:val="0072668D"/>
    <w:rsid w:val="007278A1"/>
    <w:rsid w:val="00727A68"/>
    <w:rsid w:val="00727D5C"/>
    <w:rsid w:val="00730506"/>
    <w:rsid w:val="0073068D"/>
    <w:rsid w:val="007307FB"/>
    <w:rsid w:val="00730F6A"/>
    <w:rsid w:val="00732145"/>
    <w:rsid w:val="00732184"/>
    <w:rsid w:val="00732FBF"/>
    <w:rsid w:val="0073345C"/>
    <w:rsid w:val="0073357E"/>
    <w:rsid w:val="00734CA4"/>
    <w:rsid w:val="00735CCE"/>
    <w:rsid w:val="0073754E"/>
    <w:rsid w:val="00737AE6"/>
    <w:rsid w:val="00742ED0"/>
    <w:rsid w:val="00743855"/>
    <w:rsid w:val="007447B9"/>
    <w:rsid w:val="00745A9A"/>
    <w:rsid w:val="007473A5"/>
    <w:rsid w:val="00747414"/>
    <w:rsid w:val="00750446"/>
    <w:rsid w:val="00751FC8"/>
    <w:rsid w:val="0075356E"/>
    <w:rsid w:val="007537F4"/>
    <w:rsid w:val="00754245"/>
    <w:rsid w:val="0075668F"/>
    <w:rsid w:val="00756955"/>
    <w:rsid w:val="00756C3B"/>
    <w:rsid w:val="007603DE"/>
    <w:rsid w:val="00760C7B"/>
    <w:rsid w:val="00763AFE"/>
    <w:rsid w:val="0076467C"/>
    <w:rsid w:val="00764E1F"/>
    <w:rsid w:val="00764E7C"/>
    <w:rsid w:val="00764E97"/>
    <w:rsid w:val="007656EF"/>
    <w:rsid w:val="00765AA1"/>
    <w:rsid w:val="00765B2B"/>
    <w:rsid w:val="0076622A"/>
    <w:rsid w:val="00766548"/>
    <w:rsid w:val="007671ED"/>
    <w:rsid w:val="00772393"/>
    <w:rsid w:val="00772E25"/>
    <w:rsid w:val="00773B01"/>
    <w:rsid w:val="0077657D"/>
    <w:rsid w:val="007767E2"/>
    <w:rsid w:val="0077715F"/>
    <w:rsid w:val="00777397"/>
    <w:rsid w:val="00777E26"/>
    <w:rsid w:val="00780024"/>
    <w:rsid w:val="00780093"/>
    <w:rsid w:val="007808EE"/>
    <w:rsid w:val="00780AA9"/>
    <w:rsid w:val="00781F90"/>
    <w:rsid w:val="00782388"/>
    <w:rsid w:val="0078286B"/>
    <w:rsid w:val="00782B1B"/>
    <w:rsid w:val="00782F0F"/>
    <w:rsid w:val="00783A75"/>
    <w:rsid w:val="00784AF6"/>
    <w:rsid w:val="0078567B"/>
    <w:rsid w:val="00790078"/>
    <w:rsid w:val="00790F61"/>
    <w:rsid w:val="007921DA"/>
    <w:rsid w:val="007925DF"/>
    <w:rsid w:val="007962BD"/>
    <w:rsid w:val="00796743"/>
    <w:rsid w:val="00797455"/>
    <w:rsid w:val="00797D06"/>
    <w:rsid w:val="007A04F2"/>
    <w:rsid w:val="007A0715"/>
    <w:rsid w:val="007A0F57"/>
    <w:rsid w:val="007A0FC4"/>
    <w:rsid w:val="007A23B7"/>
    <w:rsid w:val="007A2538"/>
    <w:rsid w:val="007A3833"/>
    <w:rsid w:val="007A432C"/>
    <w:rsid w:val="007A5878"/>
    <w:rsid w:val="007A5B95"/>
    <w:rsid w:val="007A5F03"/>
    <w:rsid w:val="007A6E9E"/>
    <w:rsid w:val="007A717C"/>
    <w:rsid w:val="007A74CF"/>
    <w:rsid w:val="007A7974"/>
    <w:rsid w:val="007A7A16"/>
    <w:rsid w:val="007B1FB7"/>
    <w:rsid w:val="007B3A26"/>
    <w:rsid w:val="007B460F"/>
    <w:rsid w:val="007B52DA"/>
    <w:rsid w:val="007B6C85"/>
    <w:rsid w:val="007B7D96"/>
    <w:rsid w:val="007C04F2"/>
    <w:rsid w:val="007C17D8"/>
    <w:rsid w:val="007C2626"/>
    <w:rsid w:val="007C402F"/>
    <w:rsid w:val="007C4119"/>
    <w:rsid w:val="007C4226"/>
    <w:rsid w:val="007C4562"/>
    <w:rsid w:val="007C7A24"/>
    <w:rsid w:val="007D0CC7"/>
    <w:rsid w:val="007D1316"/>
    <w:rsid w:val="007D2461"/>
    <w:rsid w:val="007D2502"/>
    <w:rsid w:val="007D3B1A"/>
    <w:rsid w:val="007D44BA"/>
    <w:rsid w:val="007D44C4"/>
    <w:rsid w:val="007D4808"/>
    <w:rsid w:val="007D6BAA"/>
    <w:rsid w:val="007E1111"/>
    <w:rsid w:val="007E20D0"/>
    <w:rsid w:val="007E2313"/>
    <w:rsid w:val="007E3575"/>
    <w:rsid w:val="007E3B4F"/>
    <w:rsid w:val="007E404B"/>
    <w:rsid w:val="007E5660"/>
    <w:rsid w:val="007E64B7"/>
    <w:rsid w:val="007E6EFF"/>
    <w:rsid w:val="007E703B"/>
    <w:rsid w:val="007E7F00"/>
    <w:rsid w:val="007F1AA0"/>
    <w:rsid w:val="007F1CC0"/>
    <w:rsid w:val="007F252D"/>
    <w:rsid w:val="007F270D"/>
    <w:rsid w:val="007F32C1"/>
    <w:rsid w:val="007F39B1"/>
    <w:rsid w:val="007F3EF4"/>
    <w:rsid w:val="007F3F8E"/>
    <w:rsid w:val="007F41A3"/>
    <w:rsid w:val="007F4C4F"/>
    <w:rsid w:val="007F4D2C"/>
    <w:rsid w:val="007F594C"/>
    <w:rsid w:val="007F5FAA"/>
    <w:rsid w:val="007F6115"/>
    <w:rsid w:val="007F7289"/>
    <w:rsid w:val="007F72DC"/>
    <w:rsid w:val="00802039"/>
    <w:rsid w:val="008039CE"/>
    <w:rsid w:val="008041EF"/>
    <w:rsid w:val="008043CA"/>
    <w:rsid w:val="008043F1"/>
    <w:rsid w:val="00804E99"/>
    <w:rsid w:val="0080501C"/>
    <w:rsid w:val="0080565E"/>
    <w:rsid w:val="00805A40"/>
    <w:rsid w:val="00806E5F"/>
    <w:rsid w:val="008076C0"/>
    <w:rsid w:val="0081004E"/>
    <w:rsid w:val="00811220"/>
    <w:rsid w:val="00811909"/>
    <w:rsid w:val="00811973"/>
    <w:rsid w:val="00812115"/>
    <w:rsid w:val="008121DF"/>
    <w:rsid w:val="00812830"/>
    <w:rsid w:val="00813350"/>
    <w:rsid w:val="008141E9"/>
    <w:rsid w:val="008145A2"/>
    <w:rsid w:val="00814B76"/>
    <w:rsid w:val="00814C4F"/>
    <w:rsid w:val="00816FD4"/>
    <w:rsid w:val="008174EB"/>
    <w:rsid w:val="008176C8"/>
    <w:rsid w:val="00820559"/>
    <w:rsid w:val="0082184C"/>
    <w:rsid w:val="00825F4C"/>
    <w:rsid w:val="0082638C"/>
    <w:rsid w:val="00826561"/>
    <w:rsid w:val="0082676A"/>
    <w:rsid w:val="0082684D"/>
    <w:rsid w:val="0082795E"/>
    <w:rsid w:val="00827D22"/>
    <w:rsid w:val="00827D77"/>
    <w:rsid w:val="00830619"/>
    <w:rsid w:val="008306F0"/>
    <w:rsid w:val="00830893"/>
    <w:rsid w:val="00831014"/>
    <w:rsid w:val="00833848"/>
    <w:rsid w:val="00834E95"/>
    <w:rsid w:val="00836FF0"/>
    <w:rsid w:val="00837043"/>
    <w:rsid w:val="00837C21"/>
    <w:rsid w:val="00840F45"/>
    <w:rsid w:val="008413CB"/>
    <w:rsid w:val="008426B9"/>
    <w:rsid w:val="00842BE6"/>
    <w:rsid w:val="00842F6E"/>
    <w:rsid w:val="008433D8"/>
    <w:rsid w:val="008433F5"/>
    <w:rsid w:val="00844503"/>
    <w:rsid w:val="008445C4"/>
    <w:rsid w:val="00844741"/>
    <w:rsid w:val="00844FB8"/>
    <w:rsid w:val="00846561"/>
    <w:rsid w:val="008470A8"/>
    <w:rsid w:val="0084715D"/>
    <w:rsid w:val="0084780B"/>
    <w:rsid w:val="00847D05"/>
    <w:rsid w:val="00850103"/>
    <w:rsid w:val="008513E2"/>
    <w:rsid w:val="00852EF8"/>
    <w:rsid w:val="00853459"/>
    <w:rsid w:val="00853483"/>
    <w:rsid w:val="00853A39"/>
    <w:rsid w:val="008550C5"/>
    <w:rsid w:val="008558E8"/>
    <w:rsid w:val="00855D1A"/>
    <w:rsid w:val="00856061"/>
    <w:rsid w:val="008561B3"/>
    <w:rsid w:val="0085638E"/>
    <w:rsid w:val="0085647D"/>
    <w:rsid w:val="0086057D"/>
    <w:rsid w:val="008610F2"/>
    <w:rsid w:val="00862CDA"/>
    <w:rsid w:val="0086398F"/>
    <w:rsid w:val="00863F51"/>
    <w:rsid w:val="008649DF"/>
    <w:rsid w:val="0086592F"/>
    <w:rsid w:val="00865B3D"/>
    <w:rsid w:val="00866576"/>
    <w:rsid w:val="00866F26"/>
    <w:rsid w:val="008671D7"/>
    <w:rsid w:val="0086723C"/>
    <w:rsid w:val="008702BA"/>
    <w:rsid w:val="0087048E"/>
    <w:rsid w:val="008704F7"/>
    <w:rsid w:val="00870AE1"/>
    <w:rsid w:val="00870C5F"/>
    <w:rsid w:val="00871A0C"/>
    <w:rsid w:val="00871F7D"/>
    <w:rsid w:val="008741C3"/>
    <w:rsid w:val="008751B5"/>
    <w:rsid w:val="00875C9F"/>
    <w:rsid w:val="00876011"/>
    <w:rsid w:val="0087737E"/>
    <w:rsid w:val="00877B49"/>
    <w:rsid w:val="008819A1"/>
    <w:rsid w:val="00881AC6"/>
    <w:rsid w:val="0088273D"/>
    <w:rsid w:val="00882D34"/>
    <w:rsid w:val="0088333F"/>
    <w:rsid w:val="00883363"/>
    <w:rsid w:val="008838DF"/>
    <w:rsid w:val="008839AC"/>
    <w:rsid w:val="00883C71"/>
    <w:rsid w:val="00883CB9"/>
    <w:rsid w:val="00883E3E"/>
    <w:rsid w:val="0088450D"/>
    <w:rsid w:val="00885F27"/>
    <w:rsid w:val="00886A76"/>
    <w:rsid w:val="00887351"/>
    <w:rsid w:val="008918F1"/>
    <w:rsid w:val="00891A9D"/>
    <w:rsid w:val="00892F43"/>
    <w:rsid w:val="0089377A"/>
    <w:rsid w:val="00893A45"/>
    <w:rsid w:val="008943CD"/>
    <w:rsid w:val="00894492"/>
    <w:rsid w:val="008946DB"/>
    <w:rsid w:val="00894A5F"/>
    <w:rsid w:val="00895884"/>
    <w:rsid w:val="00895A05"/>
    <w:rsid w:val="00895B48"/>
    <w:rsid w:val="00896645"/>
    <w:rsid w:val="00896AD5"/>
    <w:rsid w:val="00897369"/>
    <w:rsid w:val="008976CE"/>
    <w:rsid w:val="00897830"/>
    <w:rsid w:val="008A11B0"/>
    <w:rsid w:val="008A46FE"/>
    <w:rsid w:val="008A4740"/>
    <w:rsid w:val="008A519C"/>
    <w:rsid w:val="008A52A6"/>
    <w:rsid w:val="008A53AF"/>
    <w:rsid w:val="008A6510"/>
    <w:rsid w:val="008A674A"/>
    <w:rsid w:val="008A6A08"/>
    <w:rsid w:val="008A7DBA"/>
    <w:rsid w:val="008B0679"/>
    <w:rsid w:val="008B09A4"/>
    <w:rsid w:val="008B0C09"/>
    <w:rsid w:val="008B111B"/>
    <w:rsid w:val="008B1CE5"/>
    <w:rsid w:val="008B2AE4"/>
    <w:rsid w:val="008B336D"/>
    <w:rsid w:val="008B36F8"/>
    <w:rsid w:val="008B44F7"/>
    <w:rsid w:val="008B4CCA"/>
    <w:rsid w:val="008B536C"/>
    <w:rsid w:val="008B61BD"/>
    <w:rsid w:val="008B6424"/>
    <w:rsid w:val="008B789B"/>
    <w:rsid w:val="008B790A"/>
    <w:rsid w:val="008C0E8E"/>
    <w:rsid w:val="008C1D38"/>
    <w:rsid w:val="008C252B"/>
    <w:rsid w:val="008C27A6"/>
    <w:rsid w:val="008C2E94"/>
    <w:rsid w:val="008C2EBC"/>
    <w:rsid w:val="008C3AC8"/>
    <w:rsid w:val="008C5157"/>
    <w:rsid w:val="008C5F08"/>
    <w:rsid w:val="008C6689"/>
    <w:rsid w:val="008C6802"/>
    <w:rsid w:val="008D0494"/>
    <w:rsid w:val="008D06F5"/>
    <w:rsid w:val="008D1665"/>
    <w:rsid w:val="008D3BA6"/>
    <w:rsid w:val="008D3E2D"/>
    <w:rsid w:val="008D3EDC"/>
    <w:rsid w:val="008D4188"/>
    <w:rsid w:val="008D725D"/>
    <w:rsid w:val="008D7837"/>
    <w:rsid w:val="008D790B"/>
    <w:rsid w:val="008E0BDC"/>
    <w:rsid w:val="008E33E6"/>
    <w:rsid w:val="008E4371"/>
    <w:rsid w:val="008E46D2"/>
    <w:rsid w:val="008E4ECA"/>
    <w:rsid w:val="008E5348"/>
    <w:rsid w:val="008E55F8"/>
    <w:rsid w:val="008E75A4"/>
    <w:rsid w:val="008E76B8"/>
    <w:rsid w:val="008E7C61"/>
    <w:rsid w:val="008E7E6A"/>
    <w:rsid w:val="008E7F75"/>
    <w:rsid w:val="008F09F5"/>
    <w:rsid w:val="008F11AF"/>
    <w:rsid w:val="008F17EB"/>
    <w:rsid w:val="008F276C"/>
    <w:rsid w:val="008F37C7"/>
    <w:rsid w:val="008F426D"/>
    <w:rsid w:val="008F5187"/>
    <w:rsid w:val="008F532E"/>
    <w:rsid w:val="008F6450"/>
    <w:rsid w:val="008F6B04"/>
    <w:rsid w:val="008F7B73"/>
    <w:rsid w:val="008F7CC7"/>
    <w:rsid w:val="009002C0"/>
    <w:rsid w:val="0090164C"/>
    <w:rsid w:val="00902814"/>
    <w:rsid w:val="0090333F"/>
    <w:rsid w:val="009039EB"/>
    <w:rsid w:val="00903F5E"/>
    <w:rsid w:val="009041F8"/>
    <w:rsid w:val="00904D73"/>
    <w:rsid w:val="00904EA6"/>
    <w:rsid w:val="009065CD"/>
    <w:rsid w:val="009123C8"/>
    <w:rsid w:val="00912DE0"/>
    <w:rsid w:val="00913A8D"/>
    <w:rsid w:val="00913ABF"/>
    <w:rsid w:val="0091408C"/>
    <w:rsid w:val="00914DA5"/>
    <w:rsid w:val="00915167"/>
    <w:rsid w:val="00915C8F"/>
    <w:rsid w:val="009165A9"/>
    <w:rsid w:val="0091677B"/>
    <w:rsid w:val="00916A1E"/>
    <w:rsid w:val="0091711C"/>
    <w:rsid w:val="009200FF"/>
    <w:rsid w:val="0092136F"/>
    <w:rsid w:val="00921E29"/>
    <w:rsid w:val="009224B0"/>
    <w:rsid w:val="009266B1"/>
    <w:rsid w:val="009270AD"/>
    <w:rsid w:val="00927677"/>
    <w:rsid w:val="00927EB6"/>
    <w:rsid w:val="00930811"/>
    <w:rsid w:val="00931280"/>
    <w:rsid w:val="00931433"/>
    <w:rsid w:val="009314B0"/>
    <w:rsid w:val="00931B55"/>
    <w:rsid w:val="0093379D"/>
    <w:rsid w:val="0093487D"/>
    <w:rsid w:val="009355DF"/>
    <w:rsid w:val="00935995"/>
    <w:rsid w:val="00936C9A"/>
    <w:rsid w:val="00936D30"/>
    <w:rsid w:val="009372A2"/>
    <w:rsid w:val="009372D2"/>
    <w:rsid w:val="00937910"/>
    <w:rsid w:val="0094079D"/>
    <w:rsid w:val="009410F6"/>
    <w:rsid w:val="0094168F"/>
    <w:rsid w:val="00941E27"/>
    <w:rsid w:val="00941EB5"/>
    <w:rsid w:val="00942696"/>
    <w:rsid w:val="009443EF"/>
    <w:rsid w:val="00945C8C"/>
    <w:rsid w:val="00946A26"/>
    <w:rsid w:val="00947257"/>
    <w:rsid w:val="009475CD"/>
    <w:rsid w:val="009477DD"/>
    <w:rsid w:val="0095040C"/>
    <w:rsid w:val="009512DA"/>
    <w:rsid w:val="00951392"/>
    <w:rsid w:val="00951B66"/>
    <w:rsid w:val="0095212A"/>
    <w:rsid w:val="00954D48"/>
    <w:rsid w:val="00956D25"/>
    <w:rsid w:val="00960A82"/>
    <w:rsid w:val="00960FF5"/>
    <w:rsid w:val="009623FA"/>
    <w:rsid w:val="00962743"/>
    <w:rsid w:val="009627CA"/>
    <w:rsid w:val="00962D85"/>
    <w:rsid w:val="0096378C"/>
    <w:rsid w:val="00963D5D"/>
    <w:rsid w:val="00963DAE"/>
    <w:rsid w:val="00964118"/>
    <w:rsid w:val="00964656"/>
    <w:rsid w:val="009646B3"/>
    <w:rsid w:val="00966B97"/>
    <w:rsid w:val="009671E4"/>
    <w:rsid w:val="009671E5"/>
    <w:rsid w:val="00967643"/>
    <w:rsid w:val="00967A08"/>
    <w:rsid w:val="009700CD"/>
    <w:rsid w:val="009709E5"/>
    <w:rsid w:val="0097126E"/>
    <w:rsid w:val="009722DB"/>
    <w:rsid w:val="00972E2C"/>
    <w:rsid w:val="00975717"/>
    <w:rsid w:val="0097662E"/>
    <w:rsid w:val="00976F34"/>
    <w:rsid w:val="0097799E"/>
    <w:rsid w:val="00977D54"/>
    <w:rsid w:val="0098012D"/>
    <w:rsid w:val="00980880"/>
    <w:rsid w:val="009811B9"/>
    <w:rsid w:val="009816D7"/>
    <w:rsid w:val="0098242B"/>
    <w:rsid w:val="009824B9"/>
    <w:rsid w:val="00982725"/>
    <w:rsid w:val="00982C3D"/>
    <w:rsid w:val="00983614"/>
    <w:rsid w:val="009858CE"/>
    <w:rsid w:val="00986CD5"/>
    <w:rsid w:val="009878A6"/>
    <w:rsid w:val="009878E4"/>
    <w:rsid w:val="009907E9"/>
    <w:rsid w:val="009929D4"/>
    <w:rsid w:val="00992FC1"/>
    <w:rsid w:val="00994BBE"/>
    <w:rsid w:val="009958A6"/>
    <w:rsid w:val="00995947"/>
    <w:rsid w:val="00995B68"/>
    <w:rsid w:val="009962DE"/>
    <w:rsid w:val="009964B0"/>
    <w:rsid w:val="009968A6"/>
    <w:rsid w:val="00996FC7"/>
    <w:rsid w:val="00997C27"/>
    <w:rsid w:val="00997F6B"/>
    <w:rsid w:val="009A0234"/>
    <w:rsid w:val="009A08E2"/>
    <w:rsid w:val="009A24C9"/>
    <w:rsid w:val="009A26B3"/>
    <w:rsid w:val="009A2E2D"/>
    <w:rsid w:val="009A305B"/>
    <w:rsid w:val="009A362D"/>
    <w:rsid w:val="009A38AB"/>
    <w:rsid w:val="009A3933"/>
    <w:rsid w:val="009A39AF"/>
    <w:rsid w:val="009A4FC8"/>
    <w:rsid w:val="009A62EB"/>
    <w:rsid w:val="009A719D"/>
    <w:rsid w:val="009B04BB"/>
    <w:rsid w:val="009B0F65"/>
    <w:rsid w:val="009B2C43"/>
    <w:rsid w:val="009B3908"/>
    <w:rsid w:val="009B3C2C"/>
    <w:rsid w:val="009B54D8"/>
    <w:rsid w:val="009B5583"/>
    <w:rsid w:val="009B5D84"/>
    <w:rsid w:val="009B6B06"/>
    <w:rsid w:val="009B6B16"/>
    <w:rsid w:val="009B6D6E"/>
    <w:rsid w:val="009C0293"/>
    <w:rsid w:val="009C04C2"/>
    <w:rsid w:val="009C0D60"/>
    <w:rsid w:val="009C1182"/>
    <w:rsid w:val="009C2E1D"/>
    <w:rsid w:val="009C409B"/>
    <w:rsid w:val="009C4855"/>
    <w:rsid w:val="009C4E09"/>
    <w:rsid w:val="009C5635"/>
    <w:rsid w:val="009C7561"/>
    <w:rsid w:val="009D0371"/>
    <w:rsid w:val="009D0AB2"/>
    <w:rsid w:val="009D0B30"/>
    <w:rsid w:val="009D16D1"/>
    <w:rsid w:val="009D1778"/>
    <w:rsid w:val="009D1DF3"/>
    <w:rsid w:val="009D2152"/>
    <w:rsid w:val="009D2B79"/>
    <w:rsid w:val="009D2B7B"/>
    <w:rsid w:val="009D3676"/>
    <w:rsid w:val="009D3D48"/>
    <w:rsid w:val="009D427B"/>
    <w:rsid w:val="009D5F4F"/>
    <w:rsid w:val="009D6C5D"/>
    <w:rsid w:val="009D722C"/>
    <w:rsid w:val="009D735C"/>
    <w:rsid w:val="009D7987"/>
    <w:rsid w:val="009D7BFC"/>
    <w:rsid w:val="009E0010"/>
    <w:rsid w:val="009E045D"/>
    <w:rsid w:val="009E04FB"/>
    <w:rsid w:val="009E19A5"/>
    <w:rsid w:val="009E3290"/>
    <w:rsid w:val="009E35BD"/>
    <w:rsid w:val="009E4DF3"/>
    <w:rsid w:val="009E5D87"/>
    <w:rsid w:val="009E6996"/>
    <w:rsid w:val="009E6A10"/>
    <w:rsid w:val="009E6ABD"/>
    <w:rsid w:val="009E6F36"/>
    <w:rsid w:val="009E7CF5"/>
    <w:rsid w:val="009F1887"/>
    <w:rsid w:val="009F208E"/>
    <w:rsid w:val="009F32FC"/>
    <w:rsid w:val="009F466C"/>
    <w:rsid w:val="009F47A5"/>
    <w:rsid w:val="009F54CB"/>
    <w:rsid w:val="009F6230"/>
    <w:rsid w:val="009F6CEE"/>
    <w:rsid w:val="009F7D9F"/>
    <w:rsid w:val="00A00446"/>
    <w:rsid w:val="00A00D1F"/>
    <w:rsid w:val="00A03D17"/>
    <w:rsid w:val="00A0444B"/>
    <w:rsid w:val="00A04521"/>
    <w:rsid w:val="00A0516C"/>
    <w:rsid w:val="00A05A37"/>
    <w:rsid w:val="00A06A1B"/>
    <w:rsid w:val="00A06D92"/>
    <w:rsid w:val="00A06F2C"/>
    <w:rsid w:val="00A10593"/>
    <w:rsid w:val="00A10892"/>
    <w:rsid w:val="00A10D88"/>
    <w:rsid w:val="00A10F76"/>
    <w:rsid w:val="00A11B93"/>
    <w:rsid w:val="00A12942"/>
    <w:rsid w:val="00A14119"/>
    <w:rsid w:val="00A14C7A"/>
    <w:rsid w:val="00A14CAF"/>
    <w:rsid w:val="00A1508C"/>
    <w:rsid w:val="00A15942"/>
    <w:rsid w:val="00A16BC0"/>
    <w:rsid w:val="00A17861"/>
    <w:rsid w:val="00A207B5"/>
    <w:rsid w:val="00A22739"/>
    <w:rsid w:val="00A22743"/>
    <w:rsid w:val="00A23A68"/>
    <w:rsid w:val="00A24F60"/>
    <w:rsid w:val="00A25919"/>
    <w:rsid w:val="00A25EB9"/>
    <w:rsid w:val="00A300FE"/>
    <w:rsid w:val="00A30812"/>
    <w:rsid w:val="00A31B09"/>
    <w:rsid w:val="00A31D91"/>
    <w:rsid w:val="00A31F6B"/>
    <w:rsid w:val="00A32F05"/>
    <w:rsid w:val="00A335DE"/>
    <w:rsid w:val="00A336A9"/>
    <w:rsid w:val="00A33764"/>
    <w:rsid w:val="00A33AA9"/>
    <w:rsid w:val="00A33AFB"/>
    <w:rsid w:val="00A33CDC"/>
    <w:rsid w:val="00A34037"/>
    <w:rsid w:val="00A34C8D"/>
    <w:rsid w:val="00A352F7"/>
    <w:rsid w:val="00A35B6E"/>
    <w:rsid w:val="00A35DDE"/>
    <w:rsid w:val="00A3660E"/>
    <w:rsid w:val="00A367C5"/>
    <w:rsid w:val="00A3796F"/>
    <w:rsid w:val="00A401C5"/>
    <w:rsid w:val="00A4111E"/>
    <w:rsid w:val="00A41564"/>
    <w:rsid w:val="00A41567"/>
    <w:rsid w:val="00A42388"/>
    <w:rsid w:val="00A43005"/>
    <w:rsid w:val="00A432CE"/>
    <w:rsid w:val="00A44036"/>
    <w:rsid w:val="00A4500A"/>
    <w:rsid w:val="00A457AA"/>
    <w:rsid w:val="00A45839"/>
    <w:rsid w:val="00A468DF"/>
    <w:rsid w:val="00A50334"/>
    <w:rsid w:val="00A50DF8"/>
    <w:rsid w:val="00A510D2"/>
    <w:rsid w:val="00A511D8"/>
    <w:rsid w:val="00A5125A"/>
    <w:rsid w:val="00A52793"/>
    <w:rsid w:val="00A528A9"/>
    <w:rsid w:val="00A53A3A"/>
    <w:rsid w:val="00A53DD3"/>
    <w:rsid w:val="00A54143"/>
    <w:rsid w:val="00A5598C"/>
    <w:rsid w:val="00A55A93"/>
    <w:rsid w:val="00A561A5"/>
    <w:rsid w:val="00A566C1"/>
    <w:rsid w:val="00A569FC"/>
    <w:rsid w:val="00A56FBC"/>
    <w:rsid w:val="00A575F6"/>
    <w:rsid w:val="00A6084C"/>
    <w:rsid w:val="00A6223E"/>
    <w:rsid w:val="00A62B5C"/>
    <w:rsid w:val="00A673F2"/>
    <w:rsid w:val="00A67BCE"/>
    <w:rsid w:val="00A70764"/>
    <w:rsid w:val="00A708A7"/>
    <w:rsid w:val="00A71963"/>
    <w:rsid w:val="00A71AF9"/>
    <w:rsid w:val="00A71DEB"/>
    <w:rsid w:val="00A72160"/>
    <w:rsid w:val="00A723F6"/>
    <w:rsid w:val="00A74121"/>
    <w:rsid w:val="00A74591"/>
    <w:rsid w:val="00A758D4"/>
    <w:rsid w:val="00A7606B"/>
    <w:rsid w:val="00A76096"/>
    <w:rsid w:val="00A76FBC"/>
    <w:rsid w:val="00A80CB2"/>
    <w:rsid w:val="00A81777"/>
    <w:rsid w:val="00A84155"/>
    <w:rsid w:val="00A843E3"/>
    <w:rsid w:val="00A84BC4"/>
    <w:rsid w:val="00A86B1F"/>
    <w:rsid w:val="00A86BEB"/>
    <w:rsid w:val="00A87856"/>
    <w:rsid w:val="00A87AB1"/>
    <w:rsid w:val="00A90C24"/>
    <w:rsid w:val="00A90D75"/>
    <w:rsid w:val="00A917D7"/>
    <w:rsid w:val="00A9251A"/>
    <w:rsid w:val="00A92572"/>
    <w:rsid w:val="00A928A8"/>
    <w:rsid w:val="00A92F94"/>
    <w:rsid w:val="00A944ED"/>
    <w:rsid w:val="00A94C55"/>
    <w:rsid w:val="00A95D1D"/>
    <w:rsid w:val="00A96856"/>
    <w:rsid w:val="00A96ACD"/>
    <w:rsid w:val="00A96B7B"/>
    <w:rsid w:val="00AA179C"/>
    <w:rsid w:val="00AA215C"/>
    <w:rsid w:val="00AA2C36"/>
    <w:rsid w:val="00AA2F87"/>
    <w:rsid w:val="00AA4185"/>
    <w:rsid w:val="00AA4932"/>
    <w:rsid w:val="00AA4978"/>
    <w:rsid w:val="00AA4C70"/>
    <w:rsid w:val="00AA505A"/>
    <w:rsid w:val="00AA61E3"/>
    <w:rsid w:val="00AA64C9"/>
    <w:rsid w:val="00AA6F8B"/>
    <w:rsid w:val="00AB020C"/>
    <w:rsid w:val="00AB0661"/>
    <w:rsid w:val="00AB09FC"/>
    <w:rsid w:val="00AB0BBE"/>
    <w:rsid w:val="00AB16C8"/>
    <w:rsid w:val="00AB2014"/>
    <w:rsid w:val="00AB3F94"/>
    <w:rsid w:val="00AB41D7"/>
    <w:rsid w:val="00AB4352"/>
    <w:rsid w:val="00AB52E1"/>
    <w:rsid w:val="00AB5E25"/>
    <w:rsid w:val="00AB63F0"/>
    <w:rsid w:val="00AB6A45"/>
    <w:rsid w:val="00AB711F"/>
    <w:rsid w:val="00AC090D"/>
    <w:rsid w:val="00AC1295"/>
    <w:rsid w:val="00AC2071"/>
    <w:rsid w:val="00AC320E"/>
    <w:rsid w:val="00AC3C66"/>
    <w:rsid w:val="00AC4C1B"/>
    <w:rsid w:val="00AC53C4"/>
    <w:rsid w:val="00AC564F"/>
    <w:rsid w:val="00AC6B14"/>
    <w:rsid w:val="00AC7587"/>
    <w:rsid w:val="00AD193D"/>
    <w:rsid w:val="00AD2420"/>
    <w:rsid w:val="00AD2A5C"/>
    <w:rsid w:val="00AD2D37"/>
    <w:rsid w:val="00AD5961"/>
    <w:rsid w:val="00AD66FC"/>
    <w:rsid w:val="00AE06FD"/>
    <w:rsid w:val="00AE16C5"/>
    <w:rsid w:val="00AE2A03"/>
    <w:rsid w:val="00AE2D5B"/>
    <w:rsid w:val="00AE53CC"/>
    <w:rsid w:val="00AE58A6"/>
    <w:rsid w:val="00AE5D49"/>
    <w:rsid w:val="00AE667D"/>
    <w:rsid w:val="00AE6B7A"/>
    <w:rsid w:val="00AE77C7"/>
    <w:rsid w:val="00AF0B7A"/>
    <w:rsid w:val="00AF103F"/>
    <w:rsid w:val="00AF1328"/>
    <w:rsid w:val="00AF14B7"/>
    <w:rsid w:val="00AF25BA"/>
    <w:rsid w:val="00AF3A83"/>
    <w:rsid w:val="00AF4DEB"/>
    <w:rsid w:val="00AF71D1"/>
    <w:rsid w:val="00AF749D"/>
    <w:rsid w:val="00AF79AE"/>
    <w:rsid w:val="00B01120"/>
    <w:rsid w:val="00B01534"/>
    <w:rsid w:val="00B0154A"/>
    <w:rsid w:val="00B01BC4"/>
    <w:rsid w:val="00B02BF5"/>
    <w:rsid w:val="00B02C2E"/>
    <w:rsid w:val="00B02DFD"/>
    <w:rsid w:val="00B034A4"/>
    <w:rsid w:val="00B03DDB"/>
    <w:rsid w:val="00B049EE"/>
    <w:rsid w:val="00B05068"/>
    <w:rsid w:val="00B0559D"/>
    <w:rsid w:val="00B05A57"/>
    <w:rsid w:val="00B05A72"/>
    <w:rsid w:val="00B05C37"/>
    <w:rsid w:val="00B06286"/>
    <w:rsid w:val="00B066F3"/>
    <w:rsid w:val="00B07288"/>
    <w:rsid w:val="00B10B02"/>
    <w:rsid w:val="00B12EF8"/>
    <w:rsid w:val="00B12F40"/>
    <w:rsid w:val="00B13B6B"/>
    <w:rsid w:val="00B13C73"/>
    <w:rsid w:val="00B13CDC"/>
    <w:rsid w:val="00B13EB0"/>
    <w:rsid w:val="00B1452B"/>
    <w:rsid w:val="00B14A58"/>
    <w:rsid w:val="00B154F7"/>
    <w:rsid w:val="00B154FC"/>
    <w:rsid w:val="00B16952"/>
    <w:rsid w:val="00B16DA3"/>
    <w:rsid w:val="00B173CD"/>
    <w:rsid w:val="00B17D1A"/>
    <w:rsid w:val="00B216CD"/>
    <w:rsid w:val="00B22541"/>
    <w:rsid w:val="00B24592"/>
    <w:rsid w:val="00B249E7"/>
    <w:rsid w:val="00B24B8A"/>
    <w:rsid w:val="00B24C52"/>
    <w:rsid w:val="00B24F66"/>
    <w:rsid w:val="00B24FB5"/>
    <w:rsid w:val="00B2574F"/>
    <w:rsid w:val="00B25A61"/>
    <w:rsid w:val="00B30011"/>
    <w:rsid w:val="00B316CD"/>
    <w:rsid w:val="00B329BC"/>
    <w:rsid w:val="00B33070"/>
    <w:rsid w:val="00B330EF"/>
    <w:rsid w:val="00B333AD"/>
    <w:rsid w:val="00B33582"/>
    <w:rsid w:val="00B3403C"/>
    <w:rsid w:val="00B346D8"/>
    <w:rsid w:val="00B34876"/>
    <w:rsid w:val="00B359E2"/>
    <w:rsid w:val="00B3656A"/>
    <w:rsid w:val="00B36DCB"/>
    <w:rsid w:val="00B3760F"/>
    <w:rsid w:val="00B401D5"/>
    <w:rsid w:val="00B41B53"/>
    <w:rsid w:val="00B45C46"/>
    <w:rsid w:val="00B46935"/>
    <w:rsid w:val="00B47F50"/>
    <w:rsid w:val="00B50EE4"/>
    <w:rsid w:val="00B51069"/>
    <w:rsid w:val="00B51B4B"/>
    <w:rsid w:val="00B51D17"/>
    <w:rsid w:val="00B52366"/>
    <w:rsid w:val="00B52DFA"/>
    <w:rsid w:val="00B5309F"/>
    <w:rsid w:val="00B53804"/>
    <w:rsid w:val="00B53F76"/>
    <w:rsid w:val="00B5499E"/>
    <w:rsid w:val="00B55155"/>
    <w:rsid w:val="00B551C9"/>
    <w:rsid w:val="00B559A0"/>
    <w:rsid w:val="00B55A68"/>
    <w:rsid w:val="00B55AF4"/>
    <w:rsid w:val="00B55ED3"/>
    <w:rsid w:val="00B57B60"/>
    <w:rsid w:val="00B57BDF"/>
    <w:rsid w:val="00B57C72"/>
    <w:rsid w:val="00B63545"/>
    <w:rsid w:val="00B63C39"/>
    <w:rsid w:val="00B63C42"/>
    <w:rsid w:val="00B64854"/>
    <w:rsid w:val="00B648BA"/>
    <w:rsid w:val="00B65E0A"/>
    <w:rsid w:val="00B664B8"/>
    <w:rsid w:val="00B66BCD"/>
    <w:rsid w:val="00B705FC"/>
    <w:rsid w:val="00B7186A"/>
    <w:rsid w:val="00B71F27"/>
    <w:rsid w:val="00B72440"/>
    <w:rsid w:val="00B724AF"/>
    <w:rsid w:val="00B743DB"/>
    <w:rsid w:val="00B74D22"/>
    <w:rsid w:val="00B759DB"/>
    <w:rsid w:val="00B76ADE"/>
    <w:rsid w:val="00B7764F"/>
    <w:rsid w:val="00B806D5"/>
    <w:rsid w:val="00B808DA"/>
    <w:rsid w:val="00B81360"/>
    <w:rsid w:val="00B8141A"/>
    <w:rsid w:val="00B81676"/>
    <w:rsid w:val="00B867B6"/>
    <w:rsid w:val="00B86A5D"/>
    <w:rsid w:val="00B87B8F"/>
    <w:rsid w:val="00B90040"/>
    <w:rsid w:val="00B911E7"/>
    <w:rsid w:val="00B92CB3"/>
    <w:rsid w:val="00B92F35"/>
    <w:rsid w:val="00B93C17"/>
    <w:rsid w:val="00B941C0"/>
    <w:rsid w:val="00B960CC"/>
    <w:rsid w:val="00B96641"/>
    <w:rsid w:val="00BA06FD"/>
    <w:rsid w:val="00BA11E1"/>
    <w:rsid w:val="00BA162C"/>
    <w:rsid w:val="00BA1A8C"/>
    <w:rsid w:val="00BA2D4E"/>
    <w:rsid w:val="00BA3286"/>
    <w:rsid w:val="00BA4DF6"/>
    <w:rsid w:val="00BB0186"/>
    <w:rsid w:val="00BB0DB1"/>
    <w:rsid w:val="00BB3095"/>
    <w:rsid w:val="00BB3168"/>
    <w:rsid w:val="00BB35AF"/>
    <w:rsid w:val="00BB443B"/>
    <w:rsid w:val="00BB4DF2"/>
    <w:rsid w:val="00BB55A6"/>
    <w:rsid w:val="00BB5C67"/>
    <w:rsid w:val="00BB6EA8"/>
    <w:rsid w:val="00BB6FF2"/>
    <w:rsid w:val="00BC0084"/>
    <w:rsid w:val="00BC179F"/>
    <w:rsid w:val="00BC1A4C"/>
    <w:rsid w:val="00BC212E"/>
    <w:rsid w:val="00BC2310"/>
    <w:rsid w:val="00BC3CFD"/>
    <w:rsid w:val="00BC4514"/>
    <w:rsid w:val="00BC56B3"/>
    <w:rsid w:val="00BC70D0"/>
    <w:rsid w:val="00BC71E3"/>
    <w:rsid w:val="00BC727C"/>
    <w:rsid w:val="00BD02C8"/>
    <w:rsid w:val="00BD0811"/>
    <w:rsid w:val="00BD0B5D"/>
    <w:rsid w:val="00BD494C"/>
    <w:rsid w:val="00BD548B"/>
    <w:rsid w:val="00BD6B1D"/>
    <w:rsid w:val="00BD75B4"/>
    <w:rsid w:val="00BD7F81"/>
    <w:rsid w:val="00BE1E89"/>
    <w:rsid w:val="00BE3029"/>
    <w:rsid w:val="00BE4ABD"/>
    <w:rsid w:val="00BE5C4B"/>
    <w:rsid w:val="00BF0BD8"/>
    <w:rsid w:val="00BF1CD8"/>
    <w:rsid w:val="00BF309E"/>
    <w:rsid w:val="00BF30F2"/>
    <w:rsid w:val="00BF3947"/>
    <w:rsid w:val="00BF40CB"/>
    <w:rsid w:val="00BF4C42"/>
    <w:rsid w:val="00BF4D01"/>
    <w:rsid w:val="00BF4E2B"/>
    <w:rsid w:val="00BF5CA8"/>
    <w:rsid w:val="00BF5F54"/>
    <w:rsid w:val="00BF7072"/>
    <w:rsid w:val="00BF7299"/>
    <w:rsid w:val="00BF77C5"/>
    <w:rsid w:val="00BF78EF"/>
    <w:rsid w:val="00BF7950"/>
    <w:rsid w:val="00C007A0"/>
    <w:rsid w:val="00C0184C"/>
    <w:rsid w:val="00C01A48"/>
    <w:rsid w:val="00C024D1"/>
    <w:rsid w:val="00C035E1"/>
    <w:rsid w:val="00C040E4"/>
    <w:rsid w:val="00C0484C"/>
    <w:rsid w:val="00C050EB"/>
    <w:rsid w:val="00C0773A"/>
    <w:rsid w:val="00C114D1"/>
    <w:rsid w:val="00C1176D"/>
    <w:rsid w:val="00C12C9A"/>
    <w:rsid w:val="00C1307E"/>
    <w:rsid w:val="00C13A16"/>
    <w:rsid w:val="00C140B1"/>
    <w:rsid w:val="00C147F2"/>
    <w:rsid w:val="00C153DE"/>
    <w:rsid w:val="00C15E79"/>
    <w:rsid w:val="00C15F71"/>
    <w:rsid w:val="00C1673C"/>
    <w:rsid w:val="00C169C6"/>
    <w:rsid w:val="00C1711C"/>
    <w:rsid w:val="00C17673"/>
    <w:rsid w:val="00C20647"/>
    <w:rsid w:val="00C216E0"/>
    <w:rsid w:val="00C22741"/>
    <w:rsid w:val="00C22F72"/>
    <w:rsid w:val="00C234FE"/>
    <w:rsid w:val="00C23930"/>
    <w:rsid w:val="00C23A4F"/>
    <w:rsid w:val="00C23BC5"/>
    <w:rsid w:val="00C2414E"/>
    <w:rsid w:val="00C24CEF"/>
    <w:rsid w:val="00C2528B"/>
    <w:rsid w:val="00C25529"/>
    <w:rsid w:val="00C26E8B"/>
    <w:rsid w:val="00C31125"/>
    <w:rsid w:val="00C32FE3"/>
    <w:rsid w:val="00C3328A"/>
    <w:rsid w:val="00C33B05"/>
    <w:rsid w:val="00C33C20"/>
    <w:rsid w:val="00C33CFE"/>
    <w:rsid w:val="00C34358"/>
    <w:rsid w:val="00C343A3"/>
    <w:rsid w:val="00C35A5D"/>
    <w:rsid w:val="00C35E41"/>
    <w:rsid w:val="00C362B8"/>
    <w:rsid w:val="00C36A5B"/>
    <w:rsid w:val="00C37988"/>
    <w:rsid w:val="00C37B21"/>
    <w:rsid w:val="00C37E22"/>
    <w:rsid w:val="00C40149"/>
    <w:rsid w:val="00C42861"/>
    <w:rsid w:val="00C42E54"/>
    <w:rsid w:val="00C43675"/>
    <w:rsid w:val="00C44413"/>
    <w:rsid w:val="00C44B24"/>
    <w:rsid w:val="00C44EC5"/>
    <w:rsid w:val="00C4538A"/>
    <w:rsid w:val="00C45989"/>
    <w:rsid w:val="00C4705F"/>
    <w:rsid w:val="00C476C5"/>
    <w:rsid w:val="00C51246"/>
    <w:rsid w:val="00C53028"/>
    <w:rsid w:val="00C544E6"/>
    <w:rsid w:val="00C54A09"/>
    <w:rsid w:val="00C54DFE"/>
    <w:rsid w:val="00C577AA"/>
    <w:rsid w:val="00C600AF"/>
    <w:rsid w:val="00C60221"/>
    <w:rsid w:val="00C60C22"/>
    <w:rsid w:val="00C6110E"/>
    <w:rsid w:val="00C625EB"/>
    <w:rsid w:val="00C6364B"/>
    <w:rsid w:val="00C64BF6"/>
    <w:rsid w:val="00C66632"/>
    <w:rsid w:val="00C718F5"/>
    <w:rsid w:val="00C72ABE"/>
    <w:rsid w:val="00C72BA9"/>
    <w:rsid w:val="00C742B5"/>
    <w:rsid w:val="00C74932"/>
    <w:rsid w:val="00C74EC7"/>
    <w:rsid w:val="00C75709"/>
    <w:rsid w:val="00C7757A"/>
    <w:rsid w:val="00C77703"/>
    <w:rsid w:val="00C779A4"/>
    <w:rsid w:val="00C77C64"/>
    <w:rsid w:val="00C80B94"/>
    <w:rsid w:val="00C83B20"/>
    <w:rsid w:val="00C8425F"/>
    <w:rsid w:val="00C84822"/>
    <w:rsid w:val="00C8799E"/>
    <w:rsid w:val="00C90372"/>
    <w:rsid w:val="00C90700"/>
    <w:rsid w:val="00C92362"/>
    <w:rsid w:val="00C930D7"/>
    <w:rsid w:val="00C95B1A"/>
    <w:rsid w:val="00C96775"/>
    <w:rsid w:val="00CA013E"/>
    <w:rsid w:val="00CA0B05"/>
    <w:rsid w:val="00CA0D68"/>
    <w:rsid w:val="00CA1355"/>
    <w:rsid w:val="00CA1D2E"/>
    <w:rsid w:val="00CA1F46"/>
    <w:rsid w:val="00CA2E79"/>
    <w:rsid w:val="00CA2FA3"/>
    <w:rsid w:val="00CA36BB"/>
    <w:rsid w:val="00CA3766"/>
    <w:rsid w:val="00CA381C"/>
    <w:rsid w:val="00CA47C9"/>
    <w:rsid w:val="00CA4F7C"/>
    <w:rsid w:val="00CA5DDB"/>
    <w:rsid w:val="00CA5EFF"/>
    <w:rsid w:val="00CA63FF"/>
    <w:rsid w:val="00CA66E9"/>
    <w:rsid w:val="00CB1A4C"/>
    <w:rsid w:val="00CB3112"/>
    <w:rsid w:val="00CB3B3A"/>
    <w:rsid w:val="00CB4449"/>
    <w:rsid w:val="00CB4E9E"/>
    <w:rsid w:val="00CB599B"/>
    <w:rsid w:val="00CB65CC"/>
    <w:rsid w:val="00CC0703"/>
    <w:rsid w:val="00CC07F8"/>
    <w:rsid w:val="00CC1759"/>
    <w:rsid w:val="00CC1AFF"/>
    <w:rsid w:val="00CC1F24"/>
    <w:rsid w:val="00CC2284"/>
    <w:rsid w:val="00CC298B"/>
    <w:rsid w:val="00CC2A71"/>
    <w:rsid w:val="00CC2BC5"/>
    <w:rsid w:val="00CC395B"/>
    <w:rsid w:val="00CC6027"/>
    <w:rsid w:val="00CC6720"/>
    <w:rsid w:val="00CC7911"/>
    <w:rsid w:val="00CD0668"/>
    <w:rsid w:val="00CD10D8"/>
    <w:rsid w:val="00CD113F"/>
    <w:rsid w:val="00CD34A5"/>
    <w:rsid w:val="00CD3681"/>
    <w:rsid w:val="00CD3A35"/>
    <w:rsid w:val="00CD44F2"/>
    <w:rsid w:val="00CD4CF0"/>
    <w:rsid w:val="00CD50AB"/>
    <w:rsid w:val="00CD5228"/>
    <w:rsid w:val="00CD54C2"/>
    <w:rsid w:val="00CD600F"/>
    <w:rsid w:val="00CD721A"/>
    <w:rsid w:val="00CD7A9E"/>
    <w:rsid w:val="00CD7BB2"/>
    <w:rsid w:val="00CE00EB"/>
    <w:rsid w:val="00CE01F2"/>
    <w:rsid w:val="00CE1393"/>
    <w:rsid w:val="00CE1EC1"/>
    <w:rsid w:val="00CE350B"/>
    <w:rsid w:val="00CE3FEA"/>
    <w:rsid w:val="00CE46A6"/>
    <w:rsid w:val="00CE4962"/>
    <w:rsid w:val="00CE4B4B"/>
    <w:rsid w:val="00CE5689"/>
    <w:rsid w:val="00CE6370"/>
    <w:rsid w:val="00CE6727"/>
    <w:rsid w:val="00CE742C"/>
    <w:rsid w:val="00CE77CA"/>
    <w:rsid w:val="00CE7E86"/>
    <w:rsid w:val="00CF0ADC"/>
    <w:rsid w:val="00CF14BF"/>
    <w:rsid w:val="00CF28E7"/>
    <w:rsid w:val="00CF2E4F"/>
    <w:rsid w:val="00CF3305"/>
    <w:rsid w:val="00CF3607"/>
    <w:rsid w:val="00CF4240"/>
    <w:rsid w:val="00CF70CC"/>
    <w:rsid w:val="00CF73C9"/>
    <w:rsid w:val="00CF7EE2"/>
    <w:rsid w:val="00D00181"/>
    <w:rsid w:val="00D00B7F"/>
    <w:rsid w:val="00D02405"/>
    <w:rsid w:val="00D02AC0"/>
    <w:rsid w:val="00D02B36"/>
    <w:rsid w:val="00D0303B"/>
    <w:rsid w:val="00D039A8"/>
    <w:rsid w:val="00D03AAB"/>
    <w:rsid w:val="00D04806"/>
    <w:rsid w:val="00D062B7"/>
    <w:rsid w:val="00D10153"/>
    <w:rsid w:val="00D10951"/>
    <w:rsid w:val="00D122A0"/>
    <w:rsid w:val="00D12563"/>
    <w:rsid w:val="00D13C6A"/>
    <w:rsid w:val="00D13D6A"/>
    <w:rsid w:val="00D14233"/>
    <w:rsid w:val="00D15581"/>
    <w:rsid w:val="00D155B3"/>
    <w:rsid w:val="00D159AA"/>
    <w:rsid w:val="00D1657E"/>
    <w:rsid w:val="00D1660C"/>
    <w:rsid w:val="00D16C66"/>
    <w:rsid w:val="00D17A04"/>
    <w:rsid w:val="00D17F2B"/>
    <w:rsid w:val="00D17FCB"/>
    <w:rsid w:val="00D21A24"/>
    <w:rsid w:val="00D21E0D"/>
    <w:rsid w:val="00D22463"/>
    <w:rsid w:val="00D23BEA"/>
    <w:rsid w:val="00D25983"/>
    <w:rsid w:val="00D2600C"/>
    <w:rsid w:val="00D26051"/>
    <w:rsid w:val="00D2626A"/>
    <w:rsid w:val="00D2627F"/>
    <w:rsid w:val="00D2637E"/>
    <w:rsid w:val="00D269E1"/>
    <w:rsid w:val="00D278A3"/>
    <w:rsid w:val="00D30869"/>
    <w:rsid w:val="00D31A59"/>
    <w:rsid w:val="00D31F85"/>
    <w:rsid w:val="00D338FC"/>
    <w:rsid w:val="00D33E02"/>
    <w:rsid w:val="00D34BF3"/>
    <w:rsid w:val="00D34E37"/>
    <w:rsid w:val="00D358CA"/>
    <w:rsid w:val="00D35997"/>
    <w:rsid w:val="00D35EEA"/>
    <w:rsid w:val="00D35F60"/>
    <w:rsid w:val="00D372D3"/>
    <w:rsid w:val="00D37CF0"/>
    <w:rsid w:val="00D40120"/>
    <w:rsid w:val="00D4303E"/>
    <w:rsid w:val="00D43CC9"/>
    <w:rsid w:val="00D441C2"/>
    <w:rsid w:val="00D44645"/>
    <w:rsid w:val="00D44B96"/>
    <w:rsid w:val="00D464C7"/>
    <w:rsid w:val="00D46500"/>
    <w:rsid w:val="00D47073"/>
    <w:rsid w:val="00D501B7"/>
    <w:rsid w:val="00D50303"/>
    <w:rsid w:val="00D50D5A"/>
    <w:rsid w:val="00D5218E"/>
    <w:rsid w:val="00D5243C"/>
    <w:rsid w:val="00D52D0B"/>
    <w:rsid w:val="00D5378E"/>
    <w:rsid w:val="00D539AA"/>
    <w:rsid w:val="00D5500B"/>
    <w:rsid w:val="00D553F4"/>
    <w:rsid w:val="00D55635"/>
    <w:rsid w:val="00D574BE"/>
    <w:rsid w:val="00D61DC8"/>
    <w:rsid w:val="00D62DD0"/>
    <w:rsid w:val="00D63BE0"/>
    <w:rsid w:val="00D664EE"/>
    <w:rsid w:val="00D66530"/>
    <w:rsid w:val="00D66F82"/>
    <w:rsid w:val="00D67349"/>
    <w:rsid w:val="00D67A52"/>
    <w:rsid w:val="00D67E6B"/>
    <w:rsid w:val="00D67E8C"/>
    <w:rsid w:val="00D703F6"/>
    <w:rsid w:val="00D71B57"/>
    <w:rsid w:val="00D7234A"/>
    <w:rsid w:val="00D72861"/>
    <w:rsid w:val="00D72DCF"/>
    <w:rsid w:val="00D74E76"/>
    <w:rsid w:val="00D75685"/>
    <w:rsid w:val="00D75CCA"/>
    <w:rsid w:val="00D76CDF"/>
    <w:rsid w:val="00D7702D"/>
    <w:rsid w:val="00D7708C"/>
    <w:rsid w:val="00D77D11"/>
    <w:rsid w:val="00D810FC"/>
    <w:rsid w:val="00D818CB"/>
    <w:rsid w:val="00D81D86"/>
    <w:rsid w:val="00D81FCA"/>
    <w:rsid w:val="00D82187"/>
    <w:rsid w:val="00D824FA"/>
    <w:rsid w:val="00D82A7D"/>
    <w:rsid w:val="00D82F32"/>
    <w:rsid w:val="00D83E60"/>
    <w:rsid w:val="00D84540"/>
    <w:rsid w:val="00D84BEE"/>
    <w:rsid w:val="00D84E75"/>
    <w:rsid w:val="00D85274"/>
    <w:rsid w:val="00D855B8"/>
    <w:rsid w:val="00D858C4"/>
    <w:rsid w:val="00D86048"/>
    <w:rsid w:val="00D864BC"/>
    <w:rsid w:val="00D867F0"/>
    <w:rsid w:val="00D86D19"/>
    <w:rsid w:val="00D8703A"/>
    <w:rsid w:val="00D87380"/>
    <w:rsid w:val="00D901AB"/>
    <w:rsid w:val="00D9086C"/>
    <w:rsid w:val="00D90DE2"/>
    <w:rsid w:val="00D9253E"/>
    <w:rsid w:val="00D92564"/>
    <w:rsid w:val="00D94188"/>
    <w:rsid w:val="00D941CE"/>
    <w:rsid w:val="00D942C7"/>
    <w:rsid w:val="00D9484C"/>
    <w:rsid w:val="00D94C1A"/>
    <w:rsid w:val="00D96BB2"/>
    <w:rsid w:val="00DA00B8"/>
    <w:rsid w:val="00DA09F2"/>
    <w:rsid w:val="00DA1865"/>
    <w:rsid w:val="00DA21FA"/>
    <w:rsid w:val="00DA3C94"/>
    <w:rsid w:val="00DA43EC"/>
    <w:rsid w:val="00DA547B"/>
    <w:rsid w:val="00DA7976"/>
    <w:rsid w:val="00DB009D"/>
    <w:rsid w:val="00DB0716"/>
    <w:rsid w:val="00DB158F"/>
    <w:rsid w:val="00DB173B"/>
    <w:rsid w:val="00DB17F9"/>
    <w:rsid w:val="00DB19B8"/>
    <w:rsid w:val="00DB4907"/>
    <w:rsid w:val="00DB49F3"/>
    <w:rsid w:val="00DB4C6E"/>
    <w:rsid w:val="00DB62DC"/>
    <w:rsid w:val="00DB6E86"/>
    <w:rsid w:val="00DB7264"/>
    <w:rsid w:val="00DB7A9C"/>
    <w:rsid w:val="00DB7AAA"/>
    <w:rsid w:val="00DC09B9"/>
    <w:rsid w:val="00DC1207"/>
    <w:rsid w:val="00DC1544"/>
    <w:rsid w:val="00DC1A3C"/>
    <w:rsid w:val="00DC2A67"/>
    <w:rsid w:val="00DC36F1"/>
    <w:rsid w:val="00DC3B68"/>
    <w:rsid w:val="00DC7BEE"/>
    <w:rsid w:val="00DC7F25"/>
    <w:rsid w:val="00DD0269"/>
    <w:rsid w:val="00DD05D1"/>
    <w:rsid w:val="00DD0C60"/>
    <w:rsid w:val="00DD1216"/>
    <w:rsid w:val="00DD188E"/>
    <w:rsid w:val="00DD28BD"/>
    <w:rsid w:val="00DD2BB5"/>
    <w:rsid w:val="00DD2CBD"/>
    <w:rsid w:val="00DD3D20"/>
    <w:rsid w:val="00DD4180"/>
    <w:rsid w:val="00DD418F"/>
    <w:rsid w:val="00DD54DF"/>
    <w:rsid w:val="00DD57E1"/>
    <w:rsid w:val="00DD6377"/>
    <w:rsid w:val="00DD6754"/>
    <w:rsid w:val="00DD786F"/>
    <w:rsid w:val="00DD7A3B"/>
    <w:rsid w:val="00DE0A93"/>
    <w:rsid w:val="00DE121D"/>
    <w:rsid w:val="00DE15F7"/>
    <w:rsid w:val="00DE1B30"/>
    <w:rsid w:val="00DE39A4"/>
    <w:rsid w:val="00DE3B20"/>
    <w:rsid w:val="00DE43CF"/>
    <w:rsid w:val="00DE5B59"/>
    <w:rsid w:val="00DE5CB4"/>
    <w:rsid w:val="00DE5FA5"/>
    <w:rsid w:val="00DE6415"/>
    <w:rsid w:val="00DE647F"/>
    <w:rsid w:val="00DE64FD"/>
    <w:rsid w:val="00DE65B6"/>
    <w:rsid w:val="00DE7511"/>
    <w:rsid w:val="00DE79DE"/>
    <w:rsid w:val="00DF1C85"/>
    <w:rsid w:val="00DF20B8"/>
    <w:rsid w:val="00DF3599"/>
    <w:rsid w:val="00DF4820"/>
    <w:rsid w:val="00DF49B6"/>
    <w:rsid w:val="00DF64DB"/>
    <w:rsid w:val="00DF6CA8"/>
    <w:rsid w:val="00DF6E9A"/>
    <w:rsid w:val="00DF7E89"/>
    <w:rsid w:val="00DF7F8C"/>
    <w:rsid w:val="00DF7FC4"/>
    <w:rsid w:val="00E009B1"/>
    <w:rsid w:val="00E0120D"/>
    <w:rsid w:val="00E01F26"/>
    <w:rsid w:val="00E029DD"/>
    <w:rsid w:val="00E0351A"/>
    <w:rsid w:val="00E03A1C"/>
    <w:rsid w:val="00E03B70"/>
    <w:rsid w:val="00E05497"/>
    <w:rsid w:val="00E05BFA"/>
    <w:rsid w:val="00E061AD"/>
    <w:rsid w:val="00E0648F"/>
    <w:rsid w:val="00E068F9"/>
    <w:rsid w:val="00E07A18"/>
    <w:rsid w:val="00E07CB9"/>
    <w:rsid w:val="00E07D36"/>
    <w:rsid w:val="00E10046"/>
    <w:rsid w:val="00E10070"/>
    <w:rsid w:val="00E11EF6"/>
    <w:rsid w:val="00E15B48"/>
    <w:rsid w:val="00E16771"/>
    <w:rsid w:val="00E16C7B"/>
    <w:rsid w:val="00E17991"/>
    <w:rsid w:val="00E200DB"/>
    <w:rsid w:val="00E211DD"/>
    <w:rsid w:val="00E2167F"/>
    <w:rsid w:val="00E24974"/>
    <w:rsid w:val="00E2511D"/>
    <w:rsid w:val="00E25A34"/>
    <w:rsid w:val="00E25C1D"/>
    <w:rsid w:val="00E2639E"/>
    <w:rsid w:val="00E27930"/>
    <w:rsid w:val="00E31593"/>
    <w:rsid w:val="00E31B18"/>
    <w:rsid w:val="00E3242D"/>
    <w:rsid w:val="00E32FFF"/>
    <w:rsid w:val="00E335F3"/>
    <w:rsid w:val="00E34087"/>
    <w:rsid w:val="00E34374"/>
    <w:rsid w:val="00E34FFE"/>
    <w:rsid w:val="00E3553E"/>
    <w:rsid w:val="00E35CD0"/>
    <w:rsid w:val="00E35D65"/>
    <w:rsid w:val="00E36780"/>
    <w:rsid w:val="00E3753F"/>
    <w:rsid w:val="00E3768E"/>
    <w:rsid w:val="00E40402"/>
    <w:rsid w:val="00E404F8"/>
    <w:rsid w:val="00E408B5"/>
    <w:rsid w:val="00E408F7"/>
    <w:rsid w:val="00E411A3"/>
    <w:rsid w:val="00E411C2"/>
    <w:rsid w:val="00E41B5B"/>
    <w:rsid w:val="00E41F3F"/>
    <w:rsid w:val="00E42F1D"/>
    <w:rsid w:val="00E43435"/>
    <w:rsid w:val="00E434E6"/>
    <w:rsid w:val="00E445C2"/>
    <w:rsid w:val="00E448DA"/>
    <w:rsid w:val="00E44FDF"/>
    <w:rsid w:val="00E453DA"/>
    <w:rsid w:val="00E45416"/>
    <w:rsid w:val="00E45A41"/>
    <w:rsid w:val="00E47A5E"/>
    <w:rsid w:val="00E5040A"/>
    <w:rsid w:val="00E50E3A"/>
    <w:rsid w:val="00E51920"/>
    <w:rsid w:val="00E51FF9"/>
    <w:rsid w:val="00E52287"/>
    <w:rsid w:val="00E53AE7"/>
    <w:rsid w:val="00E53FFF"/>
    <w:rsid w:val="00E5452D"/>
    <w:rsid w:val="00E54FB0"/>
    <w:rsid w:val="00E55BCC"/>
    <w:rsid w:val="00E568DE"/>
    <w:rsid w:val="00E5721D"/>
    <w:rsid w:val="00E5791E"/>
    <w:rsid w:val="00E608F9"/>
    <w:rsid w:val="00E618A0"/>
    <w:rsid w:val="00E631FC"/>
    <w:rsid w:val="00E63CAF"/>
    <w:rsid w:val="00E651AB"/>
    <w:rsid w:val="00E664EA"/>
    <w:rsid w:val="00E66CD2"/>
    <w:rsid w:val="00E70C10"/>
    <w:rsid w:val="00E713E1"/>
    <w:rsid w:val="00E71C2B"/>
    <w:rsid w:val="00E73F4E"/>
    <w:rsid w:val="00E741E0"/>
    <w:rsid w:val="00E747BF"/>
    <w:rsid w:val="00E74D61"/>
    <w:rsid w:val="00E74DD0"/>
    <w:rsid w:val="00E74E4B"/>
    <w:rsid w:val="00E75030"/>
    <w:rsid w:val="00E755EA"/>
    <w:rsid w:val="00E756D6"/>
    <w:rsid w:val="00E757C0"/>
    <w:rsid w:val="00E77B7A"/>
    <w:rsid w:val="00E80ADC"/>
    <w:rsid w:val="00E811C2"/>
    <w:rsid w:val="00E819FD"/>
    <w:rsid w:val="00E81AD6"/>
    <w:rsid w:val="00E81AD7"/>
    <w:rsid w:val="00E81C06"/>
    <w:rsid w:val="00E81FC6"/>
    <w:rsid w:val="00E8338C"/>
    <w:rsid w:val="00E84779"/>
    <w:rsid w:val="00E8483C"/>
    <w:rsid w:val="00E84D01"/>
    <w:rsid w:val="00E84FF1"/>
    <w:rsid w:val="00E85B54"/>
    <w:rsid w:val="00E85DB2"/>
    <w:rsid w:val="00E85E40"/>
    <w:rsid w:val="00E85FDA"/>
    <w:rsid w:val="00E866B7"/>
    <w:rsid w:val="00E906AE"/>
    <w:rsid w:val="00E91B42"/>
    <w:rsid w:val="00E921EE"/>
    <w:rsid w:val="00E922A0"/>
    <w:rsid w:val="00E9466F"/>
    <w:rsid w:val="00E946FE"/>
    <w:rsid w:val="00E962AA"/>
    <w:rsid w:val="00E9674E"/>
    <w:rsid w:val="00E9713F"/>
    <w:rsid w:val="00E978AF"/>
    <w:rsid w:val="00E97DC6"/>
    <w:rsid w:val="00EA01EB"/>
    <w:rsid w:val="00EA0D1C"/>
    <w:rsid w:val="00EA0E34"/>
    <w:rsid w:val="00EA2585"/>
    <w:rsid w:val="00EA272A"/>
    <w:rsid w:val="00EA4FE9"/>
    <w:rsid w:val="00EA7090"/>
    <w:rsid w:val="00EA736A"/>
    <w:rsid w:val="00EA7864"/>
    <w:rsid w:val="00EA7BD7"/>
    <w:rsid w:val="00EB1087"/>
    <w:rsid w:val="00EB1417"/>
    <w:rsid w:val="00EB1865"/>
    <w:rsid w:val="00EB194D"/>
    <w:rsid w:val="00EB2779"/>
    <w:rsid w:val="00EB32DC"/>
    <w:rsid w:val="00EB3C3D"/>
    <w:rsid w:val="00EB56E9"/>
    <w:rsid w:val="00EB6838"/>
    <w:rsid w:val="00EB780C"/>
    <w:rsid w:val="00EB7A94"/>
    <w:rsid w:val="00EC2E21"/>
    <w:rsid w:val="00EC3C76"/>
    <w:rsid w:val="00EC6926"/>
    <w:rsid w:val="00EC72B8"/>
    <w:rsid w:val="00ED0ED3"/>
    <w:rsid w:val="00ED27E1"/>
    <w:rsid w:val="00ED2D64"/>
    <w:rsid w:val="00ED2DEA"/>
    <w:rsid w:val="00ED3E85"/>
    <w:rsid w:val="00ED4080"/>
    <w:rsid w:val="00ED5388"/>
    <w:rsid w:val="00ED5763"/>
    <w:rsid w:val="00ED5E16"/>
    <w:rsid w:val="00ED7568"/>
    <w:rsid w:val="00EE01A1"/>
    <w:rsid w:val="00EE049F"/>
    <w:rsid w:val="00EE13EE"/>
    <w:rsid w:val="00EE2121"/>
    <w:rsid w:val="00EE3162"/>
    <w:rsid w:val="00EE5072"/>
    <w:rsid w:val="00EE68B5"/>
    <w:rsid w:val="00EE711C"/>
    <w:rsid w:val="00EE727B"/>
    <w:rsid w:val="00EE7A74"/>
    <w:rsid w:val="00EF07C6"/>
    <w:rsid w:val="00EF2192"/>
    <w:rsid w:val="00EF2272"/>
    <w:rsid w:val="00EF3F73"/>
    <w:rsid w:val="00EF606F"/>
    <w:rsid w:val="00EF6324"/>
    <w:rsid w:val="00EF68CE"/>
    <w:rsid w:val="00EF74A3"/>
    <w:rsid w:val="00EF765A"/>
    <w:rsid w:val="00EF7AE0"/>
    <w:rsid w:val="00F005D1"/>
    <w:rsid w:val="00F015FB"/>
    <w:rsid w:val="00F01AF6"/>
    <w:rsid w:val="00F01B1F"/>
    <w:rsid w:val="00F02D44"/>
    <w:rsid w:val="00F0302F"/>
    <w:rsid w:val="00F03406"/>
    <w:rsid w:val="00F034E6"/>
    <w:rsid w:val="00F04AC9"/>
    <w:rsid w:val="00F04BA8"/>
    <w:rsid w:val="00F04E15"/>
    <w:rsid w:val="00F05263"/>
    <w:rsid w:val="00F0722C"/>
    <w:rsid w:val="00F078D0"/>
    <w:rsid w:val="00F07A37"/>
    <w:rsid w:val="00F1113E"/>
    <w:rsid w:val="00F115D1"/>
    <w:rsid w:val="00F11F9A"/>
    <w:rsid w:val="00F12029"/>
    <w:rsid w:val="00F13F76"/>
    <w:rsid w:val="00F146BE"/>
    <w:rsid w:val="00F14CC8"/>
    <w:rsid w:val="00F152A1"/>
    <w:rsid w:val="00F174CA"/>
    <w:rsid w:val="00F17657"/>
    <w:rsid w:val="00F233CD"/>
    <w:rsid w:val="00F235F4"/>
    <w:rsid w:val="00F238C6"/>
    <w:rsid w:val="00F23E00"/>
    <w:rsid w:val="00F247DF"/>
    <w:rsid w:val="00F24D48"/>
    <w:rsid w:val="00F257C0"/>
    <w:rsid w:val="00F25E62"/>
    <w:rsid w:val="00F26847"/>
    <w:rsid w:val="00F26B2D"/>
    <w:rsid w:val="00F27C46"/>
    <w:rsid w:val="00F30C33"/>
    <w:rsid w:val="00F30E4B"/>
    <w:rsid w:val="00F3154C"/>
    <w:rsid w:val="00F315B6"/>
    <w:rsid w:val="00F31C34"/>
    <w:rsid w:val="00F3294D"/>
    <w:rsid w:val="00F32B28"/>
    <w:rsid w:val="00F33BE9"/>
    <w:rsid w:val="00F34508"/>
    <w:rsid w:val="00F34CAC"/>
    <w:rsid w:val="00F3691E"/>
    <w:rsid w:val="00F36CCC"/>
    <w:rsid w:val="00F376E4"/>
    <w:rsid w:val="00F37975"/>
    <w:rsid w:val="00F37989"/>
    <w:rsid w:val="00F419B2"/>
    <w:rsid w:val="00F443BB"/>
    <w:rsid w:val="00F44B97"/>
    <w:rsid w:val="00F47179"/>
    <w:rsid w:val="00F4768F"/>
    <w:rsid w:val="00F47A07"/>
    <w:rsid w:val="00F5002C"/>
    <w:rsid w:val="00F51528"/>
    <w:rsid w:val="00F529DD"/>
    <w:rsid w:val="00F52EFE"/>
    <w:rsid w:val="00F5325F"/>
    <w:rsid w:val="00F5397F"/>
    <w:rsid w:val="00F53A5A"/>
    <w:rsid w:val="00F54721"/>
    <w:rsid w:val="00F54E9C"/>
    <w:rsid w:val="00F576E3"/>
    <w:rsid w:val="00F5791D"/>
    <w:rsid w:val="00F614CC"/>
    <w:rsid w:val="00F62DF9"/>
    <w:rsid w:val="00F64BB9"/>
    <w:rsid w:val="00F6543F"/>
    <w:rsid w:val="00F65B34"/>
    <w:rsid w:val="00F65B3D"/>
    <w:rsid w:val="00F65F12"/>
    <w:rsid w:val="00F6617F"/>
    <w:rsid w:val="00F678B2"/>
    <w:rsid w:val="00F70816"/>
    <w:rsid w:val="00F70AEC"/>
    <w:rsid w:val="00F72D55"/>
    <w:rsid w:val="00F748A2"/>
    <w:rsid w:val="00F74A72"/>
    <w:rsid w:val="00F75C0C"/>
    <w:rsid w:val="00F75ECC"/>
    <w:rsid w:val="00F76EDE"/>
    <w:rsid w:val="00F77E97"/>
    <w:rsid w:val="00F80078"/>
    <w:rsid w:val="00F80164"/>
    <w:rsid w:val="00F80A8A"/>
    <w:rsid w:val="00F80DA7"/>
    <w:rsid w:val="00F816F0"/>
    <w:rsid w:val="00F81BB7"/>
    <w:rsid w:val="00F8230B"/>
    <w:rsid w:val="00F82DA2"/>
    <w:rsid w:val="00F83DE8"/>
    <w:rsid w:val="00F8512C"/>
    <w:rsid w:val="00F854A5"/>
    <w:rsid w:val="00F859FC"/>
    <w:rsid w:val="00F85DAD"/>
    <w:rsid w:val="00F86164"/>
    <w:rsid w:val="00F871ED"/>
    <w:rsid w:val="00F871F5"/>
    <w:rsid w:val="00F876C6"/>
    <w:rsid w:val="00F87757"/>
    <w:rsid w:val="00F87B80"/>
    <w:rsid w:val="00F87CE1"/>
    <w:rsid w:val="00F913A9"/>
    <w:rsid w:val="00F916F5"/>
    <w:rsid w:val="00F91CA1"/>
    <w:rsid w:val="00F926B1"/>
    <w:rsid w:val="00F928DE"/>
    <w:rsid w:val="00F9314C"/>
    <w:rsid w:val="00F9343E"/>
    <w:rsid w:val="00F93D8E"/>
    <w:rsid w:val="00F94471"/>
    <w:rsid w:val="00F948CE"/>
    <w:rsid w:val="00F94D62"/>
    <w:rsid w:val="00FA0877"/>
    <w:rsid w:val="00FA0CF8"/>
    <w:rsid w:val="00FA1D73"/>
    <w:rsid w:val="00FA2108"/>
    <w:rsid w:val="00FA24D2"/>
    <w:rsid w:val="00FA29A8"/>
    <w:rsid w:val="00FA41F9"/>
    <w:rsid w:val="00FA440A"/>
    <w:rsid w:val="00FA4B0A"/>
    <w:rsid w:val="00FA5639"/>
    <w:rsid w:val="00FA729F"/>
    <w:rsid w:val="00FA77ED"/>
    <w:rsid w:val="00FB05E1"/>
    <w:rsid w:val="00FB0689"/>
    <w:rsid w:val="00FB0B1D"/>
    <w:rsid w:val="00FB0B39"/>
    <w:rsid w:val="00FB11EF"/>
    <w:rsid w:val="00FB1640"/>
    <w:rsid w:val="00FB1692"/>
    <w:rsid w:val="00FB18ED"/>
    <w:rsid w:val="00FB1D35"/>
    <w:rsid w:val="00FB2313"/>
    <w:rsid w:val="00FB2587"/>
    <w:rsid w:val="00FB31E2"/>
    <w:rsid w:val="00FB3BDB"/>
    <w:rsid w:val="00FB44F3"/>
    <w:rsid w:val="00FB5077"/>
    <w:rsid w:val="00FB586B"/>
    <w:rsid w:val="00FB5BD2"/>
    <w:rsid w:val="00FB5DB7"/>
    <w:rsid w:val="00FB5FE0"/>
    <w:rsid w:val="00FB6155"/>
    <w:rsid w:val="00FB734B"/>
    <w:rsid w:val="00FB7ECB"/>
    <w:rsid w:val="00FC0E60"/>
    <w:rsid w:val="00FC0FB2"/>
    <w:rsid w:val="00FC1F78"/>
    <w:rsid w:val="00FC318A"/>
    <w:rsid w:val="00FC3B62"/>
    <w:rsid w:val="00FC4625"/>
    <w:rsid w:val="00FC5324"/>
    <w:rsid w:val="00FC6552"/>
    <w:rsid w:val="00FD0433"/>
    <w:rsid w:val="00FD163E"/>
    <w:rsid w:val="00FD164F"/>
    <w:rsid w:val="00FD1A16"/>
    <w:rsid w:val="00FD1ABE"/>
    <w:rsid w:val="00FD2154"/>
    <w:rsid w:val="00FD4DA6"/>
    <w:rsid w:val="00FD5CC3"/>
    <w:rsid w:val="00FD6317"/>
    <w:rsid w:val="00FD6E5C"/>
    <w:rsid w:val="00FD725E"/>
    <w:rsid w:val="00FE0CDE"/>
    <w:rsid w:val="00FE1C5D"/>
    <w:rsid w:val="00FE1DE5"/>
    <w:rsid w:val="00FE2051"/>
    <w:rsid w:val="00FE2672"/>
    <w:rsid w:val="00FE296D"/>
    <w:rsid w:val="00FE2992"/>
    <w:rsid w:val="00FE2D09"/>
    <w:rsid w:val="00FE2D0A"/>
    <w:rsid w:val="00FE3B57"/>
    <w:rsid w:val="00FE3C0A"/>
    <w:rsid w:val="00FE4C6E"/>
    <w:rsid w:val="00FE5854"/>
    <w:rsid w:val="00FE5BDB"/>
    <w:rsid w:val="00FE621D"/>
    <w:rsid w:val="00FE6927"/>
    <w:rsid w:val="00FE7D4A"/>
    <w:rsid w:val="00FF146B"/>
    <w:rsid w:val="00FF2707"/>
    <w:rsid w:val="00FF37E6"/>
    <w:rsid w:val="00FF3D62"/>
    <w:rsid w:val="00FF4A63"/>
    <w:rsid w:val="00FF4C0D"/>
    <w:rsid w:val="00FF5521"/>
    <w:rsid w:val="00FF5C04"/>
    <w:rsid w:val="00FF65D4"/>
    <w:rsid w:val="00FF6A17"/>
    <w:rsid w:val="00FF6F2C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23"/>
    <w:pPr>
      <w:spacing w:after="200"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7D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10951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28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600C"/>
    <w:pPr>
      <w:spacing w:after="15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og-post-title1">
    <w:name w:val="blog-post-title1"/>
    <w:rsid w:val="00D2600C"/>
    <w:rPr>
      <w:b/>
      <w:bCs/>
      <w:vanish w:val="0"/>
      <w:webHidden w:val="0"/>
      <w:sz w:val="26"/>
      <w:szCs w:val="26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D2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2600C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C22F72"/>
    <w:rPr>
      <w:color w:val="800080"/>
      <w:u w:val="single"/>
    </w:rPr>
  </w:style>
  <w:style w:type="character" w:customStyle="1" w:styleId="b-contact-informer-target">
    <w:name w:val="b-contact-informer-target"/>
    <w:basedOn w:val="a0"/>
    <w:rsid w:val="00EA7090"/>
  </w:style>
  <w:style w:type="character" w:customStyle="1" w:styleId="b-letterheadaddrsname">
    <w:name w:val="b-letter__head__addrs__name"/>
    <w:basedOn w:val="a0"/>
    <w:rsid w:val="00EA7090"/>
  </w:style>
  <w:style w:type="character" w:customStyle="1" w:styleId="b-letter-categorybuttonitem">
    <w:name w:val="b-letter-category__button__item"/>
    <w:basedOn w:val="a0"/>
    <w:rsid w:val="00333C2F"/>
  </w:style>
  <w:style w:type="character" w:customStyle="1" w:styleId="b-letter-categorybuttonlink">
    <w:name w:val="b-letter-category__button__link"/>
    <w:basedOn w:val="a0"/>
    <w:rsid w:val="00333C2F"/>
  </w:style>
  <w:style w:type="character" w:customStyle="1" w:styleId="30">
    <w:name w:val="Заголовок 3 Знак"/>
    <w:link w:val="3"/>
    <w:uiPriority w:val="9"/>
    <w:rsid w:val="00D10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uiPriority w:val="22"/>
    <w:qFormat/>
    <w:rsid w:val="00D10951"/>
    <w:rPr>
      <w:b/>
      <w:bCs/>
    </w:rPr>
  </w:style>
  <w:style w:type="paragraph" w:customStyle="1" w:styleId="author">
    <w:name w:val="author"/>
    <w:basedOn w:val="a"/>
    <w:rsid w:val="00D109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mageset">
    <w:name w:val="imageset"/>
    <w:basedOn w:val="a0"/>
    <w:rsid w:val="00D10951"/>
  </w:style>
  <w:style w:type="character" w:customStyle="1" w:styleId="responsive-hide">
    <w:name w:val="responsive-hide"/>
    <w:basedOn w:val="a0"/>
    <w:rsid w:val="00D10951"/>
  </w:style>
  <w:style w:type="character" w:customStyle="1" w:styleId="post-time">
    <w:name w:val="post-time"/>
    <w:basedOn w:val="a0"/>
    <w:rsid w:val="00D10951"/>
  </w:style>
  <w:style w:type="character" w:customStyle="1" w:styleId="10">
    <w:name w:val="Заголовок 1 Знак"/>
    <w:link w:val="1"/>
    <w:uiPriority w:val="9"/>
    <w:rsid w:val="009F7D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List Paragraph"/>
    <w:basedOn w:val="a"/>
    <w:uiPriority w:val="34"/>
    <w:qFormat/>
    <w:rsid w:val="008F276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53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3A3A"/>
  </w:style>
  <w:style w:type="paragraph" w:styleId="ac">
    <w:name w:val="footer"/>
    <w:basedOn w:val="a"/>
    <w:link w:val="ad"/>
    <w:uiPriority w:val="99"/>
    <w:unhideWhenUsed/>
    <w:rsid w:val="00A53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3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7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3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4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16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22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9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93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874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79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02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078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200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885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37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710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23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9382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469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352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790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9380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7118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0145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1542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3584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494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266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0789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4246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0111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42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37063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0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3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75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50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67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06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02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1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14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481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606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623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743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519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091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8957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0974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735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842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2421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3922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684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8229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0406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40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4780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4186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6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4117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588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16163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129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2139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569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03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2808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2" w:color="30303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706330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9946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5213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928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98648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99495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836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174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65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140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2" w:color="30303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2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3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705745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21315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08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774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437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0054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2" w:color="30303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1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0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7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26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E6E6E6"/>
                            <w:left w:val="single" w:sz="6" w:space="15" w:color="E6E6E6"/>
                            <w:bottom w:val="single" w:sz="2" w:space="15" w:color="E6E6E6"/>
                            <w:right w:val="single" w:sz="6" w:space="15" w:color="E6E6E6"/>
                          </w:divBdr>
                          <w:divsChild>
                            <w:div w:id="344283392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526230">
                              <w:marLeft w:val="0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s://aramenfi.ru/articls.html" TargetMode="External"/><Relationship Id="rId26" Type="http://schemas.openxmlformats.org/officeDocument/2006/relationships/hyperlink" Target="https://aramenfi.ru/docs/avraam_tsk3-3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aramenfi.ru/docs/avraam_tsk2-2.docx" TargetMode="External"/><Relationship Id="rId34" Type="http://schemas.openxmlformats.org/officeDocument/2006/relationships/hyperlink" Target="https://aramenfi.ru/docs/aram_enfi_tengrianstvo.docx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s://aramenfi.ru/docs/avraam_tsk3-2.docx" TargetMode="External"/><Relationship Id="rId33" Type="http://schemas.openxmlformats.org/officeDocument/2006/relationships/hyperlink" Target="https://aramenfi.ru/docs/aram_enfi_mesopotam.docx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aramenfi.ru/docs/avraam_tsk2-1.docx" TargetMode="External"/><Relationship Id="rId29" Type="http://schemas.openxmlformats.org/officeDocument/2006/relationships/hyperlink" Target="https://aramenfi.ru/docs/aram_enfi_ezoteric_tsk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s://aramenfi.ru/docs/avraam_tsk3-1.docx" TargetMode="External"/><Relationship Id="rId32" Type="http://schemas.openxmlformats.org/officeDocument/2006/relationships/hyperlink" Target="https://aramenfi.ru/docs/aram_enfi_zoroastrizm.docx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s://aramenfi.ru/docs/avraam_tsk2-4.docx" TargetMode="External"/><Relationship Id="rId28" Type="http://schemas.openxmlformats.org/officeDocument/2006/relationships/hyperlink" Target="https://aramenfi.ru/docs/avraam_tsk3-5.docx" TargetMode="External"/><Relationship Id="rId36" Type="http://schemas.openxmlformats.org/officeDocument/2006/relationships/hyperlink" Target="https://aramenfi.ru/docs/aram_enfi_antic.docx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aramenfi.ru/docs/avraam_tsk1.docx" TargetMode="External"/><Relationship Id="rId31" Type="http://schemas.openxmlformats.org/officeDocument/2006/relationships/hyperlink" Target="https://aramenfi.ru/docs/aram_enfi_dharma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s://aramenfi.ru/docs/avraam_tsk2-3.docx" TargetMode="External"/><Relationship Id="rId27" Type="http://schemas.openxmlformats.org/officeDocument/2006/relationships/hyperlink" Target="https://aramenfi.ru/docs/avraam_tsk3-4.docx" TargetMode="External"/><Relationship Id="rId30" Type="http://schemas.openxmlformats.org/officeDocument/2006/relationships/hyperlink" Target="https://aramenfi.ru/docs/aram_enfi_china_tsk.docx" TargetMode="External"/><Relationship Id="rId35" Type="http://schemas.openxmlformats.org/officeDocument/2006/relationships/hyperlink" Target="https://aramenfi.ru/docs/aram_enfi_4way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B33DF-871E-4E61-8FC6-146E5973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17</Pages>
  <Words>7938</Words>
  <Characters>45252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 Enfi</dc:creator>
  <cp:lastModifiedBy>User</cp:lastModifiedBy>
  <cp:revision>22</cp:revision>
  <cp:lastPrinted>2022-05-19T18:51:00Z</cp:lastPrinted>
  <dcterms:created xsi:type="dcterms:W3CDTF">2022-06-30T11:04:00Z</dcterms:created>
  <dcterms:modified xsi:type="dcterms:W3CDTF">2023-11-06T01:14:00Z</dcterms:modified>
</cp:coreProperties>
</file>