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56" w:rsidRPr="00781907" w:rsidRDefault="00316E56" w:rsidP="00BC02BC">
      <w:pPr>
        <w:contextualSpacing/>
        <w:jc w:val="right"/>
        <w:rPr>
          <w:rFonts w:ascii="Times New Roman" w:hAnsi="Times New Roman" w:cs="Times New Roman"/>
          <w:i/>
          <w:sz w:val="28"/>
          <w:szCs w:val="28"/>
        </w:rPr>
      </w:pPr>
      <w:r w:rsidRPr="00781907">
        <w:rPr>
          <w:rFonts w:ascii="Times New Roman" w:hAnsi="Times New Roman" w:cs="Times New Roman"/>
          <w:i/>
          <w:sz w:val="28"/>
          <w:szCs w:val="28"/>
        </w:rPr>
        <w:t xml:space="preserve">Арам </w:t>
      </w:r>
      <w:proofErr w:type="spellStart"/>
      <w:r w:rsidRPr="00781907">
        <w:rPr>
          <w:rFonts w:ascii="Times New Roman" w:hAnsi="Times New Roman" w:cs="Times New Roman"/>
          <w:i/>
          <w:sz w:val="28"/>
          <w:szCs w:val="28"/>
        </w:rPr>
        <w:t>Энфи</w:t>
      </w:r>
      <w:proofErr w:type="spellEnd"/>
    </w:p>
    <w:p w:rsidR="00BC02BC" w:rsidRPr="00FD1EB1" w:rsidRDefault="00BC02BC" w:rsidP="00BC02BC">
      <w:pPr>
        <w:contextualSpacing/>
        <w:jc w:val="center"/>
        <w:rPr>
          <w:rFonts w:ascii="Times New Roman" w:hAnsi="Times New Roman" w:cs="Times New Roman"/>
          <w:b/>
          <w:sz w:val="36"/>
          <w:szCs w:val="36"/>
        </w:rPr>
      </w:pPr>
    </w:p>
    <w:p w:rsidR="00316E56" w:rsidRPr="00BC02BC" w:rsidRDefault="00316E56" w:rsidP="00BC02BC">
      <w:pPr>
        <w:contextualSpacing/>
        <w:jc w:val="center"/>
        <w:rPr>
          <w:rFonts w:ascii="Times New Roman" w:hAnsi="Times New Roman" w:cs="Times New Roman"/>
          <w:b/>
          <w:sz w:val="36"/>
          <w:szCs w:val="36"/>
        </w:rPr>
      </w:pPr>
      <w:r w:rsidRPr="00BC02BC">
        <w:rPr>
          <w:rFonts w:ascii="Times New Roman" w:hAnsi="Times New Roman" w:cs="Times New Roman"/>
          <w:b/>
          <w:sz w:val="36"/>
          <w:szCs w:val="36"/>
        </w:rPr>
        <w:t>ТЕОРИЯ СУЩНОСТНОГО КОДИРОВАНИЯ</w:t>
      </w:r>
    </w:p>
    <w:p w:rsidR="00BC02BC" w:rsidRPr="00FD1EB1" w:rsidRDefault="00BC02BC" w:rsidP="00BC02BC">
      <w:pPr>
        <w:contextualSpacing/>
        <w:jc w:val="center"/>
        <w:rPr>
          <w:rFonts w:ascii="Times New Roman" w:hAnsi="Times New Roman" w:cs="Times New Roman"/>
          <w:sz w:val="28"/>
          <w:szCs w:val="28"/>
        </w:rPr>
      </w:pP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ПРЕДИСЛОВИЕ И КРАТКОЕ ИЗЛОЖЕНИЕ</w:t>
      </w:r>
    </w:p>
    <w:p w:rsidR="00316E56" w:rsidRPr="00316E56" w:rsidRDefault="00316E56" w:rsidP="00BC02BC">
      <w:pPr>
        <w:contextualSpacing/>
        <w:rPr>
          <w:rFonts w:ascii="Times New Roman" w:hAnsi="Times New Roman" w:cs="Times New Roman"/>
          <w:sz w:val="28"/>
          <w:szCs w:val="28"/>
        </w:rPr>
      </w:pPr>
    </w:p>
    <w:p w:rsidR="00316E56" w:rsidRPr="00FD1EB1" w:rsidRDefault="00316E56" w:rsidP="00BC02BC">
      <w:pPr>
        <w:contextualSpacing/>
        <w:jc w:val="center"/>
        <w:rPr>
          <w:rFonts w:ascii="Times New Roman" w:hAnsi="Times New Roman" w:cs="Times New Roman"/>
          <w:i/>
          <w:sz w:val="28"/>
          <w:szCs w:val="28"/>
        </w:rPr>
      </w:pPr>
      <w:r w:rsidRPr="00BC02BC">
        <w:rPr>
          <w:rFonts w:ascii="Times New Roman" w:hAnsi="Times New Roman" w:cs="Times New Roman"/>
          <w:i/>
          <w:sz w:val="28"/>
          <w:szCs w:val="28"/>
        </w:rPr>
        <w:t>ПРЕДВАРИТЕЛЬНОЕ ЗАМЕЧАНИЕ</w:t>
      </w:r>
    </w:p>
    <w:p w:rsidR="00BC02BC" w:rsidRPr="00FD1EB1" w:rsidRDefault="00BC02BC" w:rsidP="00BC02BC">
      <w:pPr>
        <w:contextualSpacing/>
        <w:jc w:val="center"/>
        <w:rPr>
          <w:rFonts w:ascii="Times New Roman" w:hAnsi="Times New Roman" w:cs="Times New Roman"/>
          <w:i/>
          <w:sz w:val="28"/>
          <w:szCs w:val="28"/>
        </w:rPr>
      </w:pP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Как показывает практика, достаточно сложный </w:t>
      </w:r>
      <w:r w:rsidR="002B3251">
        <w:rPr>
          <w:rFonts w:ascii="Times New Roman" w:hAnsi="Times New Roman" w:cs="Times New Roman"/>
          <w:sz w:val="28"/>
          <w:szCs w:val="28"/>
        </w:rPr>
        <w:t>«</w:t>
      </w:r>
      <w:r w:rsidRPr="00316E56">
        <w:rPr>
          <w:rFonts w:ascii="Times New Roman" w:hAnsi="Times New Roman" w:cs="Times New Roman"/>
          <w:sz w:val="28"/>
          <w:szCs w:val="28"/>
        </w:rPr>
        <w:t>учёный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язык, на котором изложена революционная Теория Сущностного Кодирования (ТСК), оказывается для восприятия неподготовленного читателя слишком научно перегруженным, трудным, а в итоге - </w:t>
      </w:r>
      <w:r w:rsidR="002B3251">
        <w:rPr>
          <w:rFonts w:ascii="Times New Roman" w:hAnsi="Times New Roman" w:cs="Times New Roman"/>
          <w:sz w:val="28"/>
          <w:szCs w:val="28"/>
        </w:rPr>
        <w:t>«</w:t>
      </w:r>
      <w:r w:rsidRPr="00316E56">
        <w:rPr>
          <w:rFonts w:ascii="Times New Roman" w:hAnsi="Times New Roman" w:cs="Times New Roman"/>
          <w:sz w:val="28"/>
          <w:szCs w:val="28"/>
        </w:rPr>
        <w:t>неудобоваримым</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И в этой связи, перед началом неадаптированного (необлегчённого) изложения всех положений ТСК, основные идеи этой </w:t>
      </w:r>
      <w:proofErr w:type="spellStart"/>
      <w:r w:rsidRPr="00316E56">
        <w:rPr>
          <w:rFonts w:ascii="Times New Roman" w:hAnsi="Times New Roman" w:cs="Times New Roman"/>
          <w:sz w:val="28"/>
          <w:szCs w:val="28"/>
        </w:rPr>
        <w:t>Теориии</w:t>
      </w:r>
      <w:proofErr w:type="spellEnd"/>
      <w:r w:rsidRPr="00316E56">
        <w:rPr>
          <w:rFonts w:ascii="Times New Roman" w:hAnsi="Times New Roman" w:cs="Times New Roman"/>
          <w:sz w:val="28"/>
          <w:szCs w:val="28"/>
        </w:rPr>
        <w:t xml:space="preserve"> (в качестве вытекающих из неё важнейших выводов) представляется целесообразным в максимально лаконичной форме (всего тремя краткими пунктами) выразить языком гораздо более понятным и доступным.</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Итак, на прочном фундаменте </w:t>
      </w:r>
      <w:proofErr w:type="spellStart"/>
      <w:r w:rsidRPr="00316E56">
        <w:rPr>
          <w:rFonts w:ascii="Times New Roman" w:hAnsi="Times New Roman" w:cs="Times New Roman"/>
          <w:sz w:val="28"/>
          <w:szCs w:val="28"/>
        </w:rPr>
        <w:t>эзотерико</w:t>
      </w:r>
      <w:proofErr w:type="spellEnd"/>
      <w:r w:rsidRPr="00316E56">
        <w:rPr>
          <w:rFonts w:ascii="Times New Roman" w:hAnsi="Times New Roman" w:cs="Times New Roman"/>
          <w:sz w:val="28"/>
          <w:szCs w:val="28"/>
        </w:rPr>
        <w:t>-метафизических, гуманитарных, психологических, а также (что является беспрецедентным мировоззренческим прорывом!) новейших медицинских и естественнонаучных знаний, в контексте доктрины ТСК обосновываются следующие ключевые положения:</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w:t>
      </w:r>
      <w:r w:rsidRPr="00316E56">
        <w:rPr>
          <w:rFonts w:ascii="Times New Roman" w:hAnsi="Times New Roman" w:cs="Times New Roman"/>
          <w:sz w:val="28"/>
          <w:szCs w:val="28"/>
        </w:rPr>
        <w:t xml:space="preserve"> Жизнь </w:t>
      </w:r>
      <w:r w:rsidR="002B3251">
        <w:rPr>
          <w:rFonts w:ascii="Times New Roman" w:hAnsi="Times New Roman" w:cs="Times New Roman"/>
          <w:sz w:val="28"/>
          <w:szCs w:val="28"/>
        </w:rPr>
        <w:t>«</w:t>
      </w:r>
      <w:r w:rsidRPr="00316E56">
        <w:rPr>
          <w:rFonts w:ascii="Times New Roman" w:hAnsi="Times New Roman" w:cs="Times New Roman"/>
          <w:sz w:val="28"/>
          <w:szCs w:val="28"/>
        </w:rPr>
        <w:t>по совести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гарантированно обеспечивает каждому человеческому индивидууму сущностное бессмертие и духовное благополучие после его неизбежной физической кончины на земном плане;</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2.</w:t>
      </w:r>
      <w:r w:rsidRPr="00316E56">
        <w:rPr>
          <w:rFonts w:ascii="Times New Roman" w:hAnsi="Times New Roman" w:cs="Times New Roman"/>
          <w:sz w:val="28"/>
          <w:szCs w:val="28"/>
        </w:rPr>
        <w:t xml:space="preserve"> Жизнь </w:t>
      </w:r>
      <w:r w:rsidR="002B3251">
        <w:rPr>
          <w:rFonts w:ascii="Times New Roman" w:hAnsi="Times New Roman" w:cs="Times New Roman"/>
          <w:sz w:val="28"/>
          <w:szCs w:val="28"/>
        </w:rPr>
        <w:t>«</w:t>
      </w:r>
      <w:r w:rsidR="00042FD5">
        <w:rPr>
          <w:rFonts w:ascii="Times New Roman" w:hAnsi="Times New Roman" w:cs="Times New Roman"/>
          <w:sz w:val="28"/>
          <w:szCs w:val="28"/>
        </w:rPr>
        <w:t>против</w:t>
      </w:r>
      <w:bookmarkStart w:id="0" w:name="_GoBack"/>
      <w:bookmarkEnd w:id="0"/>
      <w:r w:rsidRPr="00316E56">
        <w:rPr>
          <w:rFonts w:ascii="Times New Roman" w:hAnsi="Times New Roman" w:cs="Times New Roman"/>
          <w:sz w:val="28"/>
          <w:szCs w:val="28"/>
        </w:rPr>
        <w:t xml:space="preserve"> совести</w:t>
      </w:r>
      <w:r w:rsidR="002B3251">
        <w:rPr>
          <w:rFonts w:ascii="Times New Roman" w:hAnsi="Times New Roman" w:cs="Times New Roman"/>
          <w:sz w:val="28"/>
          <w:szCs w:val="28"/>
        </w:rPr>
        <w:t>»</w:t>
      </w:r>
      <w:r w:rsidRPr="00316E56">
        <w:rPr>
          <w:rFonts w:ascii="Times New Roman" w:hAnsi="Times New Roman" w:cs="Times New Roman"/>
          <w:sz w:val="28"/>
          <w:szCs w:val="28"/>
        </w:rPr>
        <w:t>, гарантированно лишая людей права на сущностное бессмертие, приводит к весьма печальным для любого человека духовным последствиям настолько же неотвратимо, насколько неотвратима, например, гибель индюка под гусеницами наехавшего на него тяжёлого танка;</w:t>
      </w:r>
    </w:p>
    <w:p w:rsidR="00316E56" w:rsidRPr="00316E56" w:rsidRDefault="00316E56" w:rsidP="00BC02BC">
      <w:pPr>
        <w:spacing w:line="240" w:lineRule="auto"/>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3.</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Методология ТСК позволяет (впервые в истории человечества!) научно идентифицировать онтологические (то есть изначально </w:t>
      </w:r>
      <w:r w:rsidR="002B3251">
        <w:rPr>
          <w:rFonts w:ascii="Times New Roman" w:hAnsi="Times New Roman" w:cs="Times New Roman"/>
          <w:sz w:val="28"/>
          <w:szCs w:val="28"/>
        </w:rPr>
        <w:t>«</w:t>
      </w:r>
      <w:proofErr w:type="spellStart"/>
      <w:r w:rsidRPr="00316E56">
        <w:rPr>
          <w:rFonts w:ascii="Times New Roman" w:hAnsi="Times New Roman" w:cs="Times New Roman"/>
          <w:sz w:val="28"/>
          <w:szCs w:val="28"/>
        </w:rPr>
        <w:t>бытийственные</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а значит, никак не обусловленные человеческой волей)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-кодировочные механизмы, с помощью которых осуществляется </w:t>
      </w:r>
      <w:r w:rsidR="002B3251">
        <w:rPr>
          <w:rFonts w:ascii="Times New Roman" w:hAnsi="Times New Roman" w:cs="Times New Roman"/>
          <w:sz w:val="28"/>
          <w:szCs w:val="28"/>
        </w:rPr>
        <w:t>«</w:t>
      </w:r>
      <w:r w:rsidRPr="00316E56">
        <w:rPr>
          <w:rFonts w:ascii="Times New Roman" w:hAnsi="Times New Roman" w:cs="Times New Roman"/>
          <w:sz w:val="28"/>
          <w:szCs w:val="28"/>
        </w:rPr>
        <w:t>курирование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нашей цивилизации со стороны высших по отношению к людям Эволюционно Направляющих Сил (ЭНС), что даёт возможность специалистам эмпирически определять уровень того </w:t>
      </w:r>
      <w:r w:rsidR="002B3251">
        <w:rPr>
          <w:rFonts w:ascii="Times New Roman" w:hAnsi="Times New Roman" w:cs="Times New Roman"/>
          <w:sz w:val="28"/>
          <w:szCs w:val="28"/>
        </w:rPr>
        <w:t>«</w:t>
      </w:r>
      <w:r w:rsidRPr="00316E56">
        <w:rPr>
          <w:rFonts w:ascii="Times New Roman" w:hAnsi="Times New Roman" w:cs="Times New Roman"/>
          <w:sz w:val="28"/>
          <w:szCs w:val="28"/>
        </w:rPr>
        <w:t>духовного чина</w:t>
      </w:r>
      <w:r w:rsidR="002B3251">
        <w:rPr>
          <w:rFonts w:ascii="Times New Roman" w:hAnsi="Times New Roman" w:cs="Times New Roman"/>
          <w:sz w:val="28"/>
          <w:szCs w:val="28"/>
        </w:rPr>
        <w:t>»</w:t>
      </w:r>
      <w:r w:rsidRPr="00316E56">
        <w:rPr>
          <w:rFonts w:ascii="Times New Roman" w:hAnsi="Times New Roman" w:cs="Times New Roman"/>
          <w:sz w:val="28"/>
          <w:szCs w:val="28"/>
        </w:rPr>
        <w:t>, который в значительной мере отражает степень готовности каждого человека</w:t>
      </w:r>
      <w:proofErr w:type="gramEnd"/>
      <w:r w:rsidRPr="00316E56">
        <w:rPr>
          <w:rFonts w:ascii="Times New Roman" w:hAnsi="Times New Roman" w:cs="Times New Roman"/>
          <w:sz w:val="28"/>
          <w:szCs w:val="28"/>
        </w:rPr>
        <w:t xml:space="preserve"> следовать велениям </w:t>
      </w:r>
      <w:proofErr w:type="gramStart"/>
      <w:r w:rsidRPr="00316E56">
        <w:rPr>
          <w:rFonts w:ascii="Times New Roman" w:hAnsi="Times New Roman" w:cs="Times New Roman"/>
          <w:sz w:val="28"/>
          <w:szCs w:val="28"/>
        </w:rPr>
        <w:t>своей</w:t>
      </w:r>
      <w:proofErr w:type="gramEnd"/>
      <w:r w:rsidRPr="00316E56">
        <w:rPr>
          <w:rFonts w:ascii="Times New Roman" w:hAnsi="Times New Roman" w:cs="Times New Roman"/>
          <w:sz w:val="28"/>
          <w:szCs w:val="28"/>
        </w:rPr>
        <w:t xml:space="preserve"> Со-Вести.</w:t>
      </w:r>
    </w:p>
    <w:p w:rsidR="00BC02BC" w:rsidRPr="00FD1EB1" w:rsidRDefault="00BC02BC" w:rsidP="00BC02BC">
      <w:pPr>
        <w:contextualSpacing/>
        <w:rPr>
          <w:rFonts w:ascii="Times New Roman" w:hAnsi="Times New Roman" w:cs="Times New Roman"/>
          <w:sz w:val="28"/>
          <w:szCs w:val="28"/>
        </w:rPr>
      </w:pPr>
    </w:p>
    <w:p w:rsidR="00BC02BC" w:rsidRPr="00FD1EB1" w:rsidRDefault="00BC02BC" w:rsidP="00BC02BC">
      <w:pPr>
        <w:contextualSpacing/>
        <w:jc w:val="center"/>
        <w:rPr>
          <w:rFonts w:ascii="Times New Roman" w:hAnsi="Times New Roman" w:cs="Times New Roman"/>
          <w:sz w:val="28"/>
          <w:szCs w:val="28"/>
        </w:rPr>
      </w:pPr>
    </w:p>
    <w:p w:rsidR="00BC02BC" w:rsidRPr="00FD1EB1" w:rsidRDefault="00BC02BC" w:rsidP="00BC02BC">
      <w:pPr>
        <w:contextualSpacing/>
        <w:jc w:val="center"/>
        <w:rPr>
          <w:rFonts w:ascii="Times New Roman" w:hAnsi="Times New Roman" w:cs="Times New Roman"/>
          <w:sz w:val="28"/>
          <w:szCs w:val="28"/>
        </w:rPr>
      </w:pPr>
    </w:p>
    <w:p w:rsidR="00316E56" w:rsidRPr="002B3251" w:rsidRDefault="00316E56" w:rsidP="00BC02BC">
      <w:pPr>
        <w:contextualSpacing/>
        <w:jc w:val="center"/>
        <w:rPr>
          <w:rFonts w:ascii="Times New Roman" w:hAnsi="Times New Roman" w:cs="Times New Roman"/>
          <w:b/>
          <w:sz w:val="28"/>
          <w:szCs w:val="28"/>
        </w:rPr>
      </w:pPr>
      <w:r w:rsidRPr="00FD1EB1">
        <w:rPr>
          <w:rFonts w:ascii="Times New Roman" w:hAnsi="Times New Roman" w:cs="Times New Roman"/>
          <w:b/>
          <w:sz w:val="28"/>
          <w:szCs w:val="28"/>
        </w:rPr>
        <w:t>ПРЕДИСЛОВИЕ</w:t>
      </w:r>
    </w:p>
    <w:p w:rsidR="00BC02BC" w:rsidRPr="002B3251" w:rsidRDefault="00BC02BC" w:rsidP="00BC02BC">
      <w:pPr>
        <w:contextualSpacing/>
        <w:jc w:val="center"/>
        <w:rPr>
          <w:rFonts w:ascii="Times New Roman" w:hAnsi="Times New Roman" w:cs="Times New Roman"/>
          <w:sz w:val="28"/>
          <w:szCs w:val="28"/>
        </w:rPr>
      </w:pPr>
    </w:p>
    <w:p w:rsidR="00316E56" w:rsidRPr="00316E56" w:rsidRDefault="002B3251" w:rsidP="00BC02BC">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w:t>
      </w:r>
      <w:r w:rsidR="00316E56" w:rsidRPr="00316E56">
        <w:rPr>
          <w:rFonts w:ascii="Times New Roman" w:hAnsi="Times New Roman" w:cs="Times New Roman"/>
          <w:sz w:val="28"/>
          <w:szCs w:val="28"/>
        </w:rPr>
        <w:t xml:space="preserve">Но </w:t>
      </w:r>
      <w:proofErr w:type="gramStart"/>
      <w:r w:rsidR="00316E56" w:rsidRPr="00316E56">
        <w:rPr>
          <w:rFonts w:ascii="Times New Roman" w:hAnsi="Times New Roman" w:cs="Times New Roman"/>
          <w:sz w:val="28"/>
          <w:szCs w:val="28"/>
        </w:rPr>
        <w:t>боящиеся</w:t>
      </w:r>
      <w:proofErr w:type="gramEnd"/>
      <w:r w:rsidR="00316E56" w:rsidRPr="00316E56">
        <w:rPr>
          <w:rFonts w:ascii="Times New Roman" w:hAnsi="Times New Roman" w:cs="Times New Roman"/>
          <w:sz w:val="28"/>
          <w:szCs w:val="28"/>
        </w:rPr>
        <w:t xml:space="preserve"> Бога говорят друг другу: </w:t>
      </w:r>
      <w:r>
        <w:rPr>
          <w:rFonts w:ascii="Times New Roman" w:hAnsi="Times New Roman" w:cs="Times New Roman"/>
          <w:sz w:val="28"/>
          <w:szCs w:val="28"/>
        </w:rPr>
        <w:t>«</w:t>
      </w:r>
      <w:r w:rsidR="00316E56" w:rsidRPr="00316E56">
        <w:rPr>
          <w:rFonts w:ascii="Times New Roman" w:hAnsi="Times New Roman" w:cs="Times New Roman"/>
          <w:sz w:val="28"/>
          <w:szCs w:val="28"/>
        </w:rPr>
        <w:t>внимает Господь и</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 xml:space="preserve">слышит это, и пред </w:t>
      </w:r>
      <w:proofErr w:type="spellStart"/>
      <w:r w:rsidRPr="00316E56">
        <w:rPr>
          <w:rFonts w:ascii="Times New Roman" w:hAnsi="Times New Roman" w:cs="Times New Roman"/>
          <w:sz w:val="28"/>
          <w:szCs w:val="28"/>
        </w:rPr>
        <w:t>лицем</w:t>
      </w:r>
      <w:proofErr w:type="spellEnd"/>
      <w:r w:rsidRPr="00316E56">
        <w:rPr>
          <w:rFonts w:ascii="Times New Roman" w:hAnsi="Times New Roman" w:cs="Times New Roman"/>
          <w:sz w:val="28"/>
          <w:szCs w:val="28"/>
        </w:rPr>
        <w:t xml:space="preserve"> Его пишется памятная книга</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 xml:space="preserve">о </w:t>
      </w:r>
      <w:proofErr w:type="gramStart"/>
      <w:r w:rsidRPr="00316E56">
        <w:rPr>
          <w:rFonts w:ascii="Times New Roman" w:hAnsi="Times New Roman" w:cs="Times New Roman"/>
          <w:sz w:val="28"/>
          <w:szCs w:val="28"/>
        </w:rPr>
        <w:t>боящихся</w:t>
      </w:r>
      <w:proofErr w:type="gramEnd"/>
      <w:r w:rsidRPr="00316E56">
        <w:rPr>
          <w:rFonts w:ascii="Times New Roman" w:hAnsi="Times New Roman" w:cs="Times New Roman"/>
          <w:sz w:val="28"/>
          <w:szCs w:val="28"/>
        </w:rPr>
        <w:t xml:space="preserve"> Господа и чтущих имя Его</w:t>
      </w:r>
      <w:r w:rsidR="002B3251">
        <w:rPr>
          <w:rFonts w:ascii="Times New Roman" w:hAnsi="Times New Roman" w:cs="Times New Roman"/>
          <w:sz w:val="28"/>
          <w:szCs w:val="28"/>
        </w:rPr>
        <w:t>»</w:t>
      </w:r>
      <w:r w:rsidRPr="00316E56">
        <w:rPr>
          <w:rFonts w:ascii="Times New Roman" w:hAnsi="Times New Roman" w:cs="Times New Roman"/>
          <w:sz w:val="28"/>
          <w:szCs w:val="28"/>
        </w:rPr>
        <w:t>.</w:t>
      </w:r>
      <w:r w:rsidR="002B3251">
        <w:rPr>
          <w:rFonts w:ascii="Times New Roman" w:hAnsi="Times New Roman" w:cs="Times New Roman"/>
          <w:sz w:val="28"/>
          <w:szCs w:val="28"/>
        </w:rPr>
        <w:t>»</w:t>
      </w:r>
    </w:p>
    <w:p w:rsidR="00316E56" w:rsidRPr="00BC02BC" w:rsidRDefault="00316E56" w:rsidP="00BC02BC">
      <w:pPr>
        <w:contextualSpacing/>
        <w:jc w:val="center"/>
        <w:rPr>
          <w:rFonts w:ascii="Times New Roman" w:hAnsi="Times New Roman" w:cs="Times New Roman"/>
          <w:i/>
          <w:sz w:val="28"/>
          <w:szCs w:val="28"/>
        </w:rPr>
      </w:pPr>
      <w:r w:rsidRPr="00BC02BC">
        <w:rPr>
          <w:rFonts w:ascii="Times New Roman" w:hAnsi="Times New Roman" w:cs="Times New Roman"/>
          <w:i/>
          <w:sz w:val="28"/>
          <w:szCs w:val="28"/>
        </w:rPr>
        <w:t xml:space="preserve">Книга пророка </w:t>
      </w:r>
      <w:proofErr w:type="spellStart"/>
      <w:r w:rsidRPr="00BC02BC">
        <w:rPr>
          <w:rFonts w:ascii="Times New Roman" w:hAnsi="Times New Roman" w:cs="Times New Roman"/>
          <w:i/>
          <w:sz w:val="28"/>
          <w:szCs w:val="28"/>
        </w:rPr>
        <w:t>Малахии</w:t>
      </w:r>
      <w:proofErr w:type="spellEnd"/>
      <w:r w:rsidRPr="00BC02BC">
        <w:rPr>
          <w:rFonts w:ascii="Times New Roman" w:hAnsi="Times New Roman" w:cs="Times New Roman"/>
          <w:i/>
          <w:sz w:val="28"/>
          <w:szCs w:val="28"/>
        </w:rPr>
        <w:t>, 3:16</w:t>
      </w:r>
    </w:p>
    <w:p w:rsidR="00316E56" w:rsidRPr="00316E56" w:rsidRDefault="00316E56" w:rsidP="00BC02BC">
      <w:pPr>
        <w:contextualSpacing/>
        <w:rPr>
          <w:rFonts w:ascii="Times New Roman" w:hAnsi="Times New Roman" w:cs="Times New Roman"/>
          <w:sz w:val="28"/>
          <w:szCs w:val="28"/>
        </w:rPr>
      </w:pPr>
    </w:p>
    <w:p w:rsidR="00316E56" w:rsidRPr="00316E56" w:rsidRDefault="002B3251" w:rsidP="00BC02BC">
      <w:pPr>
        <w:contextualSpacing/>
        <w:jc w:val="center"/>
        <w:rPr>
          <w:rFonts w:ascii="Times New Roman" w:hAnsi="Times New Roman" w:cs="Times New Roman"/>
          <w:sz w:val="28"/>
          <w:szCs w:val="28"/>
        </w:rPr>
      </w:pPr>
      <w:r>
        <w:rPr>
          <w:rFonts w:ascii="Times New Roman" w:hAnsi="Times New Roman" w:cs="Times New Roman"/>
          <w:sz w:val="28"/>
          <w:szCs w:val="28"/>
        </w:rPr>
        <w:t>«</w:t>
      </w:r>
      <w:r w:rsidR="00316E56" w:rsidRPr="00316E56">
        <w:rPr>
          <w:rFonts w:ascii="Times New Roman" w:hAnsi="Times New Roman" w:cs="Times New Roman"/>
          <w:sz w:val="28"/>
          <w:szCs w:val="28"/>
        </w:rPr>
        <w:t xml:space="preserve">Я </w:t>
      </w:r>
      <w:proofErr w:type="spellStart"/>
      <w:r w:rsidR="00316E56" w:rsidRPr="00316E56">
        <w:rPr>
          <w:rFonts w:ascii="Times New Roman" w:hAnsi="Times New Roman" w:cs="Times New Roman"/>
          <w:sz w:val="28"/>
          <w:szCs w:val="28"/>
        </w:rPr>
        <w:t>есмь</w:t>
      </w:r>
      <w:proofErr w:type="spellEnd"/>
      <w:r w:rsidR="00316E56" w:rsidRPr="00316E56">
        <w:rPr>
          <w:rFonts w:ascii="Times New Roman" w:hAnsi="Times New Roman" w:cs="Times New Roman"/>
          <w:sz w:val="28"/>
          <w:szCs w:val="28"/>
        </w:rPr>
        <w:t xml:space="preserve"> испытующий сердца и внутренности; и воздам каждому из вас</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по делам вашим... И увидел я мёртвых малых и великих, стоящих</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перед Богом, и книги раскрыты были, и иная книга раскрыта,</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 xml:space="preserve">которая есть Книга Жизни; и судимы были мёртвые </w:t>
      </w:r>
      <w:proofErr w:type="gramStart"/>
      <w:r w:rsidRPr="00316E56">
        <w:rPr>
          <w:rFonts w:ascii="Times New Roman" w:hAnsi="Times New Roman" w:cs="Times New Roman"/>
          <w:sz w:val="28"/>
          <w:szCs w:val="28"/>
        </w:rPr>
        <w:t>по</w:t>
      </w:r>
      <w:proofErr w:type="gramEnd"/>
    </w:p>
    <w:p w:rsidR="00316E56" w:rsidRPr="00316E56" w:rsidRDefault="00316E56" w:rsidP="00BC02BC">
      <w:pPr>
        <w:contextualSpacing/>
        <w:jc w:val="center"/>
        <w:rPr>
          <w:rFonts w:ascii="Times New Roman" w:hAnsi="Times New Roman" w:cs="Times New Roman"/>
          <w:sz w:val="28"/>
          <w:szCs w:val="28"/>
        </w:rPr>
      </w:pPr>
      <w:proofErr w:type="gramStart"/>
      <w:r w:rsidRPr="00316E56">
        <w:rPr>
          <w:rFonts w:ascii="Times New Roman" w:hAnsi="Times New Roman" w:cs="Times New Roman"/>
          <w:sz w:val="28"/>
          <w:szCs w:val="28"/>
        </w:rPr>
        <w:t>написанному</w:t>
      </w:r>
      <w:proofErr w:type="gramEnd"/>
      <w:r w:rsidRPr="00316E56">
        <w:rPr>
          <w:rFonts w:ascii="Times New Roman" w:hAnsi="Times New Roman" w:cs="Times New Roman"/>
          <w:sz w:val="28"/>
          <w:szCs w:val="28"/>
        </w:rPr>
        <w:t xml:space="preserve"> в книгах, сообразно с делами своими...</w:t>
      </w:r>
      <w:r w:rsidR="002B3251">
        <w:rPr>
          <w:rFonts w:ascii="Times New Roman" w:hAnsi="Times New Roman" w:cs="Times New Roman"/>
          <w:sz w:val="28"/>
          <w:szCs w:val="28"/>
        </w:rPr>
        <w:t>»</w:t>
      </w:r>
    </w:p>
    <w:p w:rsidR="00316E56" w:rsidRPr="00BC02BC" w:rsidRDefault="00316E56" w:rsidP="00BC02BC">
      <w:pPr>
        <w:contextualSpacing/>
        <w:jc w:val="center"/>
        <w:rPr>
          <w:rFonts w:ascii="Times New Roman" w:hAnsi="Times New Roman" w:cs="Times New Roman"/>
          <w:i/>
          <w:sz w:val="28"/>
          <w:szCs w:val="28"/>
        </w:rPr>
      </w:pPr>
      <w:r w:rsidRPr="00BC02BC">
        <w:rPr>
          <w:rFonts w:ascii="Times New Roman" w:hAnsi="Times New Roman" w:cs="Times New Roman"/>
          <w:i/>
          <w:sz w:val="28"/>
          <w:szCs w:val="28"/>
        </w:rPr>
        <w:t>Откровение Иоанна Богослова, 2:23; 20:12</w:t>
      </w:r>
    </w:p>
    <w:p w:rsidR="00316E56" w:rsidRPr="00316E56" w:rsidRDefault="00316E56" w:rsidP="00BC02BC">
      <w:pPr>
        <w:contextualSpacing/>
        <w:rPr>
          <w:rFonts w:ascii="Times New Roman" w:hAnsi="Times New Roman" w:cs="Times New Roman"/>
          <w:sz w:val="28"/>
          <w:szCs w:val="28"/>
        </w:rPr>
      </w:pPr>
    </w:p>
    <w:p w:rsidR="00316E56" w:rsidRPr="00316E56" w:rsidRDefault="002B3251" w:rsidP="00BC02BC">
      <w:pPr>
        <w:contextualSpacing/>
        <w:jc w:val="center"/>
        <w:rPr>
          <w:rFonts w:ascii="Times New Roman" w:hAnsi="Times New Roman" w:cs="Times New Roman"/>
          <w:sz w:val="28"/>
          <w:szCs w:val="28"/>
        </w:rPr>
      </w:pPr>
      <w:r>
        <w:rPr>
          <w:rFonts w:ascii="Times New Roman" w:hAnsi="Times New Roman" w:cs="Times New Roman"/>
          <w:sz w:val="28"/>
          <w:szCs w:val="28"/>
        </w:rPr>
        <w:t>«</w:t>
      </w:r>
      <w:r w:rsidR="00316E56" w:rsidRPr="00316E56">
        <w:rPr>
          <w:rFonts w:ascii="Times New Roman" w:hAnsi="Times New Roman" w:cs="Times New Roman"/>
          <w:sz w:val="28"/>
          <w:szCs w:val="28"/>
        </w:rPr>
        <w:t>Поистине, Мы оживляем мёртвых и записываем их деяния</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в ближайшей жизни и следы, которые они оставили</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после смерти. И всё Мы сочли в Ясной Книге</w:t>
      </w:r>
      <w:proofErr w:type="gramStart"/>
      <w:r w:rsidRPr="00316E56">
        <w:rPr>
          <w:rFonts w:ascii="Times New Roman" w:hAnsi="Times New Roman" w:cs="Times New Roman"/>
          <w:sz w:val="28"/>
          <w:szCs w:val="28"/>
        </w:rPr>
        <w:t>.</w:t>
      </w:r>
      <w:r w:rsidR="002B3251">
        <w:rPr>
          <w:rFonts w:ascii="Times New Roman" w:hAnsi="Times New Roman" w:cs="Times New Roman"/>
          <w:sz w:val="28"/>
          <w:szCs w:val="28"/>
        </w:rPr>
        <w:t>»</w:t>
      </w:r>
      <w:proofErr w:type="gramEnd"/>
    </w:p>
    <w:p w:rsidR="00316E56" w:rsidRPr="00BC02BC" w:rsidRDefault="00316E56" w:rsidP="00BC02BC">
      <w:pPr>
        <w:contextualSpacing/>
        <w:jc w:val="center"/>
        <w:rPr>
          <w:rFonts w:ascii="Times New Roman" w:hAnsi="Times New Roman" w:cs="Times New Roman"/>
          <w:i/>
          <w:sz w:val="28"/>
          <w:szCs w:val="28"/>
        </w:rPr>
      </w:pPr>
      <w:r w:rsidRPr="00BC02BC">
        <w:rPr>
          <w:rFonts w:ascii="Times New Roman" w:hAnsi="Times New Roman" w:cs="Times New Roman"/>
          <w:i/>
          <w:sz w:val="28"/>
          <w:szCs w:val="28"/>
        </w:rPr>
        <w:t xml:space="preserve">Коран, </w:t>
      </w:r>
      <w:proofErr w:type="spellStart"/>
      <w:proofErr w:type="gramStart"/>
      <w:r w:rsidRPr="00BC02BC">
        <w:rPr>
          <w:rFonts w:ascii="Times New Roman" w:hAnsi="Times New Roman" w:cs="Times New Roman"/>
          <w:i/>
          <w:sz w:val="28"/>
          <w:szCs w:val="28"/>
        </w:rPr>
        <w:t>C</w:t>
      </w:r>
      <w:proofErr w:type="gramEnd"/>
      <w:r w:rsidRPr="00BC02BC">
        <w:rPr>
          <w:rFonts w:ascii="Times New Roman" w:hAnsi="Times New Roman" w:cs="Times New Roman"/>
          <w:i/>
          <w:sz w:val="28"/>
          <w:szCs w:val="28"/>
        </w:rPr>
        <w:t>ура</w:t>
      </w:r>
      <w:proofErr w:type="spellEnd"/>
      <w:r w:rsidRPr="00BC02BC">
        <w:rPr>
          <w:rFonts w:ascii="Times New Roman" w:hAnsi="Times New Roman" w:cs="Times New Roman"/>
          <w:i/>
          <w:sz w:val="28"/>
          <w:szCs w:val="28"/>
        </w:rPr>
        <w:t xml:space="preserve"> 36 (</w:t>
      </w:r>
      <w:r w:rsidR="002B3251">
        <w:rPr>
          <w:rFonts w:ascii="Times New Roman" w:hAnsi="Times New Roman" w:cs="Times New Roman"/>
          <w:i/>
          <w:sz w:val="28"/>
          <w:szCs w:val="28"/>
        </w:rPr>
        <w:t>«</w:t>
      </w:r>
      <w:proofErr w:type="spellStart"/>
      <w:r w:rsidRPr="00BC02BC">
        <w:rPr>
          <w:rFonts w:ascii="Times New Roman" w:hAnsi="Times New Roman" w:cs="Times New Roman"/>
          <w:i/>
          <w:sz w:val="28"/>
          <w:szCs w:val="28"/>
        </w:rPr>
        <w:t>Йа</w:t>
      </w:r>
      <w:proofErr w:type="spellEnd"/>
      <w:r w:rsidRPr="00BC02BC">
        <w:rPr>
          <w:rFonts w:ascii="Times New Roman" w:hAnsi="Times New Roman" w:cs="Times New Roman"/>
          <w:i/>
          <w:sz w:val="28"/>
          <w:szCs w:val="28"/>
        </w:rPr>
        <w:t xml:space="preserve"> </w:t>
      </w:r>
      <w:proofErr w:type="spellStart"/>
      <w:r w:rsidRPr="00BC02BC">
        <w:rPr>
          <w:rFonts w:ascii="Times New Roman" w:hAnsi="Times New Roman" w:cs="Times New Roman"/>
          <w:i/>
          <w:sz w:val="28"/>
          <w:szCs w:val="28"/>
        </w:rPr>
        <w:t>Син</w:t>
      </w:r>
      <w:proofErr w:type="spellEnd"/>
      <w:r w:rsidR="002B3251">
        <w:rPr>
          <w:rFonts w:ascii="Times New Roman" w:hAnsi="Times New Roman" w:cs="Times New Roman"/>
          <w:i/>
          <w:sz w:val="28"/>
          <w:szCs w:val="28"/>
        </w:rPr>
        <w:t>»</w:t>
      </w:r>
      <w:r w:rsidRPr="00BC02BC">
        <w:rPr>
          <w:rFonts w:ascii="Times New Roman" w:hAnsi="Times New Roman" w:cs="Times New Roman"/>
          <w:i/>
          <w:sz w:val="28"/>
          <w:szCs w:val="28"/>
        </w:rPr>
        <w:t>): 12</w:t>
      </w:r>
    </w:p>
    <w:p w:rsidR="00316E56" w:rsidRPr="00316E56" w:rsidRDefault="00316E56" w:rsidP="00BC02BC">
      <w:pPr>
        <w:contextualSpacing/>
        <w:rPr>
          <w:rFonts w:ascii="Times New Roman" w:hAnsi="Times New Roman" w:cs="Times New Roman"/>
          <w:sz w:val="28"/>
          <w:szCs w:val="28"/>
        </w:rPr>
      </w:pPr>
    </w:p>
    <w:p w:rsidR="00316E56" w:rsidRPr="00316E56" w:rsidRDefault="002B3251" w:rsidP="00BC02BC">
      <w:pPr>
        <w:contextualSpacing/>
        <w:jc w:val="center"/>
        <w:rPr>
          <w:rFonts w:ascii="Times New Roman" w:hAnsi="Times New Roman" w:cs="Times New Roman"/>
          <w:sz w:val="28"/>
          <w:szCs w:val="28"/>
        </w:rPr>
      </w:pPr>
      <w:r>
        <w:rPr>
          <w:rFonts w:ascii="Times New Roman" w:hAnsi="Times New Roman" w:cs="Times New Roman"/>
          <w:sz w:val="28"/>
          <w:szCs w:val="28"/>
        </w:rPr>
        <w:t>«</w:t>
      </w:r>
      <w:r w:rsidR="00316E56" w:rsidRPr="00316E56">
        <w:rPr>
          <w:rFonts w:ascii="Times New Roman" w:hAnsi="Times New Roman" w:cs="Times New Roman"/>
          <w:sz w:val="28"/>
          <w:szCs w:val="28"/>
        </w:rPr>
        <w:t>И пусть будет счет благодеяниям и прегрешениям… последнее</w:t>
      </w: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прибежище для тебя – твои собственные поступки</w:t>
      </w:r>
      <w:proofErr w:type="gramStart"/>
      <w:r w:rsidRPr="00316E56">
        <w:rPr>
          <w:rFonts w:ascii="Times New Roman" w:hAnsi="Times New Roman" w:cs="Times New Roman"/>
          <w:sz w:val="28"/>
          <w:szCs w:val="28"/>
        </w:rPr>
        <w:t>.</w:t>
      </w:r>
      <w:r w:rsidR="002B3251">
        <w:rPr>
          <w:rFonts w:ascii="Times New Roman" w:hAnsi="Times New Roman" w:cs="Times New Roman"/>
          <w:sz w:val="28"/>
          <w:szCs w:val="28"/>
        </w:rPr>
        <w:t>»</w:t>
      </w:r>
      <w:proofErr w:type="gramEnd"/>
    </w:p>
    <w:p w:rsidR="00316E56" w:rsidRPr="00FD1EB1" w:rsidRDefault="00316E56" w:rsidP="00BC02BC">
      <w:pPr>
        <w:contextualSpacing/>
        <w:jc w:val="center"/>
        <w:rPr>
          <w:rFonts w:ascii="Times New Roman" w:hAnsi="Times New Roman" w:cs="Times New Roman"/>
          <w:i/>
          <w:sz w:val="28"/>
          <w:szCs w:val="28"/>
        </w:rPr>
      </w:pPr>
      <w:r w:rsidRPr="00BC02BC">
        <w:rPr>
          <w:rFonts w:ascii="Times New Roman" w:hAnsi="Times New Roman" w:cs="Times New Roman"/>
          <w:i/>
          <w:sz w:val="28"/>
          <w:szCs w:val="28"/>
        </w:rPr>
        <w:t>Авеста</w:t>
      </w:r>
    </w:p>
    <w:p w:rsidR="00BC02BC" w:rsidRPr="00FD1EB1" w:rsidRDefault="00BC02BC" w:rsidP="00BC02BC">
      <w:pPr>
        <w:contextualSpacing/>
        <w:jc w:val="center"/>
        <w:rPr>
          <w:rFonts w:ascii="Times New Roman" w:hAnsi="Times New Roman" w:cs="Times New Roman"/>
          <w:i/>
          <w:sz w:val="28"/>
          <w:szCs w:val="28"/>
        </w:rPr>
      </w:pPr>
    </w:p>
    <w:p w:rsidR="00316E56" w:rsidRPr="00316E56" w:rsidRDefault="00316E56" w:rsidP="00BC02BC">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Автором </w:t>
      </w:r>
      <w:r w:rsidR="002B3251">
        <w:rPr>
          <w:rFonts w:ascii="Times New Roman" w:hAnsi="Times New Roman" w:cs="Times New Roman"/>
          <w:sz w:val="28"/>
          <w:szCs w:val="28"/>
        </w:rPr>
        <w:t>«</w:t>
      </w:r>
      <w:r w:rsidRPr="00316E56">
        <w:rPr>
          <w:rFonts w:ascii="Times New Roman" w:hAnsi="Times New Roman" w:cs="Times New Roman"/>
          <w:sz w:val="28"/>
          <w:szCs w:val="28"/>
        </w:rPr>
        <w:t>Теории Сущностного Кодирования</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(сокращённо </w:t>
      </w:r>
      <w:r w:rsidR="002B3251">
        <w:rPr>
          <w:rFonts w:ascii="Times New Roman" w:hAnsi="Times New Roman" w:cs="Times New Roman"/>
          <w:sz w:val="28"/>
          <w:szCs w:val="28"/>
        </w:rPr>
        <w:t>«</w:t>
      </w:r>
      <w:r w:rsidRPr="00316E56">
        <w:rPr>
          <w:rFonts w:ascii="Times New Roman" w:hAnsi="Times New Roman" w:cs="Times New Roman"/>
          <w:sz w:val="28"/>
          <w:szCs w:val="28"/>
        </w:rPr>
        <w:t>ТСК</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или по-английски </w:t>
      </w:r>
      <w:r w:rsidR="002B3251">
        <w:rPr>
          <w:rFonts w:ascii="Times New Roman" w:hAnsi="Times New Roman" w:cs="Times New Roman"/>
          <w:sz w:val="28"/>
          <w:szCs w:val="28"/>
        </w:rPr>
        <w:t>«</w:t>
      </w:r>
      <w:proofErr w:type="spellStart"/>
      <w:r w:rsidRPr="00316E56">
        <w:rPr>
          <w:rFonts w:ascii="Times New Roman" w:hAnsi="Times New Roman" w:cs="Times New Roman"/>
          <w:sz w:val="28"/>
          <w:szCs w:val="28"/>
        </w:rPr>
        <w:t>Essence</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Coding</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Theory</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сокращённо </w:t>
      </w:r>
      <w:r w:rsidR="002B3251">
        <w:rPr>
          <w:rFonts w:ascii="Times New Roman" w:hAnsi="Times New Roman" w:cs="Times New Roman"/>
          <w:sz w:val="28"/>
          <w:szCs w:val="28"/>
        </w:rPr>
        <w:t>«</w:t>
      </w:r>
      <w:r w:rsidRPr="00316E56">
        <w:rPr>
          <w:rFonts w:ascii="Times New Roman" w:hAnsi="Times New Roman" w:cs="Times New Roman"/>
          <w:sz w:val="28"/>
          <w:szCs w:val="28"/>
        </w:rPr>
        <w:t>ECT</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в ходе всей его разносторонней исследовательской деятельности разработана уникальная </w:t>
      </w:r>
      <w:proofErr w:type="spellStart"/>
      <w:r w:rsidRPr="00316E56">
        <w:rPr>
          <w:rFonts w:ascii="Times New Roman" w:hAnsi="Times New Roman" w:cs="Times New Roman"/>
          <w:sz w:val="28"/>
          <w:szCs w:val="28"/>
        </w:rPr>
        <w:t>метанаучно</w:t>
      </w:r>
      <w:proofErr w:type="spellEnd"/>
      <w:r w:rsidRPr="00316E56">
        <w:rPr>
          <w:rFonts w:ascii="Times New Roman" w:hAnsi="Times New Roman" w:cs="Times New Roman"/>
          <w:sz w:val="28"/>
          <w:szCs w:val="28"/>
        </w:rPr>
        <w:t>-эвристическая доктрина, согласно которой сущностные параметры каждого человека в течение его жизни на физическом плане подвергаются процессу вполне определённого биоинформационного кодирования, приводящего, кроме всего прочего, к формированию матрицы кодов той потенциально вечной энергоинформационной субстанции, которая, в терминологии древних</w:t>
      </w:r>
      <w:proofErr w:type="gramEnd"/>
      <w:r w:rsidRPr="00316E56">
        <w:rPr>
          <w:rFonts w:ascii="Times New Roman" w:hAnsi="Times New Roman" w:cs="Times New Roman"/>
          <w:sz w:val="28"/>
          <w:szCs w:val="28"/>
        </w:rPr>
        <w:t xml:space="preserve"> и новых </w:t>
      </w:r>
      <w:proofErr w:type="spellStart"/>
      <w:r w:rsidRPr="00316E56">
        <w:rPr>
          <w:rFonts w:ascii="Times New Roman" w:hAnsi="Times New Roman" w:cs="Times New Roman"/>
          <w:sz w:val="28"/>
          <w:szCs w:val="28"/>
        </w:rPr>
        <w:t>антропокосмологических</w:t>
      </w:r>
      <w:proofErr w:type="spellEnd"/>
      <w:r w:rsidRPr="00316E56">
        <w:rPr>
          <w:rFonts w:ascii="Times New Roman" w:hAnsi="Times New Roman" w:cs="Times New Roman"/>
          <w:sz w:val="28"/>
          <w:szCs w:val="28"/>
        </w:rPr>
        <w:t xml:space="preserve"> учений, узнаётся под названием </w:t>
      </w:r>
      <w:r w:rsidR="002B3251">
        <w:rPr>
          <w:rFonts w:ascii="Times New Roman" w:hAnsi="Times New Roman" w:cs="Times New Roman"/>
          <w:sz w:val="28"/>
          <w:szCs w:val="28"/>
        </w:rPr>
        <w:t>«</w:t>
      </w:r>
      <w:r w:rsidRPr="00316E56">
        <w:rPr>
          <w:rFonts w:ascii="Times New Roman" w:hAnsi="Times New Roman" w:cs="Times New Roman"/>
          <w:sz w:val="28"/>
          <w:szCs w:val="28"/>
        </w:rPr>
        <w:t>Бессмертная Душа Человека</w:t>
      </w:r>
      <w:r w:rsidR="002B3251">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BC02BC">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При этом, в мировоззренческой концепции ТСК понятие </w:t>
      </w:r>
      <w:r w:rsidR="002B3251">
        <w:rPr>
          <w:rFonts w:ascii="Times New Roman" w:hAnsi="Times New Roman" w:cs="Times New Roman"/>
          <w:sz w:val="28"/>
          <w:szCs w:val="28"/>
        </w:rPr>
        <w:t>«</w:t>
      </w:r>
      <w:r w:rsidRPr="00316E56">
        <w:rPr>
          <w:rFonts w:ascii="Times New Roman" w:hAnsi="Times New Roman" w:cs="Times New Roman"/>
          <w:sz w:val="28"/>
          <w:szCs w:val="28"/>
        </w:rPr>
        <w:t>сущностные параметры человека</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ассоциировано с комплексом тех эволюционно значимых этических характеристик человека, которые, относясь к высшей морально-нравственной сфере духовно ориентированного общественного поведения людей, определяются не столько особенностями их генетики, нейрофизиологии и среды социализации, сколько индивидуализированным качеством волевого принятия решений и до конца свободным и осознанным выбором тех или иных действенно-личностных поступков в эволюционно</w:t>
      </w:r>
      <w:proofErr w:type="gramEnd"/>
      <w:r w:rsidRPr="00316E56">
        <w:rPr>
          <w:rFonts w:ascii="Times New Roman" w:hAnsi="Times New Roman" w:cs="Times New Roman"/>
          <w:sz w:val="28"/>
          <w:szCs w:val="28"/>
        </w:rPr>
        <w:t xml:space="preserve"> наиболее важных и </w:t>
      </w:r>
      <w:r w:rsidRPr="00316E56">
        <w:rPr>
          <w:rFonts w:ascii="Times New Roman" w:hAnsi="Times New Roman" w:cs="Times New Roman"/>
          <w:sz w:val="28"/>
          <w:szCs w:val="28"/>
        </w:rPr>
        <w:lastRenderedPageBreak/>
        <w:t xml:space="preserve">ответственных (в терминологии ТСК, </w:t>
      </w:r>
      <w:r w:rsidR="002B3251">
        <w:rPr>
          <w:rFonts w:ascii="Times New Roman" w:hAnsi="Times New Roman" w:cs="Times New Roman"/>
          <w:sz w:val="28"/>
          <w:szCs w:val="28"/>
        </w:rPr>
        <w:t>«</w:t>
      </w:r>
      <w:r w:rsidRPr="00316E56">
        <w:rPr>
          <w:rFonts w:ascii="Times New Roman" w:hAnsi="Times New Roman" w:cs="Times New Roman"/>
          <w:sz w:val="28"/>
          <w:szCs w:val="28"/>
        </w:rPr>
        <w:t>сущностных</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ситуациях, которые, с точки зрения </w:t>
      </w:r>
      <w:proofErr w:type="spellStart"/>
      <w:r w:rsidRPr="00316E56">
        <w:rPr>
          <w:rFonts w:ascii="Times New Roman" w:hAnsi="Times New Roman" w:cs="Times New Roman"/>
          <w:sz w:val="28"/>
          <w:szCs w:val="28"/>
        </w:rPr>
        <w:t>экософии</w:t>
      </w:r>
      <w:proofErr w:type="spellEnd"/>
      <w:r w:rsidRPr="00316E56">
        <w:rPr>
          <w:rFonts w:ascii="Times New Roman" w:hAnsi="Times New Roman" w:cs="Times New Roman"/>
          <w:sz w:val="28"/>
          <w:szCs w:val="28"/>
        </w:rPr>
        <w:t xml:space="preserve">, имеют приоритетное отношение именно к последней и высшей из трёх основных сфер деятельности человека, коими являются </w:t>
      </w:r>
      <w:proofErr w:type="gramStart"/>
      <w:r w:rsidRPr="00316E56">
        <w:rPr>
          <w:rFonts w:ascii="Times New Roman" w:hAnsi="Times New Roman" w:cs="Times New Roman"/>
          <w:sz w:val="28"/>
          <w:szCs w:val="28"/>
        </w:rPr>
        <w:t>биофизическая</w:t>
      </w:r>
      <w:proofErr w:type="gramEnd"/>
      <w:r w:rsidRPr="00316E56">
        <w:rPr>
          <w:rFonts w:ascii="Times New Roman" w:hAnsi="Times New Roman" w:cs="Times New Roman"/>
          <w:sz w:val="28"/>
          <w:szCs w:val="28"/>
        </w:rPr>
        <w:t xml:space="preserve">, психоэмоциональная и </w:t>
      </w:r>
      <w:proofErr w:type="spellStart"/>
      <w:r w:rsidRPr="00316E56">
        <w:rPr>
          <w:rFonts w:ascii="Times New Roman" w:hAnsi="Times New Roman" w:cs="Times New Roman"/>
          <w:sz w:val="28"/>
          <w:szCs w:val="28"/>
        </w:rPr>
        <w:t>энергоинтеллектуальная</w:t>
      </w:r>
      <w:proofErr w:type="spellEnd"/>
      <w:r w:rsidRPr="00316E56">
        <w:rPr>
          <w:rFonts w:ascii="Times New Roman" w:hAnsi="Times New Roman" w:cs="Times New Roman"/>
          <w:sz w:val="28"/>
          <w:szCs w:val="28"/>
        </w:rPr>
        <w:t>.</w:t>
      </w:r>
    </w:p>
    <w:p w:rsidR="00316E56" w:rsidRPr="00316E56" w:rsidRDefault="00316E56" w:rsidP="00BC02BC">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научном контенте ТСК тщательным образом сопоставлены, систематизированы и сведены воедино все революционные открытия и наиболее прогрессивные разработки последних лет в сфере медицины, физиологии и различных естественнонаучных дисциплин, приоритет и заслуга в развитии многих из которых (сущностной </w:t>
      </w:r>
      <w:proofErr w:type="spellStart"/>
      <w:r w:rsidRPr="00316E56">
        <w:rPr>
          <w:rFonts w:ascii="Times New Roman" w:hAnsi="Times New Roman" w:cs="Times New Roman"/>
          <w:sz w:val="28"/>
          <w:szCs w:val="28"/>
        </w:rPr>
        <w:t>психонейроэндокринологии</w:t>
      </w:r>
      <w:proofErr w:type="spellEnd"/>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психонейроиммунологии</w:t>
      </w:r>
      <w:proofErr w:type="spellEnd"/>
      <w:r w:rsidRPr="00316E56">
        <w:rPr>
          <w:rFonts w:ascii="Times New Roman" w:hAnsi="Times New Roman" w:cs="Times New Roman"/>
          <w:sz w:val="28"/>
          <w:szCs w:val="28"/>
        </w:rPr>
        <w:t xml:space="preserve">, регенеративной хирургии, </w:t>
      </w:r>
      <w:proofErr w:type="spellStart"/>
      <w:r w:rsidRPr="00316E56">
        <w:rPr>
          <w:rFonts w:ascii="Times New Roman" w:hAnsi="Times New Roman" w:cs="Times New Roman"/>
          <w:sz w:val="28"/>
          <w:szCs w:val="28"/>
        </w:rPr>
        <w:t>эниологии</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валеологии</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биоинформатики</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лингвистико</w:t>
      </w:r>
      <w:proofErr w:type="spellEnd"/>
      <w:r w:rsidRPr="00316E56">
        <w:rPr>
          <w:rFonts w:ascii="Times New Roman" w:hAnsi="Times New Roman" w:cs="Times New Roman"/>
          <w:sz w:val="28"/>
          <w:szCs w:val="28"/>
        </w:rPr>
        <w:t>-волновой генетики, физики торсионных полей и т.д.) принадлежит именно современным российским учёным.</w:t>
      </w:r>
      <w:proofErr w:type="gramEnd"/>
    </w:p>
    <w:p w:rsidR="00316E56" w:rsidRPr="00316E56" w:rsidRDefault="00316E56" w:rsidP="00BC02BC">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Не менее важную роль в создании ТСК сыграли также и обширные гуманитарные исследования её идеологов в области философии, теологии, психологии, социологии, культурологии, экономики, юриспруденции, семиотики, искусствознания, лингвистики, парапсихологии, альтернативной истории, </w:t>
      </w:r>
      <w:proofErr w:type="spellStart"/>
      <w:r w:rsidRPr="00316E56">
        <w:rPr>
          <w:rFonts w:ascii="Times New Roman" w:hAnsi="Times New Roman" w:cs="Times New Roman"/>
          <w:sz w:val="28"/>
          <w:szCs w:val="28"/>
        </w:rPr>
        <w:t>цереологии</w:t>
      </w:r>
      <w:proofErr w:type="spellEnd"/>
      <w:r w:rsidRPr="00316E56">
        <w:rPr>
          <w:rFonts w:ascii="Times New Roman" w:hAnsi="Times New Roman" w:cs="Times New Roman"/>
          <w:sz w:val="28"/>
          <w:szCs w:val="28"/>
        </w:rPr>
        <w:t>...</w:t>
      </w:r>
    </w:p>
    <w:p w:rsidR="00BC02BC" w:rsidRPr="00BC02BC" w:rsidRDefault="00316E56" w:rsidP="00BC02BC">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Ну а центральным идеологическим стержнем ТСК явился внешне аксиоматичный, но глубинно подтверждённый многовековым опытом человечества наиболее общий и фундаментальный постулат всех традиционных религий и серьёзных эзотерических учений, согласно которому Мирозданием и людьми управляет Высший Закон (Тора, Дхарма, Дао, </w:t>
      </w:r>
      <w:proofErr w:type="spellStart"/>
      <w:r w:rsidRPr="00316E56">
        <w:rPr>
          <w:rFonts w:ascii="Times New Roman" w:hAnsi="Times New Roman" w:cs="Times New Roman"/>
          <w:sz w:val="28"/>
          <w:szCs w:val="28"/>
        </w:rPr>
        <w:t>Ахкам</w:t>
      </w:r>
      <w:proofErr w:type="spellEnd"/>
      <w:r w:rsidRPr="00316E56">
        <w:rPr>
          <w:rFonts w:ascii="Times New Roman" w:hAnsi="Times New Roman" w:cs="Times New Roman"/>
          <w:sz w:val="28"/>
          <w:szCs w:val="28"/>
        </w:rPr>
        <w:t xml:space="preserve">…), о котором написано в Библии: </w:t>
      </w:r>
      <w:r w:rsidR="002B3251">
        <w:rPr>
          <w:rFonts w:ascii="Times New Roman" w:hAnsi="Times New Roman" w:cs="Times New Roman"/>
          <w:sz w:val="28"/>
          <w:szCs w:val="28"/>
        </w:rPr>
        <w:t>«</w:t>
      </w:r>
      <w:r w:rsidRPr="00316E56">
        <w:rPr>
          <w:rFonts w:ascii="Times New Roman" w:hAnsi="Times New Roman" w:cs="Times New Roman"/>
          <w:sz w:val="28"/>
          <w:szCs w:val="28"/>
        </w:rPr>
        <w:t>В Законе Господа Воля Его…</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(Псалтырь, 1:2); </w:t>
      </w:r>
      <w:r w:rsidR="002B3251">
        <w:rPr>
          <w:rFonts w:ascii="Times New Roman" w:hAnsi="Times New Roman" w:cs="Times New Roman"/>
          <w:sz w:val="28"/>
          <w:szCs w:val="28"/>
        </w:rPr>
        <w:t>«</w:t>
      </w:r>
      <w:r w:rsidRPr="00316E56">
        <w:rPr>
          <w:rFonts w:ascii="Times New Roman" w:hAnsi="Times New Roman" w:cs="Times New Roman"/>
          <w:sz w:val="28"/>
          <w:szCs w:val="28"/>
        </w:rPr>
        <w:t>Вложу Закон Мой во внутренность их и на сердцах их напишу Его...</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(Книга Пророка Иеремии, 31:33); </w:t>
      </w:r>
      <w:r w:rsidR="002B3251">
        <w:rPr>
          <w:rFonts w:ascii="Times New Roman" w:hAnsi="Times New Roman" w:cs="Times New Roman"/>
          <w:sz w:val="28"/>
          <w:szCs w:val="28"/>
        </w:rPr>
        <w:t>«</w:t>
      </w:r>
      <w:r w:rsidRPr="00316E56">
        <w:rPr>
          <w:rFonts w:ascii="Times New Roman" w:hAnsi="Times New Roman" w:cs="Times New Roman"/>
          <w:sz w:val="28"/>
          <w:szCs w:val="28"/>
        </w:rPr>
        <w:t>Вложу внутрь вас Дух Мой и сделаю то, что вы будете ходить в заповедях Моих и уставы Мои будете соблюдать и выполнять.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(Книга Пророка </w:t>
      </w:r>
      <w:proofErr w:type="spellStart"/>
      <w:r w:rsidRPr="00316E56">
        <w:rPr>
          <w:rFonts w:ascii="Times New Roman" w:hAnsi="Times New Roman" w:cs="Times New Roman"/>
          <w:sz w:val="28"/>
          <w:szCs w:val="28"/>
        </w:rPr>
        <w:t>Иезекииля</w:t>
      </w:r>
      <w:proofErr w:type="spellEnd"/>
      <w:r w:rsidRPr="00316E56">
        <w:rPr>
          <w:rFonts w:ascii="Times New Roman" w:hAnsi="Times New Roman" w:cs="Times New Roman"/>
          <w:sz w:val="28"/>
          <w:szCs w:val="28"/>
        </w:rPr>
        <w:t>, 36:27), и универсальное действие которого абсолютно объективно по отношению ко всем живым существам во Вселенной, включая каждого человека, совершенно независимо от его религиозных взглядов и убеждений.</w:t>
      </w:r>
      <w:proofErr w:type="gramEnd"/>
    </w:p>
    <w:p w:rsidR="00316E56" w:rsidRPr="00316E56" w:rsidRDefault="00316E56" w:rsidP="00BC02BC">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В адаптационно-метафизической концепции ТСК этот Высший Закон именуется </w:t>
      </w:r>
      <w:r w:rsidR="002B3251">
        <w:rPr>
          <w:rFonts w:ascii="Times New Roman" w:hAnsi="Times New Roman" w:cs="Times New Roman"/>
          <w:sz w:val="28"/>
          <w:szCs w:val="28"/>
        </w:rPr>
        <w:t>«</w:t>
      </w:r>
      <w:r w:rsidRPr="00316E56">
        <w:rPr>
          <w:rFonts w:ascii="Times New Roman" w:hAnsi="Times New Roman" w:cs="Times New Roman"/>
          <w:sz w:val="28"/>
          <w:szCs w:val="28"/>
        </w:rPr>
        <w:t>Законом Со-Вести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proofErr w:type="spellStart"/>
      <w:r w:rsidRPr="00316E56">
        <w:rPr>
          <w:rFonts w:ascii="Times New Roman" w:hAnsi="Times New Roman" w:cs="Times New Roman"/>
          <w:sz w:val="28"/>
          <w:szCs w:val="28"/>
        </w:rPr>
        <w:t>The</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Law</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Of</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Conscience</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приобретает онтологический статус Универсального Энергоинформационного Закона Бытия, который, применительно к людям, действует на каждом из трёх уровней </w:t>
      </w:r>
      <w:proofErr w:type="spellStart"/>
      <w:r w:rsidRPr="00316E56">
        <w:rPr>
          <w:rFonts w:ascii="Times New Roman" w:hAnsi="Times New Roman" w:cs="Times New Roman"/>
          <w:sz w:val="28"/>
          <w:szCs w:val="28"/>
        </w:rPr>
        <w:t>психосемантического</w:t>
      </w:r>
      <w:proofErr w:type="spellEnd"/>
      <w:r w:rsidRPr="00316E56">
        <w:rPr>
          <w:rFonts w:ascii="Times New Roman" w:hAnsi="Times New Roman" w:cs="Times New Roman"/>
          <w:sz w:val="28"/>
          <w:szCs w:val="28"/>
        </w:rPr>
        <w:t xml:space="preserve"> пространства глобального континуума Поля Сознания в качестве его оператора смыслов и этических ценностей, базируясь при этом на сложном алгоритме сущностного взаимодействия (</w:t>
      </w:r>
      <w:r w:rsidR="002B3251">
        <w:rPr>
          <w:rFonts w:ascii="Times New Roman" w:hAnsi="Times New Roman" w:cs="Times New Roman"/>
          <w:sz w:val="28"/>
          <w:szCs w:val="28"/>
        </w:rPr>
        <w:t>«</w:t>
      </w:r>
      <w:proofErr w:type="gramStart"/>
      <w:r w:rsidRPr="00316E56">
        <w:rPr>
          <w:rFonts w:ascii="Times New Roman" w:hAnsi="Times New Roman" w:cs="Times New Roman"/>
          <w:sz w:val="28"/>
          <w:szCs w:val="28"/>
        </w:rPr>
        <w:t>Со</w:t>
      </w:r>
      <w:proofErr w:type="gram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внутренней информационной структуры человека со </w:t>
      </w:r>
      <w:proofErr w:type="gramStart"/>
      <w:r w:rsidRPr="00316E56">
        <w:rPr>
          <w:rFonts w:ascii="Times New Roman" w:hAnsi="Times New Roman" w:cs="Times New Roman"/>
          <w:sz w:val="28"/>
          <w:szCs w:val="28"/>
        </w:rPr>
        <w:t xml:space="preserve">внешними Эволюционно Направляющими Влияниями, передающимися по каналу связи Системы </w:t>
      </w:r>
      <w:r w:rsidRPr="00316E56">
        <w:rPr>
          <w:rFonts w:ascii="Times New Roman" w:hAnsi="Times New Roman" w:cs="Times New Roman"/>
          <w:sz w:val="28"/>
          <w:szCs w:val="28"/>
        </w:rPr>
        <w:lastRenderedPageBreak/>
        <w:t>Творения (</w:t>
      </w:r>
      <w:r w:rsidR="002B3251">
        <w:rPr>
          <w:rFonts w:ascii="Times New Roman" w:hAnsi="Times New Roman" w:cs="Times New Roman"/>
          <w:sz w:val="28"/>
          <w:szCs w:val="28"/>
        </w:rPr>
        <w:t>«</w:t>
      </w:r>
      <w:r w:rsidRPr="00316E56">
        <w:rPr>
          <w:rFonts w:ascii="Times New Roman" w:hAnsi="Times New Roman" w:cs="Times New Roman"/>
          <w:sz w:val="28"/>
          <w:szCs w:val="28"/>
        </w:rPr>
        <w:t>Вести</w:t>
      </w:r>
      <w:r w:rsidR="002B3251">
        <w:rPr>
          <w:rFonts w:ascii="Times New Roman" w:hAnsi="Times New Roman" w:cs="Times New Roman"/>
          <w:sz w:val="28"/>
          <w:szCs w:val="28"/>
        </w:rPr>
        <w:t>»</w:t>
      </w:r>
      <w:r w:rsidRPr="00316E56">
        <w:rPr>
          <w:rFonts w:ascii="Times New Roman" w:hAnsi="Times New Roman" w:cs="Times New Roman"/>
          <w:sz w:val="28"/>
          <w:szCs w:val="28"/>
        </w:rPr>
        <w:t>) от Высшего (Духовно - Информационного) этажа Реальности на IEV - лестнице номогенеза к её нижним этажам (Энергетическому, Материальному) и обратно, что как раз и находит своё адекватное отражение в точных математических и других принципах и механизмах сущностного кодирования.</w:t>
      </w:r>
      <w:proofErr w:type="gramEnd"/>
      <w:r w:rsidRPr="00316E56">
        <w:rPr>
          <w:rFonts w:ascii="Times New Roman" w:hAnsi="Times New Roman" w:cs="Times New Roman"/>
          <w:sz w:val="28"/>
          <w:szCs w:val="28"/>
        </w:rPr>
        <w:t xml:space="preserve"> Таким образом, все этические мотивации людей обретают в контексте ТСК легитимность под валидной </w:t>
      </w:r>
      <w:r w:rsidR="002B3251">
        <w:rPr>
          <w:rFonts w:ascii="Times New Roman" w:hAnsi="Times New Roman" w:cs="Times New Roman"/>
          <w:sz w:val="28"/>
          <w:szCs w:val="28"/>
        </w:rPr>
        <w:t>«</w:t>
      </w:r>
      <w:r w:rsidRPr="00316E56">
        <w:rPr>
          <w:rFonts w:ascii="Times New Roman" w:hAnsi="Times New Roman" w:cs="Times New Roman"/>
          <w:sz w:val="28"/>
          <w:szCs w:val="28"/>
        </w:rPr>
        <w:t>юрисдикцией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абсолютно объективного Закона Со-Вести, а эволюционно-этическое поведение каждого человека предельно адекватно и чрезвычайно эффективно </w:t>
      </w:r>
      <w:r w:rsidR="002B3251">
        <w:rPr>
          <w:rFonts w:ascii="Times New Roman" w:hAnsi="Times New Roman" w:cs="Times New Roman"/>
          <w:sz w:val="28"/>
          <w:szCs w:val="28"/>
        </w:rPr>
        <w:t>«</w:t>
      </w:r>
      <w:proofErr w:type="spellStart"/>
      <w:r w:rsidRPr="00316E56">
        <w:rPr>
          <w:rFonts w:ascii="Times New Roman" w:hAnsi="Times New Roman" w:cs="Times New Roman"/>
          <w:sz w:val="28"/>
          <w:szCs w:val="28"/>
        </w:rPr>
        <w:t>администрируется</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то есть контролируется, курируется и корректируется Высшими Силами, которые создают людям все необходимые условия для их полноценного эволюционного развития и которые </w:t>
      </w:r>
      <w:proofErr w:type="gramStart"/>
      <w:r w:rsidRPr="00316E56">
        <w:rPr>
          <w:rFonts w:ascii="Times New Roman" w:hAnsi="Times New Roman" w:cs="Times New Roman"/>
          <w:sz w:val="28"/>
          <w:szCs w:val="28"/>
        </w:rPr>
        <w:t>ждут</w:t>
      </w:r>
      <w:proofErr w:type="gramEnd"/>
      <w:r w:rsidRPr="00316E56">
        <w:rPr>
          <w:rFonts w:ascii="Times New Roman" w:hAnsi="Times New Roman" w:cs="Times New Roman"/>
          <w:sz w:val="28"/>
          <w:szCs w:val="28"/>
        </w:rPr>
        <w:t xml:space="preserve"> поэтому от своих подопечных соответствующей </w:t>
      </w:r>
      <w:r w:rsidR="002B3251">
        <w:rPr>
          <w:rFonts w:ascii="Times New Roman" w:hAnsi="Times New Roman" w:cs="Times New Roman"/>
          <w:sz w:val="28"/>
          <w:szCs w:val="28"/>
        </w:rPr>
        <w:t>«</w:t>
      </w:r>
      <w:r w:rsidRPr="00316E56">
        <w:rPr>
          <w:rFonts w:ascii="Times New Roman" w:hAnsi="Times New Roman" w:cs="Times New Roman"/>
          <w:sz w:val="28"/>
          <w:szCs w:val="28"/>
        </w:rPr>
        <w:t>эволюционной отдачи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связанной с их постоянным сущностным ростом, включая </w:t>
      </w:r>
      <w:proofErr w:type="gramStart"/>
      <w:r w:rsidRPr="00316E56">
        <w:rPr>
          <w:rFonts w:ascii="Times New Roman" w:hAnsi="Times New Roman" w:cs="Times New Roman"/>
          <w:sz w:val="28"/>
          <w:szCs w:val="28"/>
        </w:rPr>
        <w:t>возрастающую</w:t>
      </w:r>
      <w:proofErr w:type="gram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индивидуацию</w:t>
      </w:r>
      <w:proofErr w:type="spellEnd"/>
      <w:r w:rsidRPr="00316E56">
        <w:rPr>
          <w:rFonts w:ascii="Times New Roman" w:hAnsi="Times New Roman" w:cs="Times New Roman"/>
          <w:sz w:val="28"/>
          <w:szCs w:val="28"/>
        </w:rPr>
        <w:t xml:space="preserve"> и утончение духовной структуры по трём основным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-аксиологическим категориям: </w:t>
      </w:r>
    </w:p>
    <w:p w:rsidR="00316E56" w:rsidRPr="00316E56" w:rsidRDefault="00316E56" w:rsidP="00BC02BC">
      <w:pPr>
        <w:ind w:firstLine="709"/>
        <w:contextualSpacing/>
        <w:jc w:val="both"/>
        <w:rPr>
          <w:rFonts w:ascii="Times New Roman" w:hAnsi="Times New Roman" w:cs="Times New Roman"/>
          <w:sz w:val="28"/>
          <w:szCs w:val="28"/>
        </w:rPr>
      </w:pPr>
    </w:p>
    <w:p w:rsidR="00316E56" w:rsidRPr="00316E56" w:rsidRDefault="00316E56" w:rsidP="00BC02BC">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w:t>
      </w:r>
      <w:r w:rsidR="00781907" w:rsidRPr="00781907">
        <w:rPr>
          <w:rFonts w:ascii="Times New Roman" w:hAnsi="Times New Roman" w:cs="Times New Roman"/>
          <w:sz w:val="28"/>
          <w:szCs w:val="28"/>
        </w:rPr>
        <w:t xml:space="preserve"> </w:t>
      </w:r>
      <w:r w:rsidRPr="00316E56">
        <w:rPr>
          <w:rFonts w:ascii="Times New Roman" w:hAnsi="Times New Roman" w:cs="Times New Roman"/>
          <w:sz w:val="28"/>
          <w:szCs w:val="28"/>
        </w:rPr>
        <w:t xml:space="preserve">Со-Вести, то есть сущностной связи с Высшими Силами и Творцом, проявляющейся в безусловном соблюдении Кодекса Космической Этики: в персональной ответственности за судьбу всей человеческой цивилизации, в обострённом чувстве справедливости, в сострадании и любви ко всему духовно высокому и красивому. </w:t>
      </w:r>
    </w:p>
    <w:p w:rsidR="00316E56" w:rsidRPr="00316E56" w:rsidRDefault="00316E56" w:rsidP="00BC02BC">
      <w:pPr>
        <w:ind w:firstLine="709"/>
        <w:contextualSpacing/>
        <w:jc w:val="both"/>
        <w:rPr>
          <w:rFonts w:ascii="Times New Roman" w:hAnsi="Times New Roman" w:cs="Times New Roman"/>
          <w:sz w:val="28"/>
          <w:szCs w:val="28"/>
        </w:rPr>
      </w:pPr>
    </w:p>
    <w:p w:rsidR="00316E56" w:rsidRPr="00316E56" w:rsidRDefault="00316E56" w:rsidP="00BC02BC">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2.</w:t>
      </w:r>
      <w:r w:rsidR="00781907" w:rsidRPr="00781907">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Эволюционности</w:t>
      </w:r>
      <w:proofErr w:type="spellEnd"/>
      <w:r w:rsidRPr="00316E56">
        <w:rPr>
          <w:rFonts w:ascii="Times New Roman" w:hAnsi="Times New Roman" w:cs="Times New Roman"/>
          <w:sz w:val="28"/>
          <w:szCs w:val="28"/>
        </w:rPr>
        <w:t xml:space="preserve">, то есть способности к </w:t>
      </w:r>
      <w:proofErr w:type="spellStart"/>
      <w:r w:rsidRPr="00316E56">
        <w:rPr>
          <w:rFonts w:ascii="Times New Roman" w:hAnsi="Times New Roman" w:cs="Times New Roman"/>
          <w:sz w:val="28"/>
          <w:szCs w:val="28"/>
        </w:rPr>
        <w:t>инновационно</w:t>
      </w:r>
      <w:proofErr w:type="spellEnd"/>
      <w:r w:rsidRPr="00316E56">
        <w:rPr>
          <w:rFonts w:ascii="Times New Roman" w:hAnsi="Times New Roman" w:cs="Times New Roman"/>
          <w:sz w:val="28"/>
          <w:szCs w:val="28"/>
        </w:rPr>
        <w:t xml:space="preserve">-творческому созиданию, свободному от инертности дремучего ретроградства, фарисейской рутины, идейной </w:t>
      </w:r>
      <w:proofErr w:type="spellStart"/>
      <w:r w:rsidRPr="00316E56">
        <w:rPr>
          <w:rFonts w:ascii="Times New Roman" w:hAnsi="Times New Roman" w:cs="Times New Roman"/>
          <w:sz w:val="28"/>
          <w:szCs w:val="28"/>
        </w:rPr>
        <w:t>зашоренности</w:t>
      </w:r>
      <w:proofErr w:type="spellEnd"/>
      <w:r w:rsidRPr="00316E56">
        <w:rPr>
          <w:rFonts w:ascii="Times New Roman" w:hAnsi="Times New Roman" w:cs="Times New Roman"/>
          <w:sz w:val="28"/>
          <w:szCs w:val="28"/>
        </w:rPr>
        <w:t xml:space="preserve"> и ментальной косности. </w:t>
      </w:r>
    </w:p>
    <w:p w:rsidR="00316E56" w:rsidRPr="00316E56" w:rsidRDefault="00316E56" w:rsidP="00BC02BC">
      <w:pPr>
        <w:ind w:firstLine="709"/>
        <w:contextualSpacing/>
        <w:jc w:val="both"/>
        <w:rPr>
          <w:rFonts w:ascii="Times New Roman" w:hAnsi="Times New Roman" w:cs="Times New Roman"/>
          <w:sz w:val="28"/>
          <w:szCs w:val="28"/>
        </w:rPr>
      </w:pPr>
    </w:p>
    <w:p w:rsidR="00316E56" w:rsidRPr="00316E56" w:rsidRDefault="00316E56" w:rsidP="00BC02BC">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3.</w:t>
      </w:r>
      <w:r w:rsidR="00781907" w:rsidRPr="00781907">
        <w:rPr>
          <w:rFonts w:ascii="Times New Roman" w:hAnsi="Times New Roman" w:cs="Times New Roman"/>
          <w:sz w:val="28"/>
          <w:szCs w:val="28"/>
        </w:rPr>
        <w:t xml:space="preserve"> </w:t>
      </w:r>
      <w:r w:rsidRPr="00316E56">
        <w:rPr>
          <w:rFonts w:ascii="Times New Roman" w:hAnsi="Times New Roman" w:cs="Times New Roman"/>
          <w:sz w:val="28"/>
          <w:szCs w:val="28"/>
        </w:rPr>
        <w:t>Духовности, то есть сопричастности Тонкому Миру, приблизиться к которому адекватным образом можно лишь только посредством передовой науки, духовной культуры и высокого искусства.</w:t>
      </w: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rPr>
          <w:rFonts w:ascii="Times New Roman" w:hAnsi="Times New Roman" w:cs="Times New Roman"/>
          <w:sz w:val="28"/>
          <w:szCs w:val="28"/>
        </w:rPr>
      </w:pPr>
    </w:p>
    <w:p w:rsidR="00316E56" w:rsidRPr="00FD1EB1" w:rsidRDefault="00316E56" w:rsidP="00BC02BC">
      <w:pPr>
        <w:contextualSpacing/>
        <w:jc w:val="center"/>
        <w:rPr>
          <w:rFonts w:ascii="Times New Roman" w:hAnsi="Times New Roman" w:cs="Times New Roman"/>
          <w:b/>
          <w:sz w:val="28"/>
          <w:szCs w:val="28"/>
        </w:rPr>
      </w:pPr>
      <w:r w:rsidRPr="00FD1EB1">
        <w:rPr>
          <w:rFonts w:ascii="Times New Roman" w:hAnsi="Times New Roman" w:cs="Times New Roman"/>
          <w:b/>
          <w:sz w:val="28"/>
          <w:szCs w:val="28"/>
        </w:rPr>
        <w:t>КРАТКОЕ ИЗЛОЖЕНИЕ</w:t>
      </w: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rPr>
          <w:rFonts w:ascii="Times New Roman" w:hAnsi="Times New Roman" w:cs="Times New Roman"/>
          <w:sz w:val="28"/>
          <w:szCs w:val="28"/>
        </w:rPr>
      </w:pPr>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t xml:space="preserve">ДОКТРИНА ТСК ОСНОВАНА НА </w:t>
      </w:r>
      <w:proofErr w:type="gramStart"/>
      <w:r w:rsidRPr="00316E56">
        <w:rPr>
          <w:rFonts w:ascii="Times New Roman" w:hAnsi="Times New Roman" w:cs="Times New Roman"/>
          <w:sz w:val="28"/>
          <w:szCs w:val="28"/>
        </w:rPr>
        <w:t>СЛЕДУЮЩИХ</w:t>
      </w:r>
      <w:proofErr w:type="gramEnd"/>
    </w:p>
    <w:p w:rsidR="00316E56" w:rsidRPr="00316E56" w:rsidRDefault="00316E56" w:rsidP="00BC02BC">
      <w:pPr>
        <w:contextualSpacing/>
        <w:jc w:val="center"/>
        <w:rPr>
          <w:rFonts w:ascii="Times New Roman" w:hAnsi="Times New Roman" w:cs="Times New Roman"/>
          <w:sz w:val="28"/>
          <w:szCs w:val="28"/>
        </w:rPr>
      </w:pPr>
      <w:r w:rsidRPr="00316E56">
        <w:rPr>
          <w:rFonts w:ascii="Times New Roman" w:hAnsi="Times New Roman" w:cs="Times New Roman"/>
          <w:sz w:val="28"/>
          <w:szCs w:val="28"/>
        </w:rPr>
        <w:lastRenderedPageBreak/>
        <w:t xml:space="preserve">ИСХОДНО-БАЗИСНЫХ </w:t>
      </w:r>
      <w:proofErr w:type="gramStart"/>
      <w:r w:rsidRPr="00316E56">
        <w:rPr>
          <w:rFonts w:ascii="Times New Roman" w:hAnsi="Times New Roman" w:cs="Times New Roman"/>
          <w:sz w:val="28"/>
          <w:szCs w:val="28"/>
        </w:rPr>
        <w:t>ПОЛОЖЕНИЯХ</w:t>
      </w:r>
      <w:proofErr w:type="gramEnd"/>
      <w:r w:rsidRPr="00316E56">
        <w:rPr>
          <w:rFonts w:ascii="Times New Roman" w:hAnsi="Times New Roman" w:cs="Times New Roman"/>
          <w:sz w:val="28"/>
          <w:szCs w:val="28"/>
        </w:rPr>
        <w:t>:</w:t>
      </w:r>
    </w:p>
    <w:p w:rsidR="00316E56" w:rsidRPr="00316E56" w:rsidRDefault="00316E56" w:rsidP="00BC02BC">
      <w:pPr>
        <w:contextualSpacing/>
        <w:rPr>
          <w:rFonts w:ascii="Times New Roman" w:hAnsi="Times New Roman" w:cs="Times New Roman"/>
          <w:sz w:val="28"/>
          <w:szCs w:val="28"/>
        </w:rPr>
      </w:pPr>
    </w:p>
    <w:p w:rsidR="00316E56" w:rsidRPr="00316E56" w:rsidRDefault="00316E56" w:rsidP="002B2D9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I.</w:t>
      </w:r>
      <w:r w:rsidRPr="00316E56">
        <w:rPr>
          <w:rFonts w:ascii="Times New Roman" w:hAnsi="Times New Roman" w:cs="Times New Roman"/>
          <w:sz w:val="28"/>
          <w:szCs w:val="28"/>
        </w:rPr>
        <w:t xml:space="preserve"> Организм человека с его генетическим аппаратом, нервной, эндокринной, иммунной, гуморальной и другими системами представляет собой одну единую, чрезвычайно сложную и развитую информационно-сетевую структуру (INS), находящуюся под постоянным экзобиологическим контролем со стороны Эволюционно Направляющих Сил (ЭНС). </w:t>
      </w:r>
    </w:p>
    <w:p w:rsidR="00316E56" w:rsidRPr="00316E56" w:rsidRDefault="00316E56" w:rsidP="002B2D9D">
      <w:pPr>
        <w:ind w:firstLine="709"/>
        <w:contextualSpacing/>
        <w:jc w:val="both"/>
        <w:rPr>
          <w:rFonts w:ascii="Times New Roman" w:hAnsi="Times New Roman" w:cs="Times New Roman"/>
          <w:sz w:val="28"/>
          <w:szCs w:val="28"/>
        </w:rPr>
      </w:pPr>
    </w:p>
    <w:p w:rsidR="00316E56" w:rsidRPr="00316E56" w:rsidRDefault="00316E56" w:rsidP="002B2D9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II.</w:t>
      </w:r>
      <w:r w:rsidRPr="00316E56">
        <w:rPr>
          <w:rFonts w:ascii="Times New Roman" w:hAnsi="Times New Roman" w:cs="Times New Roman"/>
          <w:sz w:val="28"/>
          <w:szCs w:val="28"/>
        </w:rPr>
        <w:t xml:space="preserve"> В INS входит также и полный комплекс всей человеческой </w:t>
      </w:r>
      <w:proofErr w:type="spellStart"/>
      <w:r w:rsidRPr="00316E56">
        <w:rPr>
          <w:rFonts w:ascii="Times New Roman" w:hAnsi="Times New Roman" w:cs="Times New Roman"/>
          <w:sz w:val="28"/>
          <w:szCs w:val="28"/>
        </w:rPr>
        <w:t>психосферы</w:t>
      </w:r>
      <w:proofErr w:type="spellEnd"/>
      <w:r w:rsidRPr="00316E56">
        <w:rPr>
          <w:rFonts w:ascii="Times New Roman" w:hAnsi="Times New Roman" w:cs="Times New Roman"/>
          <w:sz w:val="28"/>
          <w:szCs w:val="28"/>
        </w:rPr>
        <w:t>, которая функционирует на основании хотя и ясно людьми не осознаваемых, но вполне реальных, то есть достаточно хорошо поддающихся научной верификации и субстанциональной идентификации специфичных кодовых механизмов, имеющих в организме каждого человека свой точно обозначенный физиологический субстрат.</w:t>
      </w:r>
    </w:p>
    <w:p w:rsidR="00316E56" w:rsidRPr="00316E56" w:rsidRDefault="00316E56" w:rsidP="002B2D9D">
      <w:pPr>
        <w:ind w:firstLine="709"/>
        <w:contextualSpacing/>
        <w:jc w:val="both"/>
        <w:rPr>
          <w:rFonts w:ascii="Times New Roman" w:hAnsi="Times New Roman" w:cs="Times New Roman"/>
          <w:sz w:val="28"/>
          <w:szCs w:val="28"/>
        </w:rPr>
      </w:pPr>
    </w:p>
    <w:p w:rsidR="00316E56" w:rsidRPr="00316E56" w:rsidRDefault="00316E56" w:rsidP="002B2D9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III.</w:t>
      </w:r>
      <w:r w:rsidRPr="00316E56">
        <w:rPr>
          <w:rFonts w:ascii="Times New Roman" w:hAnsi="Times New Roman" w:cs="Times New Roman"/>
          <w:sz w:val="28"/>
          <w:szCs w:val="28"/>
        </w:rPr>
        <w:t xml:space="preserve"> Наряду с контролем экзобиологическим, каждый человек подвергается со стороны ЭНС также и контролю </w:t>
      </w:r>
      <w:proofErr w:type="spellStart"/>
      <w:r w:rsidRPr="00316E56">
        <w:rPr>
          <w:rFonts w:ascii="Times New Roman" w:hAnsi="Times New Roman" w:cs="Times New Roman"/>
          <w:sz w:val="28"/>
          <w:szCs w:val="28"/>
        </w:rPr>
        <w:t>экзопсихологическому</w:t>
      </w:r>
      <w:proofErr w:type="spellEnd"/>
      <w:r w:rsidRPr="00316E56">
        <w:rPr>
          <w:rFonts w:ascii="Times New Roman" w:hAnsi="Times New Roman" w:cs="Times New Roman"/>
          <w:sz w:val="28"/>
          <w:szCs w:val="28"/>
        </w:rPr>
        <w:t>, осуществляемому именно таким образом, чтобы люди могли с максимальной эффективностью модифицировать и совершенствовать своё эволюционное развитие, в первую очередь - этическое.</w:t>
      </w:r>
    </w:p>
    <w:p w:rsidR="00316E56" w:rsidRPr="00316E56" w:rsidRDefault="00316E56" w:rsidP="00BC02BC">
      <w:pPr>
        <w:contextualSpacing/>
        <w:rPr>
          <w:rFonts w:ascii="Times New Roman" w:hAnsi="Times New Roman" w:cs="Times New Roman"/>
          <w:sz w:val="28"/>
          <w:szCs w:val="28"/>
        </w:rPr>
      </w:pPr>
    </w:p>
    <w:p w:rsidR="00316E56" w:rsidRPr="00FD1EB1" w:rsidRDefault="00316E56" w:rsidP="00C41C1D">
      <w:pPr>
        <w:contextualSpacing/>
        <w:jc w:val="center"/>
        <w:rPr>
          <w:rFonts w:ascii="Times New Roman" w:hAnsi="Times New Roman" w:cs="Times New Roman"/>
          <w:b/>
          <w:sz w:val="28"/>
          <w:szCs w:val="28"/>
        </w:rPr>
      </w:pPr>
      <w:r w:rsidRPr="00FD1EB1">
        <w:rPr>
          <w:rFonts w:ascii="Times New Roman" w:hAnsi="Times New Roman" w:cs="Times New Roman"/>
          <w:b/>
          <w:sz w:val="28"/>
          <w:szCs w:val="28"/>
        </w:rPr>
        <w:t>ОСНОВНЫЕ ПРИНЦИПЫ ТСК</w:t>
      </w:r>
    </w:p>
    <w:p w:rsidR="00316E56" w:rsidRPr="00316E56" w:rsidRDefault="00316E56" w:rsidP="00BC02BC">
      <w:pPr>
        <w:contextualSpacing/>
        <w:rPr>
          <w:rFonts w:ascii="Times New Roman" w:hAnsi="Times New Roman" w:cs="Times New Roman"/>
          <w:sz w:val="28"/>
          <w:szCs w:val="28"/>
        </w:rPr>
      </w:pPr>
    </w:p>
    <w:p w:rsidR="00316E56" w:rsidRPr="00316E56" w:rsidRDefault="002B3251" w:rsidP="00C41C1D">
      <w:pPr>
        <w:contextualSpacing/>
        <w:jc w:val="center"/>
        <w:rPr>
          <w:rFonts w:ascii="Times New Roman" w:hAnsi="Times New Roman" w:cs="Times New Roman"/>
          <w:sz w:val="28"/>
          <w:szCs w:val="28"/>
        </w:rPr>
      </w:pPr>
      <w:r>
        <w:rPr>
          <w:rFonts w:ascii="Times New Roman" w:hAnsi="Times New Roman" w:cs="Times New Roman"/>
          <w:sz w:val="28"/>
          <w:szCs w:val="28"/>
        </w:rPr>
        <w:t>«</w:t>
      </w:r>
      <w:r w:rsidR="00316E56" w:rsidRPr="00316E56">
        <w:rPr>
          <w:rFonts w:ascii="Times New Roman" w:hAnsi="Times New Roman" w:cs="Times New Roman"/>
          <w:sz w:val="28"/>
          <w:szCs w:val="28"/>
        </w:rPr>
        <w:t>Когда станет ясно, в чём заключается истинная</w:t>
      </w:r>
    </w:p>
    <w:p w:rsidR="00316E56" w:rsidRPr="00316E56" w:rsidRDefault="00316E56" w:rsidP="00C41C1D">
      <w:pPr>
        <w:contextualSpacing/>
        <w:jc w:val="center"/>
        <w:rPr>
          <w:rFonts w:ascii="Times New Roman" w:hAnsi="Times New Roman" w:cs="Times New Roman"/>
          <w:sz w:val="28"/>
          <w:szCs w:val="28"/>
        </w:rPr>
      </w:pPr>
      <w:r w:rsidRPr="00316E56">
        <w:rPr>
          <w:rFonts w:ascii="Times New Roman" w:hAnsi="Times New Roman" w:cs="Times New Roman"/>
          <w:sz w:val="28"/>
          <w:szCs w:val="28"/>
        </w:rPr>
        <w:t>нравственность, станет ясно и всё остальное</w:t>
      </w:r>
      <w:proofErr w:type="gramStart"/>
      <w:r w:rsidRPr="00316E56">
        <w:rPr>
          <w:rFonts w:ascii="Times New Roman" w:hAnsi="Times New Roman" w:cs="Times New Roman"/>
          <w:sz w:val="28"/>
          <w:szCs w:val="28"/>
        </w:rPr>
        <w:t>.</w:t>
      </w:r>
      <w:r w:rsidR="002B3251">
        <w:rPr>
          <w:rFonts w:ascii="Times New Roman" w:hAnsi="Times New Roman" w:cs="Times New Roman"/>
          <w:sz w:val="28"/>
          <w:szCs w:val="28"/>
        </w:rPr>
        <w:t>»</w:t>
      </w:r>
      <w:proofErr w:type="gramEnd"/>
    </w:p>
    <w:p w:rsidR="00316E56" w:rsidRPr="00316E56" w:rsidRDefault="00316E56" w:rsidP="00C41C1D">
      <w:pPr>
        <w:contextualSpacing/>
        <w:jc w:val="center"/>
        <w:rPr>
          <w:rFonts w:ascii="Times New Roman" w:hAnsi="Times New Roman" w:cs="Times New Roman"/>
          <w:sz w:val="28"/>
          <w:szCs w:val="28"/>
        </w:rPr>
      </w:pPr>
    </w:p>
    <w:p w:rsidR="00316E56" w:rsidRPr="00316E56" w:rsidRDefault="00316E56" w:rsidP="00C41C1D">
      <w:pPr>
        <w:contextualSpacing/>
        <w:jc w:val="center"/>
        <w:rPr>
          <w:rFonts w:ascii="Times New Roman" w:hAnsi="Times New Roman" w:cs="Times New Roman"/>
          <w:sz w:val="28"/>
          <w:szCs w:val="28"/>
        </w:rPr>
      </w:pPr>
      <w:r w:rsidRPr="00316E56">
        <w:rPr>
          <w:rFonts w:ascii="Times New Roman" w:hAnsi="Times New Roman" w:cs="Times New Roman"/>
          <w:sz w:val="28"/>
          <w:szCs w:val="28"/>
        </w:rPr>
        <w:t>Конфуций</w:t>
      </w:r>
    </w:p>
    <w:p w:rsidR="00316E56" w:rsidRPr="00316E56" w:rsidRDefault="00316E56" w:rsidP="00BC02BC">
      <w:pPr>
        <w:contextualSpacing/>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01.</w:t>
      </w:r>
      <w:r w:rsidRPr="00316E56">
        <w:rPr>
          <w:rFonts w:ascii="Times New Roman" w:hAnsi="Times New Roman" w:cs="Times New Roman"/>
          <w:sz w:val="28"/>
          <w:szCs w:val="28"/>
        </w:rPr>
        <w:t xml:space="preserve"> В концеп</w:t>
      </w:r>
      <w:r w:rsidR="00213171">
        <w:rPr>
          <w:rFonts w:ascii="Times New Roman" w:hAnsi="Times New Roman" w:cs="Times New Roman"/>
          <w:sz w:val="28"/>
          <w:szCs w:val="28"/>
        </w:rPr>
        <w:t>те</w:t>
      </w:r>
      <w:r w:rsidRPr="00316E56">
        <w:rPr>
          <w:rFonts w:ascii="Times New Roman" w:hAnsi="Times New Roman" w:cs="Times New Roman"/>
          <w:sz w:val="28"/>
          <w:szCs w:val="28"/>
        </w:rPr>
        <w:t xml:space="preserve"> ТСК чётко дифференцируются три этических уровня:</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a) Этика первого уровня целиком и полностью бессознательна и обусловлена исключительно внешним энергоинформационным управлением со стороны ЭНС, то есть является следствием действия сугубо энергоинформационной составляющей Закона Со-Вести. </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Данный тип этики свойственен также и многим видам животных, что особенно наглядно проявляется в различных экстремальных и неординарных ситуациях, когда животные начинают вдруг демонстрировать чудеса доброты и милосердия даже по отношению к своим естественным природным врагам и конкурентам, оказавшимся на грани гибели по причине масштабных стихийных </w:t>
      </w:r>
      <w:r w:rsidRPr="00316E56">
        <w:rPr>
          <w:rFonts w:ascii="Times New Roman" w:hAnsi="Times New Roman" w:cs="Times New Roman"/>
          <w:sz w:val="28"/>
          <w:szCs w:val="28"/>
        </w:rPr>
        <w:lastRenderedPageBreak/>
        <w:t>бедствий или в результате каких-либо иных чрезвычайных событий и обстоятельств.</w:t>
      </w:r>
      <w:proofErr w:type="gramEnd"/>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качестве другого примера проявления в природе действия этого внешнего энергоинформационного управления можно указать на хорошо известный феномен </w:t>
      </w:r>
      <w:r w:rsidR="002B3251">
        <w:rPr>
          <w:rFonts w:ascii="Times New Roman" w:hAnsi="Times New Roman" w:cs="Times New Roman"/>
          <w:sz w:val="28"/>
          <w:szCs w:val="28"/>
        </w:rPr>
        <w:t>«</w:t>
      </w:r>
      <w:r w:rsidRPr="00316E56">
        <w:rPr>
          <w:rFonts w:ascii="Times New Roman" w:hAnsi="Times New Roman" w:cs="Times New Roman"/>
          <w:sz w:val="28"/>
          <w:szCs w:val="28"/>
        </w:rPr>
        <w:t>воли популяции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когда достаточно крупные популяции животных (стаи, стада, табуны, колонии...), не имея вожаков, чётко и слаженно исполняют некие неведомые </w:t>
      </w:r>
      <w:r w:rsidR="002B3251">
        <w:rPr>
          <w:rFonts w:ascii="Times New Roman" w:hAnsi="Times New Roman" w:cs="Times New Roman"/>
          <w:sz w:val="28"/>
          <w:szCs w:val="28"/>
        </w:rPr>
        <w:t>«</w:t>
      </w:r>
      <w:r w:rsidRPr="00316E56">
        <w:rPr>
          <w:rFonts w:ascii="Times New Roman" w:hAnsi="Times New Roman" w:cs="Times New Roman"/>
          <w:sz w:val="28"/>
          <w:szCs w:val="28"/>
        </w:rPr>
        <w:t>команды</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которые воспринимаются животными именно и только </w:t>
      </w:r>
      <w:r w:rsidR="002B3251">
        <w:rPr>
          <w:rFonts w:ascii="Times New Roman" w:hAnsi="Times New Roman" w:cs="Times New Roman"/>
          <w:sz w:val="28"/>
          <w:szCs w:val="28"/>
        </w:rPr>
        <w:t>«</w:t>
      </w:r>
      <w:r w:rsidRPr="00316E56">
        <w:rPr>
          <w:rFonts w:ascii="Times New Roman" w:hAnsi="Times New Roman" w:cs="Times New Roman"/>
          <w:sz w:val="28"/>
          <w:szCs w:val="28"/>
        </w:rPr>
        <w:t>коллективно</w:t>
      </w:r>
      <w:r w:rsidR="002B3251">
        <w:rPr>
          <w:rFonts w:ascii="Times New Roman" w:hAnsi="Times New Roman" w:cs="Times New Roman"/>
          <w:sz w:val="28"/>
          <w:szCs w:val="28"/>
        </w:rPr>
        <w:t>»</w:t>
      </w:r>
      <w:r w:rsidRPr="00316E56">
        <w:rPr>
          <w:rFonts w:ascii="Times New Roman" w:hAnsi="Times New Roman" w:cs="Times New Roman"/>
          <w:sz w:val="28"/>
          <w:szCs w:val="28"/>
        </w:rPr>
        <w:t>, то есть всей группой в целом, и которые получают при этом императивный приоритет над</w:t>
      </w:r>
      <w:proofErr w:type="gramEnd"/>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индивидуальными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инстинктами каждой отдельно взятой особи, готовой </w:t>
      </w:r>
      <w:r w:rsidR="002B3251">
        <w:rPr>
          <w:rFonts w:ascii="Times New Roman" w:hAnsi="Times New Roman" w:cs="Times New Roman"/>
          <w:sz w:val="28"/>
          <w:szCs w:val="28"/>
        </w:rPr>
        <w:t>«</w:t>
      </w:r>
      <w:r w:rsidRPr="00316E56">
        <w:rPr>
          <w:rFonts w:ascii="Times New Roman" w:hAnsi="Times New Roman" w:cs="Times New Roman"/>
          <w:sz w:val="28"/>
          <w:szCs w:val="28"/>
        </w:rPr>
        <w:t>по команде свыше</w:t>
      </w:r>
      <w:r w:rsidR="002B3251">
        <w:rPr>
          <w:rFonts w:ascii="Times New Roman" w:hAnsi="Times New Roman" w:cs="Times New Roman"/>
          <w:sz w:val="28"/>
          <w:szCs w:val="28"/>
        </w:rPr>
        <w:t>»</w:t>
      </w:r>
      <w:r w:rsidRPr="00316E56">
        <w:rPr>
          <w:rFonts w:ascii="Times New Roman" w:hAnsi="Times New Roman" w:cs="Times New Roman"/>
          <w:sz w:val="28"/>
          <w:szCs w:val="28"/>
        </w:rPr>
        <w:t>, ни минуты не задумываясь, пожертвовать собой в интересах всей популяции.</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b) Этика второго уровня хотя и является достаточно осознанной, но определяется не волевыми усилиями человека, не его способностью подавлять собственные эгоистические порывы и другие негативные тенденции, а неким его </w:t>
      </w:r>
      <w:r w:rsidR="002B3251">
        <w:rPr>
          <w:rFonts w:ascii="Times New Roman" w:hAnsi="Times New Roman" w:cs="Times New Roman"/>
          <w:sz w:val="28"/>
          <w:szCs w:val="28"/>
        </w:rPr>
        <w:t>«</w:t>
      </w:r>
      <w:r w:rsidRPr="00316E56">
        <w:rPr>
          <w:rFonts w:ascii="Times New Roman" w:hAnsi="Times New Roman" w:cs="Times New Roman"/>
          <w:sz w:val="28"/>
          <w:szCs w:val="28"/>
        </w:rPr>
        <w:t>врождённым благородством</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 позитивными этическими установками (такими, например, как чувство отвращения к несправедливости), которые частично могут быть обусловлены факторами социализации человека, но в основном являются уже зафиксированными и закреплёнными в его генах</w:t>
      </w:r>
      <w:proofErr w:type="gramEnd"/>
      <w:r w:rsidRPr="00316E56">
        <w:rPr>
          <w:rFonts w:ascii="Times New Roman" w:hAnsi="Times New Roman" w:cs="Times New Roman"/>
          <w:sz w:val="28"/>
          <w:szCs w:val="28"/>
        </w:rPr>
        <w:t xml:space="preserve">, благодаря чему морально-нравственное поведение людей на этом уровне этики регулируется в </w:t>
      </w:r>
      <w:r w:rsidR="002B3251">
        <w:rPr>
          <w:rFonts w:ascii="Times New Roman" w:hAnsi="Times New Roman" w:cs="Times New Roman"/>
          <w:sz w:val="28"/>
          <w:szCs w:val="28"/>
        </w:rPr>
        <w:t>«</w:t>
      </w:r>
      <w:r w:rsidRPr="00316E56">
        <w:rPr>
          <w:rFonts w:ascii="Times New Roman" w:hAnsi="Times New Roman" w:cs="Times New Roman"/>
          <w:sz w:val="28"/>
          <w:szCs w:val="28"/>
        </w:rPr>
        <w:t>автоматическом режиме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 посредством спонтанно-избирательной активации тех или иных отделов и участков его головного мозга: </w:t>
      </w:r>
      <w:proofErr w:type="spellStart"/>
      <w:r w:rsidRPr="00316E56">
        <w:rPr>
          <w:rFonts w:ascii="Times New Roman" w:hAnsi="Times New Roman" w:cs="Times New Roman"/>
          <w:sz w:val="28"/>
          <w:szCs w:val="28"/>
        </w:rPr>
        <w:t>цингулятной</w:t>
      </w:r>
      <w:proofErr w:type="spellEnd"/>
      <w:r w:rsidRPr="00316E56">
        <w:rPr>
          <w:rFonts w:ascii="Times New Roman" w:hAnsi="Times New Roman" w:cs="Times New Roman"/>
          <w:sz w:val="28"/>
          <w:szCs w:val="28"/>
        </w:rPr>
        <w:t xml:space="preserve"> извилины, брюшного </w:t>
      </w:r>
      <w:proofErr w:type="spellStart"/>
      <w:r w:rsidRPr="00316E56">
        <w:rPr>
          <w:rFonts w:ascii="Times New Roman" w:hAnsi="Times New Roman" w:cs="Times New Roman"/>
          <w:sz w:val="28"/>
          <w:szCs w:val="28"/>
        </w:rPr>
        <w:t>стриатума</w:t>
      </w:r>
      <w:proofErr w:type="spellEnd"/>
      <w:r w:rsidRPr="00316E56">
        <w:rPr>
          <w:rFonts w:ascii="Times New Roman" w:hAnsi="Times New Roman" w:cs="Times New Roman"/>
          <w:sz w:val="28"/>
          <w:szCs w:val="28"/>
        </w:rPr>
        <w:t>, островка (</w:t>
      </w:r>
      <w:proofErr w:type="spellStart"/>
      <w:r w:rsidRPr="00316E56">
        <w:rPr>
          <w:rFonts w:ascii="Times New Roman" w:hAnsi="Times New Roman" w:cs="Times New Roman"/>
          <w:sz w:val="28"/>
          <w:szCs w:val="28"/>
        </w:rPr>
        <w:t>insula</w:t>
      </w:r>
      <w:proofErr w:type="spellEnd"/>
      <w:r w:rsidRPr="00316E56">
        <w:rPr>
          <w:rFonts w:ascii="Times New Roman" w:hAnsi="Times New Roman" w:cs="Times New Roman"/>
          <w:sz w:val="28"/>
          <w:szCs w:val="28"/>
        </w:rPr>
        <w:t>), скорлупы (</w:t>
      </w:r>
      <w:proofErr w:type="spellStart"/>
      <w:r w:rsidRPr="00316E56">
        <w:rPr>
          <w:rFonts w:ascii="Times New Roman" w:hAnsi="Times New Roman" w:cs="Times New Roman"/>
          <w:sz w:val="28"/>
          <w:szCs w:val="28"/>
        </w:rPr>
        <w:t>putamen</w:t>
      </w:r>
      <w:proofErr w:type="spellEnd"/>
      <w:r w:rsidRPr="00316E56">
        <w:rPr>
          <w:rFonts w:ascii="Times New Roman" w:hAnsi="Times New Roman" w:cs="Times New Roman"/>
          <w:sz w:val="28"/>
          <w:szCs w:val="28"/>
        </w:rPr>
        <w:t xml:space="preserve">), мозжечковой миндалины и т.д. Поэтому, с точки зрения ТСК, этика второго уровня представляет интерес именно в аспекте её </w:t>
      </w:r>
      <w:r w:rsidR="002B3251">
        <w:rPr>
          <w:rFonts w:ascii="Times New Roman" w:hAnsi="Times New Roman" w:cs="Times New Roman"/>
          <w:sz w:val="28"/>
          <w:szCs w:val="28"/>
        </w:rPr>
        <w:t>«</w:t>
      </w:r>
      <w:r w:rsidRPr="00316E56">
        <w:rPr>
          <w:rFonts w:ascii="Times New Roman" w:hAnsi="Times New Roman" w:cs="Times New Roman"/>
          <w:sz w:val="28"/>
          <w:szCs w:val="28"/>
        </w:rPr>
        <w:t>атипических флуктуаций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то есть осознанно-волевого понижения или повышения людьми </w:t>
      </w:r>
      <w:r w:rsidR="002B3251">
        <w:rPr>
          <w:rFonts w:ascii="Times New Roman" w:hAnsi="Times New Roman" w:cs="Times New Roman"/>
          <w:sz w:val="28"/>
          <w:szCs w:val="28"/>
        </w:rPr>
        <w:t>«</w:t>
      </w:r>
      <w:r w:rsidRPr="00316E56">
        <w:rPr>
          <w:rFonts w:ascii="Times New Roman" w:hAnsi="Times New Roman" w:cs="Times New Roman"/>
          <w:sz w:val="28"/>
          <w:szCs w:val="28"/>
        </w:rPr>
        <w:t>планки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её изначальной </w:t>
      </w:r>
      <w:proofErr w:type="spellStart"/>
      <w:r w:rsidRPr="00316E56">
        <w:rPr>
          <w:rFonts w:ascii="Times New Roman" w:hAnsi="Times New Roman" w:cs="Times New Roman"/>
          <w:sz w:val="28"/>
          <w:szCs w:val="28"/>
        </w:rPr>
        <w:t>заданности</w:t>
      </w:r>
      <w:proofErr w:type="spellEnd"/>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c) Этика третьего уровня целиком и полностью осознана, связана со значительными волевыми усилиями, ориентирована на адекватное реагирование в интеллектуально и нравственно сложных (нестандартных) ситуациях и направлена на решение достаточно масштабных эволюционных задач. </w:t>
      </w:r>
      <w:proofErr w:type="gramStart"/>
      <w:r w:rsidRPr="00316E56">
        <w:rPr>
          <w:rFonts w:ascii="Times New Roman" w:hAnsi="Times New Roman" w:cs="Times New Roman"/>
          <w:sz w:val="28"/>
          <w:szCs w:val="28"/>
        </w:rPr>
        <w:t>Данная этика не обусловлена работой каких-либо отдельных участков головного мозга, но является производной всей его деятельности в целом, то есть зависит от общего уровня его активности и энергопотребления, которое может достигать 99% всех его потребностей в энергоресурсах, что объясняется необходимостью постоянного и адекватного поддержания головным мозгом состояния полной осознанности, достигаемого именно надлежащим и своевременным включением всех его структур, долей, областей</w:t>
      </w:r>
      <w:proofErr w:type="gramEnd"/>
      <w:r w:rsidRPr="00316E56">
        <w:rPr>
          <w:rFonts w:ascii="Times New Roman" w:hAnsi="Times New Roman" w:cs="Times New Roman"/>
          <w:sz w:val="28"/>
          <w:szCs w:val="28"/>
        </w:rPr>
        <w:t>, отделов и участков.</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lastRenderedPageBreak/>
        <w:t xml:space="preserve">В контексте ТСК, особый интерес представляет именно этика третьего уровня, поскольку решающую роль в эволюционном прогрессе (в том числе - </w:t>
      </w:r>
      <w:proofErr w:type="spellStart"/>
      <w:r w:rsidRPr="00316E56">
        <w:rPr>
          <w:rFonts w:ascii="Times New Roman" w:hAnsi="Times New Roman" w:cs="Times New Roman"/>
          <w:sz w:val="28"/>
          <w:szCs w:val="28"/>
        </w:rPr>
        <w:t>общеэтическом</w:t>
      </w:r>
      <w:proofErr w:type="spellEnd"/>
      <w:r w:rsidRPr="00316E56">
        <w:rPr>
          <w:rFonts w:ascii="Times New Roman" w:hAnsi="Times New Roman" w:cs="Times New Roman"/>
          <w:sz w:val="28"/>
          <w:szCs w:val="28"/>
        </w:rPr>
        <w:t xml:space="preserve">) всей человеческой цивилизации играет именно она, и только она определяет собственные (а не </w:t>
      </w:r>
      <w:r w:rsidR="002B3251">
        <w:rPr>
          <w:rFonts w:ascii="Times New Roman" w:hAnsi="Times New Roman" w:cs="Times New Roman"/>
          <w:sz w:val="28"/>
          <w:szCs w:val="28"/>
        </w:rPr>
        <w:t>«</w:t>
      </w:r>
      <w:r w:rsidRPr="00316E56">
        <w:rPr>
          <w:rFonts w:ascii="Times New Roman" w:hAnsi="Times New Roman" w:cs="Times New Roman"/>
          <w:sz w:val="28"/>
          <w:szCs w:val="28"/>
        </w:rPr>
        <w:t>дарованные свыше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полученные по наследству</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или обусловленные </w:t>
      </w:r>
      <w:r w:rsidR="002B3251">
        <w:rPr>
          <w:rFonts w:ascii="Times New Roman" w:hAnsi="Times New Roman" w:cs="Times New Roman"/>
          <w:sz w:val="28"/>
          <w:szCs w:val="28"/>
        </w:rPr>
        <w:t>«</w:t>
      </w:r>
      <w:r w:rsidRPr="00316E56">
        <w:rPr>
          <w:rFonts w:ascii="Times New Roman" w:hAnsi="Times New Roman" w:cs="Times New Roman"/>
          <w:sz w:val="28"/>
          <w:szCs w:val="28"/>
        </w:rPr>
        <w:t>волей популяции</w:t>
      </w:r>
      <w:r w:rsidR="002B3251">
        <w:rPr>
          <w:rFonts w:ascii="Times New Roman" w:hAnsi="Times New Roman" w:cs="Times New Roman"/>
          <w:sz w:val="28"/>
          <w:szCs w:val="28"/>
        </w:rPr>
        <w:t>»</w:t>
      </w:r>
      <w:r w:rsidRPr="00316E56">
        <w:rPr>
          <w:rFonts w:ascii="Times New Roman" w:hAnsi="Times New Roman" w:cs="Times New Roman"/>
          <w:sz w:val="28"/>
          <w:szCs w:val="28"/>
        </w:rPr>
        <w:t>) этические заслуги каждого отдельного человека, характеризуя его как самоценную духовную индивидуальность, способную реально подниматься на более высокие уровни</w:t>
      </w:r>
      <w:proofErr w:type="gramEnd"/>
      <w:r w:rsidRPr="00316E56">
        <w:rPr>
          <w:rFonts w:ascii="Times New Roman" w:hAnsi="Times New Roman" w:cs="Times New Roman"/>
          <w:sz w:val="28"/>
          <w:szCs w:val="28"/>
        </w:rPr>
        <w:t xml:space="preserve"> эволюционного развития.</w:t>
      </w:r>
    </w:p>
    <w:p w:rsidR="00316E56" w:rsidRPr="00316E56" w:rsidRDefault="00543B97" w:rsidP="00C41C1D">
      <w:pPr>
        <w:ind w:firstLine="709"/>
        <w:contextualSpacing/>
        <w:jc w:val="both"/>
        <w:rPr>
          <w:rFonts w:ascii="Times New Roman" w:hAnsi="Times New Roman" w:cs="Times New Roman"/>
          <w:sz w:val="28"/>
          <w:szCs w:val="28"/>
        </w:rPr>
      </w:pPr>
      <w:r w:rsidRPr="00543B97">
        <w:rPr>
          <w:rFonts w:ascii="Times New Roman" w:hAnsi="Times New Roman" w:cs="Times New Roman"/>
          <w:sz w:val="28"/>
          <w:szCs w:val="28"/>
        </w:rPr>
        <w:t>Данная этика, которая приоритетно оперирует нравственными категориями сущностного разряда, в концепте ТСК обозначается как</w:t>
      </w:r>
      <w:r w:rsidR="00316E56"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proofErr w:type="spellStart"/>
      <w:r w:rsidR="00316E56" w:rsidRPr="00316E56">
        <w:rPr>
          <w:rFonts w:ascii="Times New Roman" w:hAnsi="Times New Roman" w:cs="Times New Roman"/>
          <w:sz w:val="28"/>
          <w:szCs w:val="28"/>
        </w:rPr>
        <w:t>пассионарно</w:t>
      </w:r>
      <w:proofErr w:type="spellEnd"/>
      <w:r w:rsidR="00316E56" w:rsidRPr="00316E56">
        <w:rPr>
          <w:rFonts w:ascii="Times New Roman" w:hAnsi="Times New Roman" w:cs="Times New Roman"/>
          <w:sz w:val="28"/>
          <w:szCs w:val="28"/>
        </w:rPr>
        <w:t>-эволюционн</w:t>
      </w:r>
      <w:r>
        <w:rPr>
          <w:rFonts w:ascii="Times New Roman" w:hAnsi="Times New Roman" w:cs="Times New Roman"/>
          <w:sz w:val="28"/>
          <w:szCs w:val="28"/>
        </w:rPr>
        <w:t>ая</w:t>
      </w:r>
      <w:r w:rsidR="002B3251">
        <w:rPr>
          <w:rFonts w:ascii="Times New Roman" w:hAnsi="Times New Roman" w:cs="Times New Roman"/>
          <w:sz w:val="28"/>
          <w:szCs w:val="28"/>
        </w:rPr>
        <w:t>»</w:t>
      </w:r>
      <w:r w:rsidR="00316E56" w:rsidRPr="00316E56">
        <w:rPr>
          <w:rFonts w:ascii="Times New Roman" w:hAnsi="Times New Roman" w:cs="Times New Roman"/>
          <w:sz w:val="28"/>
          <w:szCs w:val="28"/>
        </w:rPr>
        <w:t xml:space="preserve">, поскольку центральный её императив: </w:t>
      </w:r>
      <w:r w:rsidR="002B3251">
        <w:rPr>
          <w:rFonts w:ascii="Times New Roman" w:hAnsi="Times New Roman" w:cs="Times New Roman"/>
          <w:sz w:val="28"/>
          <w:szCs w:val="28"/>
        </w:rPr>
        <w:t>«</w:t>
      </w:r>
      <w:r w:rsidR="00316E56" w:rsidRPr="00316E56">
        <w:rPr>
          <w:rFonts w:ascii="Times New Roman" w:hAnsi="Times New Roman" w:cs="Times New Roman"/>
          <w:sz w:val="28"/>
          <w:szCs w:val="28"/>
        </w:rPr>
        <w:t>В каждой ситуации необходимо действовать с максимально возможной пользой для Божественной Эволюции!</w:t>
      </w:r>
      <w:r w:rsidR="002B3251">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Указанный императив соответствует Первой и Наибольшей библейской заповеди: </w:t>
      </w:r>
      <w:r w:rsidR="002B3251">
        <w:rPr>
          <w:rFonts w:ascii="Times New Roman" w:hAnsi="Times New Roman" w:cs="Times New Roman"/>
          <w:sz w:val="28"/>
          <w:szCs w:val="28"/>
        </w:rPr>
        <w:t>«</w:t>
      </w:r>
      <w:r w:rsidR="00213171">
        <w:rPr>
          <w:rFonts w:ascii="Times New Roman" w:hAnsi="Times New Roman" w:cs="Times New Roman"/>
          <w:sz w:val="28"/>
          <w:szCs w:val="28"/>
        </w:rPr>
        <w:t>Возл</w:t>
      </w:r>
      <w:r w:rsidRPr="00316E56">
        <w:rPr>
          <w:rFonts w:ascii="Times New Roman" w:hAnsi="Times New Roman" w:cs="Times New Roman"/>
          <w:sz w:val="28"/>
          <w:szCs w:val="28"/>
        </w:rPr>
        <w:t xml:space="preserve">юби Господа, Бога твоего, всем сердцем твоим, и всею </w:t>
      </w:r>
      <w:proofErr w:type="spellStart"/>
      <w:r w:rsidRPr="00316E56">
        <w:rPr>
          <w:rFonts w:ascii="Times New Roman" w:hAnsi="Times New Roman" w:cs="Times New Roman"/>
          <w:sz w:val="28"/>
          <w:szCs w:val="28"/>
        </w:rPr>
        <w:t>душею</w:t>
      </w:r>
      <w:proofErr w:type="spellEnd"/>
      <w:r w:rsidRPr="00316E56">
        <w:rPr>
          <w:rFonts w:ascii="Times New Roman" w:hAnsi="Times New Roman" w:cs="Times New Roman"/>
          <w:sz w:val="28"/>
          <w:szCs w:val="28"/>
        </w:rPr>
        <w:t xml:space="preserve"> твоею и всеми силами твоими!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(Второзаконие, 6:5).</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В христианской этике эта Первая Заповедь дополнилась словами </w:t>
      </w:r>
      <w:r w:rsidR="002B3251">
        <w:rPr>
          <w:rFonts w:ascii="Times New Roman" w:hAnsi="Times New Roman" w:cs="Times New Roman"/>
          <w:sz w:val="28"/>
          <w:szCs w:val="28"/>
        </w:rPr>
        <w:t>«</w:t>
      </w:r>
      <w:r w:rsidRPr="00316E56">
        <w:rPr>
          <w:rFonts w:ascii="Times New Roman" w:hAnsi="Times New Roman" w:cs="Times New Roman"/>
          <w:sz w:val="28"/>
          <w:szCs w:val="28"/>
        </w:rPr>
        <w:t>и всем разумением твоим</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(Евангелие от Марка, 12: 30), </w:t>
      </w:r>
      <w:r w:rsidR="00213171" w:rsidRPr="00213171">
        <w:rPr>
          <w:rFonts w:ascii="Times New Roman" w:hAnsi="Times New Roman" w:cs="Times New Roman"/>
          <w:sz w:val="28"/>
          <w:szCs w:val="28"/>
        </w:rPr>
        <w:t xml:space="preserve">а уже в этике </w:t>
      </w:r>
      <w:proofErr w:type="spellStart"/>
      <w:r w:rsidR="00213171" w:rsidRPr="00213171">
        <w:rPr>
          <w:rFonts w:ascii="Times New Roman" w:hAnsi="Times New Roman" w:cs="Times New Roman"/>
          <w:sz w:val="28"/>
          <w:szCs w:val="28"/>
        </w:rPr>
        <w:t>пассионарно</w:t>
      </w:r>
      <w:proofErr w:type="spellEnd"/>
      <w:r w:rsidR="00213171" w:rsidRPr="00213171">
        <w:rPr>
          <w:rFonts w:ascii="Times New Roman" w:hAnsi="Times New Roman" w:cs="Times New Roman"/>
          <w:sz w:val="28"/>
          <w:szCs w:val="28"/>
        </w:rPr>
        <w:t xml:space="preserve">-эволюционной к ней добавляется ещё и директива </w:t>
      </w:r>
      <w:r w:rsidR="004E0458">
        <w:rPr>
          <w:rFonts w:ascii="Times New Roman" w:hAnsi="Times New Roman" w:cs="Times New Roman"/>
          <w:sz w:val="28"/>
          <w:szCs w:val="28"/>
        </w:rPr>
        <w:t>«</w:t>
      </w:r>
      <w:r w:rsidR="00213171" w:rsidRPr="00213171">
        <w:rPr>
          <w:rFonts w:ascii="Times New Roman" w:hAnsi="Times New Roman" w:cs="Times New Roman"/>
          <w:sz w:val="28"/>
          <w:szCs w:val="28"/>
        </w:rPr>
        <w:t>и всем светом знаний твоих</w:t>
      </w:r>
      <w:r w:rsidR="004E0458">
        <w:rPr>
          <w:rFonts w:ascii="Times New Roman" w:hAnsi="Times New Roman" w:cs="Times New Roman"/>
          <w:sz w:val="28"/>
          <w:szCs w:val="28"/>
        </w:rPr>
        <w:t>»</w:t>
      </w:r>
      <w:r w:rsidR="00213171" w:rsidRPr="00213171">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Что же касается Второй Библейской Заповеди </w:t>
      </w:r>
      <w:r w:rsidR="002B3251">
        <w:rPr>
          <w:rFonts w:ascii="Times New Roman" w:hAnsi="Times New Roman" w:cs="Times New Roman"/>
          <w:sz w:val="28"/>
          <w:szCs w:val="28"/>
        </w:rPr>
        <w:t>«</w:t>
      </w:r>
      <w:r w:rsidRPr="00316E56">
        <w:rPr>
          <w:rFonts w:ascii="Times New Roman" w:hAnsi="Times New Roman" w:cs="Times New Roman"/>
          <w:sz w:val="28"/>
          <w:szCs w:val="28"/>
        </w:rPr>
        <w:t>Возлюби ближнего своего, как самого себя</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то </w:t>
      </w:r>
      <w:proofErr w:type="spellStart"/>
      <w:r w:rsidRPr="00316E56">
        <w:rPr>
          <w:rFonts w:ascii="Times New Roman" w:hAnsi="Times New Roman" w:cs="Times New Roman"/>
          <w:sz w:val="28"/>
          <w:szCs w:val="28"/>
        </w:rPr>
        <w:t>пассионарно</w:t>
      </w:r>
      <w:proofErr w:type="spellEnd"/>
      <w:r w:rsidRPr="00316E56">
        <w:rPr>
          <w:rFonts w:ascii="Times New Roman" w:hAnsi="Times New Roman" w:cs="Times New Roman"/>
          <w:sz w:val="28"/>
          <w:szCs w:val="28"/>
        </w:rPr>
        <w:t xml:space="preserve">-эволюционная этика предписывает каждому человеку по-настоящему </w:t>
      </w:r>
      <w:r w:rsidR="002B3251">
        <w:rPr>
          <w:rFonts w:ascii="Times New Roman" w:hAnsi="Times New Roman" w:cs="Times New Roman"/>
          <w:sz w:val="28"/>
          <w:szCs w:val="28"/>
        </w:rPr>
        <w:t>«</w:t>
      </w:r>
      <w:r w:rsidRPr="00316E56">
        <w:rPr>
          <w:rFonts w:ascii="Times New Roman" w:hAnsi="Times New Roman" w:cs="Times New Roman"/>
          <w:sz w:val="28"/>
          <w:szCs w:val="28"/>
        </w:rPr>
        <w:t>ближними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для себя признавать лишь тех людей, которые, будучи восприимчивы к императивам Божественного Провидения, сами неустанно сеют зёрна духовной любви и бережно взращивают её колосья на земной пашне Господа, то есть надлежащим образом исполняют Первую Библейскую Заповедь, и поэтому в каждой ситуации действу</w:t>
      </w:r>
      <w:r w:rsidR="00D30AA6">
        <w:rPr>
          <w:rFonts w:ascii="Times New Roman" w:hAnsi="Times New Roman" w:cs="Times New Roman"/>
          <w:sz w:val="28"/>
          <w:szCs w:val="28"/>
        </w:rPr>
        <w:t>ю</w:t>
      </w:r>
      <w:r w:rsidRPr="00316E56">
        <w:rPr>
          <w:rFonts w:ascii="Times New Roman" w:hAnsi="Times New Roman" w:cs="Times New Roman"/>
          <w:sz w:val="28"/>
          <w:szCs w:val="28"/>
        </w:rPr>
        <w:t>т с максимально возможной пользой для Божественной Эволюции.</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Ясно, что этот критерий позволяет считать </w:t>
      </w:r>
      <w:r w:rsidR="002B3251">
        <w:rPr>
          <w:rFonts w:ascii="Times New Roman" w:hAnsi="Times New Roman" w:cs="Times New Roman"/>
          <w:sz w:val="28"/>
          <w:szCs w:val="28"/>
        </w:rPr>
        <w:t>«</w:t>
      </w:r>
      <w:r w:rsidR="00543B97" w:rsidRPr="00543B97">
        <w:rPr>
          <w:rFonts w:ascii="Times New Roman" w:hAnsi="Times New Roman" w:cs="Times New Roman"/>
          <w:sz w:val="28"/>
          <w:szCs w:val="28"/>
        </w:rPr>
        <w:t xml:space="preserve">регионально </w:t>
      </w:r>
      <w:r w:rsidRPr="00316E56">
        <w:rPr>
          <w:rFonts w:ascii="Times New Roman" w:hAnsi="Times New Roman" w:cs="Times New Roman"/>
          <w:sz w:val="28"/>
          <w:szCs w:val="28"/>
        </w:rPr>
        <w:t>ближними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также и всех тех людей, действия которых приносят максимально возможную пользу для Эволюции в ситуациях, регламентируемых нормами этики не только третьего, но и первых двух уровней; оценочная шкала здесь полностью соответствует христианскому принципу: </w:t>
      </w:r>
      <w:r w:rsidR="002B3251">
        <w:rPr>
          <w:rFonts w:ascii="Times New Roman" w:hAnsi="Times New Roman" w:cs="Times New Roman"/>
          <w:sz w:val="28"/>
          <w:szCs w:val="28"/>
        </w:rPr>
        <w:t>«</w:t>
      </w:r>
      <w:r w:rsidRPr="00316E56">
        <w:rPr>
          <w:rFonts w:ascii="Times New Roman" w:hAnsi="Times New Roman" w:cs="Times New Roman"/>
          <w:sz w:val="28"/>
          <w:szCs w:val="28"/>
        </w:rPr>
        <w:t>И от всякого, кому дано много, много и потребуется, и кому много вверено, с того больше взыщут</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(Евангелие от Луки, 12:48). </w:t>
      </w:r>
    </w:p>
    <w:p w:rsidR="00316E56" w:rsidRPr="00316E56" w:rsidRDefault="00543B97" w:rsidP="00C41C1D">
      <w:pPr>
        <w:ind w:firstLine="709"/>
        <w:contextualSpacing/>
        <w:jc w:val="both"/>
        <w:rPr>
          <w:rFonts w:ascii="Times New Roman" w:hAnsi="Times New Roman" w:cs="Times New Roman"/>
          <w:sz w:val="28"/>
          <w:szCs w:val="28"/>
        </w:rPr>
      </w:pPr>
      <w:proofErr w:type="gramStart"/>
      <w:r w:rsidRPr="00543B97">
        <w:rPr>
          <w:rFonts w:ascii="Times New Roman" w:hAnsi="Times New Roman" w:cs="Times New Roman"/>
          <w:sz w:val="28"/>
          <w:szCs w:val="28"/>
        </w:rPr>
        <w:t xml:space="preserve">Таким образом, </w:t>
      </w:r>
      <w:r>
        <w:rPr>
          <w:rFonts w:ascii="Times New Roman" w:hAnsi="Times New Roman" w:cs="Times New Roman"/>
          <w:sz w:val="28"/>
          <w:szCs w:val="28"/>
        </w:rPr>
        <w:t>«</w:t>
      </w:r>
      <w:r w:rsidRPr="00543B97">
        <w:rPr>
          <w:rFonts w:ascii="Times New Roman" w:hAnsi="Times New Roman" w:cs="Times New Roman"/>
          <w:sz w:val="28"/>
          <w:szCs w:val="28"/>
        </w:rPr>
        <w:t>учреждённая</w:t>
      </w:r>
      <w:r>
        <w:rPr>
          <w:rFonts w:ascii="Times New Roman" w:hAnsi="Times New Roman" w:cs="Times New Roman"/>
          <w:sz w:val="28"/>
          <w:szCs w:val="28"/>
        </w:rPr>
        <w:t>»</w:t>
      </w:r>
      <w:r w:rsidRPr="00543B97">
        <w:rPr>
          <w:rFonts w:ascii="Times New Roman" w:hAnsi="Times New Roman" w:cs="Times New Roman"/>
          <w:sz w:val="28"/>
          <w:szCs w:val="28"/>
        </w:rPr>
        <w:t xml:space="preserve"> в концепте ТСК </w:t>
      </w:r>
      <w:proofErr w:type="spellStart"/>
      <w:r w:rsidRPr="00543B97">
        <w:rPr>
          <w:rFonts w:ascii="Times New Roman" w:hAnsi="Times New Roman" w:cs="Times New Roman"/>
          <w:sz w:val="28"/>
          <w:szCs w:val="28"/>
        </w:rPr>
        <w:t>пассионарно</w:t>
      </w:r>
      <w:proofErr w:type="spellEnd"/>
      <w:r w:rsidRPr="00543B97">
        <w:rPr>
          <w:rFonts w:ascii="Times New Roman" w:hAnsi="Times New Roman" w:cs="Times New Roman"/>
          <w:sz w:val="28"/>
          <w:szCs w:val="28"/>
        </w:rPr>
        <w:t xml:space="preserve">-эволюционная этика наследует христианскую этику благодати, преображения и спасения, то есть этику творческого вознесения (Сублимации) к трансцендентному </w:t>
      </w:r>
      <w:r>
        <w:rPr>
          <w:rFonts w:ascii="Times New Roman" w:hAnsi="Times New Roman" w:cs="Times New Roman"/>
          <w:sz w:val="28"/>
          <w:szCs w:val="28"/>
        </w:rPr>
        <w:t>«</w:t>
      </w:r>
      <w:r w:rsidRPr="00543B97">
        <w:rPr>
          <w:rFonts w:ascii="Times New Roman" w:hAnsi="Times New Roman" w:cs="Times New Roman"/>
          <w:sz w:val="28"/>
          <w:szCs w:val="28"/>
        </w:rPr>
        <w:t>Образу и Подобию Божию</w:t>
      </w:r>
      <w:r>
        <w:rPr>
          <w:rFonts w:ascii="Times New Roman" w:hAnsi="Times New Roman" w:cs="Times New Roman"/>
          <w:sz w:val="28"/>
          <w:szCs w:val="28"/>
        </w:rPr>
        <w:t>»</w:t>
      </w:r>
      <w:r w:rsidRPr="00543B97">
        <w:rPr>
          <w:rFonts w:ascii="Times New Roman" w:hAnsi="Times New Roman" w:cs="Times New Roman"/>
          <w:sz w:val="28"/>
          <w:szCs w:val="28"/>
        </w:rPr>
        <w:t xml:space="preserve">, которая поэтому, будучи </w:t>
      </w:r>
      <w:r w:rsidRPr="00543B97">
        <w:rPr>
          <w:rFonts w:ascii="Times New Roman" w:hAnsi="Times New Roman" w:cs="Times New Roman"/>
          <w:sz w:val="28"/>
          <w:szCs w:val="28"/>
        </w:rPr>
        <w:lastRenderedPageBreak/>
        <w:t xml:space="preserve">напрямую ассоциированной с феноменами сущностной </w:t>
      </w:r>
      <w:proofErr w:type="spellStart"/>
      <w:r w:rsidRPr="00543B97">
        <w:rPr>
          <w:rFonts w:ascii="Times New Roman" w:hAnsi="Times New Roman" w:cs="Times New Roman"/>
          <w:sz w:val="28"/>
          <w:szCs w:val="28"/>
        </w:rPr>
        <w:t>трансмутации</w:t>
      </w:r>
      <w:proofErr w:type="spellEnd"/>
      <w:r w:rsidRPr="00543B97">
        <w:rPr>
          <w:rFonts w:ascii="Times New Roman" w:hAnsi="Times New Roman" w:cs="Times New Roman"/>
          <w:sz w:val="28"/>
          <w:szCs w:val="28"/>
        </w:rPr>
        <w:t>, на должном уровне компетенций должна изучаться с помощью специфической методологии и особого психотехнического инструментария Психологии Сублимации</w:t>
      </w:r>
      <w:r w:rsidR="00316E56" w:rsidRPr="00316E56">
        <w:rPr>
          <w:rFonts w:ascii="Times New Roman" w:hAnsi="Times New Roman" w:cs="Times New Roman"/>
          <w:sz w:val="28"/>
          <w:szCs w:val="28"/>
        </w:rPr>
        <w:t>.</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02.</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Сущностные параметры человека, определяемые такими качествами и характеристиками как </w:t>
      </w:r>
      <w:r w:rsidR="002B3251">
        <w:rPr>
          <w:rFonts w:ascii="Times New Roman" w:hAnsi="Times New Roman" w:cs="Times New Roman"/>
          <w:sz w:val="28"/>
          <w:szCs w:val="28"/>
        </w:rPr>
        <w:t>«</w:t>
      </w:r>
      <w:r w:rsidRPr="00316E56">
        <w:rPr>
          <w:rFonts w:ascii="Times New Roman" w:hAnsi="Times New Roman" w:cs="Times New Roman"/>
          <w:sz w:val="28"/>
          <w:szCs w:val="28"/>
        </w:rPr>
        <w:t>совесть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честь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достоинство</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креативность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свобода и независимость суждений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самобытность и масштабность мышления</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открытость по отношению ко всему новому</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готовность к кардинальным мировоззренческим переменам</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ориентированность на постоянно углубляющуюся </w:t>
      </w:r>
      <w:proofErr w:type="spellStart"/>
      <w:r w:rsidRPr="00316E56">
        <w:rPr>
          <w:rFonts w:ascii="Times New Roman" w:hAnsi="Times New Roman" w:cs="Times New Roman"/>
          <w:sz w:val="28"/>
          <w:szCs w:val="28"/>
        </w:rPr>
        <w:t>фундаментализацию</w:t>
      </w:r>
      <w:proofErr w:type="spellEnd"/>
      <w:r w:rsidRPr="00316E56">
        <w:rPr>
          <w:rFonts w:ascii="Times New Roman" w:hAnsi="Times New Roman" w:cs="Times New Roman"/>
          <w:sz w:val="28"/>
          <w:szCs w:val="28"/>
        </w:rPr>
        <w:t xml:space="preserve"> знаний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нацеленность на создание различных инновационных продуктов</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обладание мощным каузальным принципом</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т.д., подвергаются биоинформационному кодированию согласно задающей программе, которая уже изначально</w:t>
      </w:r>
      <w:proofErr w:type="gramEnd"/>
      <w:r w:rsidRPr="00316E56">
        <w:rPr>
          <w:rFonts w:ascii="Times New Roman" w:hAnsi="Times New Roman" w:cs="Times New Roman"/>
          <w:sz w:val="28"/>
          <w:szCs w:val="28"/>
        </w:rPr>
        <w:t xml:space="preserve"> (на волновом уровне) </w:t>
      </w:r>
      <w:proofErr w:type="gramStart"/>
      <w:r w:rsidRPr="00316E56">
        <w:rPr>
          <w:rFonts w:ascii="Times New Roman" w:hAnsi="Times New Roman" w:cs="Times New Roman"/>
          <w:sz w:val="28"/>
          <w:szCs w:val="28"/>
        </w:rPr>
        <w:t>заложена</w:t>
      </w:r>
      <w:proofErr w:type="gramEnd"/>
      <w:r w:rsidRPr="00316E56">
        <w:rPr>
          <w:rFonts w:ascii="Times New Roman" w:hAnsi="Times New Roman" w:cs="Times New Roman"/>
          <w:sz w:val="28"/>
          <w:szCs w:val="28"/>
        </w:rPr>
        <w:t xml:space="preserve"> в геном человека, представляющий собой ДНК-волновой биокомпьютер, системно открытый в киберпространство информационно-полевых (спин-торсионных) структур физического вакуума.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03.</w:t>
      </w:r>
      <w:r w:rsidRPr="00316E56">
        <w:rPr>
          <w:rFonts w:ascii="Times New Roman" w:hAnsi="Times New Roman" w:cs="Times New Roman"/>
          <w:sz w:val="28"/>
          <w:szCs w:val="28"/>
        </w:rPr>
        <w:t xml:space="preserve"> Задающая программа генома человека, согласно которой работает механизм сущностного кодирования, призвана стимулировать людей к сущностному росту и эволюционному самосовершенствованию.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Функционирование данной программы находится под постоянным контролем со стороны ЭНС, которые курируют процесс эволюционного развития людей, обеспечивая каждого человека внутренней </w:t>
      </w:r>
      <w:r w:rsidR="002B3251">
        <w:rPr>
          <w:rFonts w:ascii="Times New Roman" w:hAnsi="Times New Roman" w:cs="Times New Roman"/>
          <w:sz w:val="28"/>
          <w:szCs w:val="28"/>
        </w:rPr>
        <w:t>«</w:t>
      </w:r>
      <w:r w:rsidRPr="00316E56">
        <w:rPr>
          <w:rFonts w:ascii="Times New Roman" w:hAnsi="Times New Roman" w:cs="Times New Roman"/>
          <w:sz w:val="28"/>
          <w:szCs w:val="28"/>
        </w:rPr>
        <w:t>системой наведения</w:t>
      </w:r>
      <w:r w:rsidR="002B3251">
        <w:rPr>
          <w:rFonts w:ascii="Times New Roman" w:hAnsi="Times New Roman" w:cs="Times New Roman"/>
          <w:sz w:val="28"/>
          <w:szCs w:val="28"/>
        </w:rPr>
        <w:t>»</w:t>
      </w:r>
      <w:r w:rsidRPr="00316E56">
        <w:rPr>
          <w:rFonts w:ascii="Times New Roman" w:hAnsi="Times New Roman" w:cs="Times New Roman"/>
          <w:sz w:val="28"/>
          <w:szCs w:val="28"/>
        </w:rPr>
        <w:t>, нацеленной на оптимизацию его сущностного роста.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04.</w:t>
      </w:r>
      <w:r w:rsidRPr="00316E56">
        <w:rPr>
          <w:rFonts w:ascii="Times New Roman" w:hAnsi="Times New Roman" w:cs="Times New Roman"/>
          <w:sz w:val="28"/>
          <w:szCs w:val="28"/>
        </w:rPr>
        <w:t xml:space="preserve"> Поведение человека в каждой конкретной сущностной ситуации адекватно фиксируется в ходе первичного биоинформационного кодирования, которое, при активном участии аппарата центральной нервной системы (ЦНС), осуществляется посредством соответствующей кодификации различных, в зависимости от типа сущностной ситуации, </w:t>
      </w:r>
      <w:proofErr w:type="spellStart"/>
      <w:r w:rsidRPr="00316E56">
        <w:rPr>
          <w:rFonts w:ascii="Times New Roman" w:hAnsi="Times New Roman" w:cs="Times New Roman"/>
          <w:sz w:val="28"/>
          <w:szCs w:val="28"/>
        </w:rPr>
        <w:t>нейропептидных</w:t>
      </w:r>
      <w:proofErr w:type="spellEnd"/>
      <w:r w:rsidRPr="00316E56">
        <w:rPr>
          <w:rFonts w:ascii="Times New Roman" w:hAnsi="Times New Roman" w:cs="Times New Roman"/>
          <w:sz w:val="28"/>
          <w:szCs w:val="28"/>
        </w:rPr>
        <w:t xml:space="preserve"> гормонов, приоритетно вырабатываемых эндокринными железами головного мозга - нейросекреторными ядрами гипоталамуса, гипофизом, эпифизом. Наиболее важными из этих гормонов, в контексте ТСК, следует признать девятичленные </w:t>
      </w:r>
      <w:proofErr w:type="spellStart"/>
      <w:r w:rsidRPr="00316E56">
        <w:rPr>
          <w:rFonts w:ascii="Times New Roman" w:hAnsi="Times New Roman" w:cs="Times New Roman"/>
          <w:sz w:val="28"/>
          <w:szCs w:val="28"/>
        </w:rPr>
        <w:t>нейрогипофизарные</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нанопептиды</w:t>
      </w:r>
      <w:proofErr w:type="spellEnd"/>
      <w:r w:rsidRPr="00316E56">
        <w:rPr>
          <w:rFonts w:ascii="Times New Roman" w:hAnsi="Times New Roman" w:cs="Times New Roman"/>
          <w:sz w:val="28"/>
          <w:szCs w:val="28"/>
        </w:rPr>
        <w:t xml:space="preserve"> - окситоцин и вазопрессин, а также некоторые другие гормоны, специализирующиеся по этически обусловленным ситуациям, то есть ситуациям, </w:t>
      </w:r>
      <w:proofErr w:type="spellStart"/>
      <w:r w:rsidRPr="00316E56">
        <w:rPr>
          <w:rFonts w:ascii="Times New Roman" w:hAnsi="Times New Roman" w:cs="Times New Roman"/>
          <w:sz w:val="28"/>
          <w:szCs w:val="28"/>
        </w:rPr>
        <w:t>онтогенетически</w:t>
      </w:r>
      <w:proofErr w:type="spellEnd"/>
      <w:r w:rsidRPr="00316E56">
        <w:rPr>
          <w:rFonts w:ascii="Times New Roman" w:hAnsi="Times New Roman" w:cs="Times New Roman"/>
          <w:sz w:val="28"/>
          <w:szCs w:val="28"/>
        </w:rPr>
        <w:t xml:space="preserve"> связанным с категорией </w:t>
      </w:r>
      <w:r w:rsidR="002B3251">
        <w:rPr>
          <w:rFonts w:ascii="Times New Roman" w:hAnsi="Times New Roman" w:cs="Times New Roman"/>
          <w:sz w:val="28"/>
          <w:szCs w:val="28"/>
        </w:rPr>
        <w:t>«</w:t>
      </w:r>
      <w:r w:rsidRPr="00316E56">
        <w:rPr>
          <w:rFonts w:ascii="Times New Roman" w:hAnsi="Times New Roman" w:cs="Times New Roman"/>
          <w:sz w:val="28"/>
          <w:szCs w:val="28"/>
        </w:rPr>
        <w:t>Совесть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всеми её производными.</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lastRenderedPageBreak/>
        <w:t xml:space="preserve">В качестве же информационных детерминант, все подобные гормоны выступают именно как элементы четко налаженного механизма эволюционного воздействия на людей со стороны ЭНС. </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05.</w:t>
      </w:r>
      <w:r w:rsidRPr="00316E56">
        <w:rPr>
          <w:rFonts w:ascii="Times New Roman" w:hAnsi="Times New Roman" w:cs="Times New Roman"/>
          <w:sz w:val="28"/>
          <w:szCs w:val="28"/>
        </w:rPr>
        <w:t xml:space="preserve"> Основные принципы действия механизма сущностного кодирования на первичной (гормональной) стадии состоят в следующем:</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a) </w:t>
      </w:r>
      <w:r w:rsidR="006B7631" w:rsidRPr="006B7631">
        <w:rPr>
          <w:rFonts w:ascii="Times New Roman" w:hAnsi="Times New Roman" w:cs="Times New Roman"/>
          <w:sz w:val="28"/>
          <w:szCs w:val="28"/>
        </w:rPr>
        <w:t>Поведение человека в каждом конкретном типе сущностных ситуаций, начиная уже, согласно Теории Эмоций Джеймса-</w:t>
      </w:r>
      <w:proofErr w:type="spellStart"/>
      <w:r w:rsidR="006B7631" w:rsidRPr="006B7631">
        <w:rPr>
          <w:rFonts w:ascii="Times New Roman" w:hAnsi="Times New Roman" w:cs="Times New Roman"/>
          <w:sz w:val="28"/>
          <w:szCs w:val="28"/>
        </w:rPr>
        <w:t>Ланге</w:t>
      </w:r>
      <w:proofErr w:type="spellEnd"/>
      <w:r w:rsidR="006B7631" w:rsidRPr="006B7631">
        <w:rPr>
          <w:rFonts w:ascii="Times New Roman" w:hAnsi="Times New Roman" w:cs="Times New Roman"/>
          <w:sz w:val="28"/>
          <w:szCs w:val="28"/>
        </w:rPr>
        <w:t>, с телесно-эмоционального уровня, способствует продуцированию диффузно-эндокринной АПУД-системой организма</w:t>
      </w:r>
      <w:r w:rsidR="00785180">
        <w:rPr>
          <w:rFonts w:ascii="Times New Roman" w:hAnsi="Times New Roman" w:cs="Times New Roman"/>
          <w:sz w:val="28"/>
          <w:szCs w:val="28"/>
        </w:rPr>
        <w:t>, которая</w:t>
      </w:r>
      <w:r w:rsidR="00785180" w:rsidRPr="00785180">
        <w:t xml:space="preserve"> </w:t>
      </w:r>
      <w:r w:rsidR="00785180" w:rsidRPr="00785180">
        <w:rPr>
          <w:rFonts w:ascii="Times New Roman" w:hAnsi="Times New Roman" w:cs="Times New Roman"/>
          <w:sz w:val="28"/>
          <w:szCs w:val="28"/>
        </w:rPr>
        <w:t xml:space="preserve">тесно </w:t>
      </w:r>
      <w:r w:rsidR="00785180">
        <w:rPr>
          <w:rFonts w:ascii="Times New Roman" w:hAnsi="Times New Roman" w:cs="Times New Roman"/>
          <w:sz w:val="28"/>
          <w:szCs w:val="28"/>
        </w:rPr>
        <w:t>«спаяна»</w:t>
      </w:r>
      <w:r w:rsidR="00785180" w:rsidRPr="006B7631">
        <w:rPr>
          <w:rFonts w:ascii="Times New Roman" w:hAnsi="Times New Roman" w:cs="Times New Roman"/>
          <w:sz w:val="28"/>
          <w:szCs w:val="28"/>
        </w:rPr>
        <w:t xml:space="preserve"> </w:t>
      </w:r>
      <w:r w:rsidR="00785180" w:rsidRPr="00785180">
        <w:rPr>
          <w:rFonts w:ascii="Times New Roman" w:hAnsi="Times New Roman" w:cs="Times New Roman"/>
          <w:sz w:val="28"/>
          <w:szCs w:val="28"/>
        </w:rPr>
        <w:t>со многими подсознательными механизмами</w:t>
      </w:r>
      <w:r w:rsidR="00785180">
        <w:rPr>
          <w:rFonts w:ascii="Times New Roman" w:hAnsi="Times New Roman" w:cs="Times New Roman"/>
          <w:sz w:val="28"/>
          <w:szCs w:val="28"/>
        </w:rPr>
        <w:t xml:space="preserve">, </w:t>
      </w:r>
      <w:r w:rsidR="006B7631" w:rsidRPr="006B7631">
        <w:rPr>
          <w:rFonts w:ascii="Times New Roman" w:hAnsi="Times New Roman" w:cs="Times New Roman"/>
          <w:sz w:val="28"/>
          <w:szCs w:val="28"/>
        </w:rPr>
        <w:t>тех пептидных гормонов и биогенных аминов, которые участвуют в сущностном онтогенезе человека (в процессах его обучения, осмысления жизненной позиции, формирования нравственных установок и т.д.) и которые обладают по каждому</w:t>
      </w:r>
      <w:proofErr w:type="gramEnd"/>
      <w:r w:rsidR="006B7631" w:rsidRPr="006B7631">
        <w:rPr>
          <w:rFonts w:ascii="Times New Roman" w:hAnsi="Times New Roman" w:cs="Times New Roman"/>
          <w:sz w:val="28"/>
          <w:szCs w:val="28"/>
        </w:rPr>
        <w:t xml:space="preserve"> типу задающих сущностных ситуаций вполне определёнными биоинформационными кодами</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b) Первичная активация соответствующих гормональных кодов происходит в случае достаточной закреплённости (выраженности и устойчивой повторяемости) тех или иных эволюционно значимых паттернов сущностного поведения человека.</w:t>
      </w:r>
    </w:p>
    <w:p w:rsidR="00C41C1D" w:rsidRPr="00FD1EB1" w:rsidRDefault="00C41C1D"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06.</w:t>
      </w:r>
      <w:r w:rsidRPr="00316E56">
        <w:rPr>
          <w:rFonts w:ascii="Times New Roman" w:hAnsi="Times New Roman" w:cs="Times New Roman"/>
          <w:sz w:val="28"/>
          <w:szCs w:val="28"/>
        </w:rPr>
        <w:t xml:space="preserve"> Общая цепочка исходно-задающих кодовых преобразований, организованная с соблюдением принципов иерархичности и обратной информационной связи, осуществляется по схеме: сома (участки тела, внутренние органы и ткани организма) – периферическая эндокринная железа - </w:t>
      </w:r>
      <w:proofErr w:type="spellStart"/>
      <w:r w:rsidRPr="00316E56">
        <w:rPr>
          <w:rFonts w:ascii="Times New Roman" w:hAnsi="Times New Roman" w:cs="Times New Roman"/>
          <w:sz w:val="28"/>
          <w:szCs w:val="28"/>
        </w:rPr>
        <w:t>тропный</w:t>
      </w:r>
      <w:proofErr w:type="spellEnd"/>
      <w:r w:rsidRPr="00316E56">
        <w:rPr>
          <w:rFonts w:ascii="Times New Roman" w:hAnsi="Times New Roman" w:cs="Times New Roman"/>
          <w:sz w:val="28"/>
          <w:szCs w:val="28"/>
        </w:rPr>
        <w:t xml:space="preserve"> гормон - пептидный гормон - психика (комплекс функций головного мозга и других отделов ЦНС, отвечающих за сущностное поведение человека).</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При этом</w:t>
      </w:r>
      <w:proofErr w:type="gramStart"/>
      <w:r w:rsidRPr="00316E56">
        <w:rPr>
          <w:rFonts w:ascii="Times New Roman" w:hAnsi="Times New Roman" w:cs="Times New Roman"/>
          <w:sz w:val="28"/>
          <w:szCs w:val="28"/>
        </w:rPr>
        <w:t>,</w:t>
      </w:r>
      <w:proofErr w:type="gramEnd"/>
      <w:r w:rsidRPr="00316E56">
        <w:rPr>
          <w:rFonts w:ascii="Times New Roman" w:hAnsi="Times New Roman" w:cs="Times New Roman"/>
          <w:sz w:val="28"/>
          <w:szCs w:val="28"/>
        </w:rPr>
        <w:t xml:space="preserve"> с точки зрения базисных установок когнитивной неврологии и методологических наработок НЛП, в структуре нервной системы каждого человека уже закодирована вся </w:t>
      </w:r>
      <w:r w:rsidR="002B3251">
        <w:rPr>
          <w:rFonts w:ascii="Times New Roman" w:hAnsi="Times New Roman" w:cs="Times New Roman"/>
          <w:sz w:val="28"/>
          <w:szCs w:val="28"/>
        </w:rPr>
        <w:t>«</w:t>
      </w:r>
      <w:r w:rsidRPr="00316E56">
        <w:rPr>
          <w:rFonts w:ascii="Times New Roman" w:hAnsi="Times New Roman" w:cs="Times New Roman"/>
          <w:sz w:val="28"/>
          <w:szCs w:val="28"/>
        </w:rPr>
        <w:t>эмоциональная история</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его сущностного опыта.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07.</w:t>
      </w:r>
      <w:r w:rsidRPr="00316E56">
        <w:rPr>
          <w:rFonts w:ascii="Times New Roman" w:hAnsi="Times New Roman" w:cs="Times New Roman"/>
          <w:sz w:val="28"/>
          <w:szCs w:val="28"/>
        </w:rPr>
        <w:t xml:space="preserve"> Полный (законченный) цикл сущностного кодирования представляет собой поэтапную генерализацию единого, но очень сложного (многоуровневого, полиморфного, </w:t>
      </w:r>
      <w:proofErr w:type="spellStart"/>
      <w:r w:rsidRPr="00316E56">
        <w:rPr>
          <w:rFonts w:ascii="Times New Roman" w:hAnsi="Times New Roman" w:cs="Times New Roman"/>
          <w:sz w:val="28"/>
          <w:szCs w:val="28"/>
        </w:rPr>
        <w:t>полиреактивного</w:t>
      </w:r>
      <w:proofErr w:type="spellEnd"/>
      <w:r w:rsidRPr="00316E56">
        <w:rPr>
          <w:rFonts w:ascii="Times New Roman" w:hAnsi="Times New Roman" w:cs="Times New Roman"/>
          <w:sz w:val="28"/>
          <w:szCs w:val="28"/>
        </w:rPr>
        <w:t>, фрактально-структурированного) процесса, реализуемого с помощью цельной системы алгоритмов его специфического кодировочного механизма.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08.</w:t>
      </w:r>
      <w:r w:rsidRPr="00316E56">
        <w:rPr>
          <w:rFonts w:ascii="Times New Roman" w:hAnsi="Times New Roman" w:cs="Times New Roman"/>
          <w:sz w:val="28"/>
          <w:szCs w:val="28"/>
        </w:rPr>
        <w:t xml:space="preserve"> В математическом аппарате цифровой составляющей механизма сущностного кодирования используется двоичный комплементарный код, </w:t>
      </w:r>
      <w:r w:rsidRPr="00316E56">
        <w:rPr>
          <w:rFonts w:ascii="Times New Roman" w:hAnsi="Times New Roman" w:cs="Times New Roman"/>
          <w:sz w:val="28"/>
          <w:szCs w:val="28"/>
        </w:rPr>
        <w:lastRenderedPageBreak/>
        <w:t xml:space="preserve">состоящий из цифр </w:t>
      </w:r>
      <w:r w:rsidR="002B3251">
        <w:rPr>
          <w:rFonts w:ascii="Times New Roman" w:hAnsi="Times New Roman" w:cs="Times New Roman"/>
          <w:sz w:val="28"/>
          <w:szCs w:val="28"/>
        </w:rPr>
        <w:t>«</w:t>
      </w:r>
      <w:r w:rsidRPr="00316E56">
        <w:rPr>
          <w:rFonts w:ascii="Times New Roman" w:hAnsi="Times New Roman" w:cs="Times New Roman"/>
          <w:sz w:val="28"/>
          <w:szCs w:val="28"/>
        </w:rPr>
        <w:t>1</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w:t>
      </w:r>
      <w:r w:rsidR="002B3251">
        <w:rPr>
          <w:rFonts w:ascii="Times New Roman" w:hAnsi="Times New Roman" w:cs="Times New Roman"/>
          <w:sz w:val="28"/>
          <w:szCs w:val="28"/>
        </w:rPr>
        <w:t>«</w:t>
      </w:r>
      <w:r w:rsidRPr="00316E56">
        <w:rPr>
          <w:rFonts w:ascii="Times New Roman" w:hAnsi="Times New Roman" w:cs="Times New Roman"/>
          <w:sz w:val="28"/>
          <w:szCs w:val="28"/>
        </w:rPr>
        <w:t>0</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sidRPr="002B3251">
        <w:rPr>
          <w:rFonts w:ascii="Times New Roman" w:hAnsi="Times New Roman" w:cs="Times New Roman"/>
          <w:sz w:val="28"/>
          <w:szCs w:val="28"/>
        </w:rPr>
        <w:t>(по эволюционно-эпистемологическому принципу Колмогорова, предполагающему в данном случае, что каждый конкретный этический шаг</w:t>
      </w:r>
      <w:r w:rsidR="002B3251">
        <w:rPr>
          <w:rFonts w:ascii="Times New Roman" w:hAnsi="Times New Roman" w:cs="Times New Roman"/>
          <w:sz w:val="28"/>
          <w:szCs w:val="28"/>
        </w:rPr>
        <w:t xml:space="preserve"> человека</w:t>
      </w:r>
      <w:r w:rsidR="002B3251" w:rsidRPr="002B3251">
        <w:rPr>
          <w:rFonts w:ascii="Times New Roman" w:hAnsi="Times New Roman" w:cs="Times New Roman"/>
          <w:sz w:val="28"/>
          <w:szCs w:val="28"/>
        </w:rPr>
        <w:t xml:space="preserve"> </w:t>
      </w:r>
      <w:r w:rsidR="002B3251">
        <w:rPr>
          <w:rFonts w:ascii="Times New Roman" w:hAnsi="Times New Roman" w:cs="Times New Roman"/>
          <w:sz w:val="28"/>
          <w:szCs w:val="28"/>
        </w:rPr>
        <w:t>продиктован его</w:t>
      </w:r>
      <w:r w:rsidR="002B3251" w:rsidRPr="002B3251">
        <w:rPr>
          <w:rFonts w:ascii="Times New Roman" w:hAnsi="Times New Roman" w:cs="Times New Roman"/>
          <w:sz w:val="28"/>
          <w:szCs w:val="28"/>
        </w:rPr>
        <w:t xml:space="preserve"> спонтанны</w:t>
      </w:r>
      <w:r w:rsidR="002B3251">
        <w:rPr>
          <w:rFonts w:ascii="Times New Roman" w:hAnsi="Times New Roman" w:cs="Times New Roman"/>
          <w:sz w:val="28"/>
          <w:szCs w:val="28"/>
        </w:rPr>
        <w:t>м</w:t>
      </w:r>
      <w:r w:rsidR="002B3251" w:rsidRPr="002B3251">
        <w:rPr>
          <w:rFonts w:ascii="Times New Roman" w:hAnsi="Times New Roman" w:cs="Times New Roman"/>
          <w:sz w:val="28"/>
          <w:szCs w:val="28"/>
        </w:rPr>
        <w:t xml:space="preserve"> выбор</w:t>
      </w:r>
      <w:r w:rsidR="002B3251">
        <w:rPr>
          <w:rFonts w:ascii="Times New Roman" w:hAnsi="Times New Roman" w:cs="Times New Roman"/>
          <w:sz w:val="28"/>
          <w:szCs w:val="28"/>
        </w:rPr>
        <w:t>ом</w:t>
      </w:r>
      <w:r w:rsidR="002B3251" w:rsidRPr="002B3251">
        <w:rPr>
          <w:rFonts w:ascii="Times New Roman" w:hAnsi="Times New Roman" w:cs="Times New Roman"/>
          <w:sz w:val="28"/>
          <w:szCs w:val="28"/>
        </w:rPr>
        <w:t xml:space="preserve"> между двумя </w:t>
      </w:r>
      <w:r w:rsidR="009A06AF" w:rsidRPr="009A06AF">
        <w:rPr>
          <w:rFonts w:ascii="Times New Roman" w:hAnsi="Times New Roman" w:cs="Times New Roman"/>
          <w:sz w:val="28"/>
          <w:szCs w:val="28"/>
        </w:rPr>
        <w:t>«</w:t>
      </w:r>
      <w:r w:rsidR="002B3251" w:rsidRPr="002B3251">
        <w:rPr>
          <w:rFonts w:ascii="Times New Roman" w:hAnsi="Times New Roman" w:cs="Times New Roman"/>
          <w:sz w:val="28"/>
          <w:szCs w:val="28"/>
        </w:rPr>
        <w:t>кодировочными альтернативами</w:t>
      </w:r>
      <w:r w:rsidR="002B3251">
        <w:rPr>
          <w:rFonts w:ascii="Times New Roman" w:hAnsi="Times New Roman" w:cs="Times New Roman"/>
          <w:sz w:val="28"/>
          <w:szCs w:val="28"/>
        </w:rPr>
        <w:t>:</w:t>
      </w:r>
      <w:r w:rsidR="002B3251" w:rsidRPr="002B3251">
        <w:rPr>
          <w:rFonts w:ascii="Times New Roman" w:hAnsi="Times New Roman" w:cs="Times New Roman"/>
          <w:sz w:val="28"/>
          <w:szCs w:val="28"/>
        </w:rPr>
        <w:t xml:space="preserve"> добро-зло</w:t>
      </w:r>
      <w:r w:rsidR="002B3251">
        <w:rPr>
          <w:rFonts w:ascii="Times New Roman" w:hAnsi="Times New Roman" w:cs="Times New Roman"/>
          <w:sz w:val="28"/>
          <w:szCs w:val="28"/>
        </w:rPr>
        <w:t>»</w:t>
      </w:r>
      <w:r w:rsidR="002B3251" w:rsidRPr="002B3251">
        <w:rPr>
          <w:rFonts w:ascii="Times New Roman" w:hAnsi="Times New Roman" w:cs="Times New Roman"/>
          <w:sz w:val="28"/>
          <w:szCs w:val="28"/>
        </w:rPr>
        <w:t>.) Сам же процесс сущностного кодирования</w:t>
      </w:r>
      <w:r w:rsidRPr="00316E56">
        <w:rPr>
          <w:rFonts w:ascii="Times New Roman" w:hAnsi="Times New Roman" w:cs="Times New Roman"/>
          <w:sz w:val="28"/>
          <w:szCs w:val="28"/>
        </w:rPr>
        <w:t xml:space="preserve"> осуществляется по сложно-комплексному шестерично-девятеричному алгоритму, отражающему антитезу </w:t>
      </w:r>
      <w:r w:rsidR="002B3251">
        <w:rPr>
          <w:rFonts w:ascii="Times New Roman" w:hAnsi="Times New Roman" w:cs="Times New Roman"/>
          <w:sz w:val="28"/>
          <w:szCs w:val="28"/>
        </w:rPr>
        <w:t>«</w:t>
      </w:r>
      <w:proofErr w:type="gramStart"/>
      <w:r w:rsidRPr="00316E56">
        <w:rPr>
          <w:rFonts w:ascii="Times New Roman" w:hAnsi="Times New Roman" w:cs="Times New Roman"/>
          <w:sz w:val="28"/>
          <w:szCs w:val="28"/>
        </w:rPr>
        <w:t>дольнее-горнее</w:t>
      </w:r>
      <w:proofErr w:type="gram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реализующемуся посредством накопления взаимно аннигилируемых (кармически антиподных) элементов - материальных </w:t>
      </w:r>
      <w:r w:rsidR="002B3251">
        <w:rPr>
          <w:rFonts w:ascii="Times New Roman" w:hAnsi="Times New Roman" w:cs="Times New Roman"/>
          <w:sz w:val="28"/>
          <w:szCs w:val="28"/>
        </w:rPr>
        <w:t>«</w:t>
      </w:r>
      <w:r w:rsidRPr="00316E56">
        <w:rPr>
          <w:rFonts w:ascii="Times New Roman" w:hAnsi="Times New Roman" w:cs="Times New Roman"/>
          <w:sz w:val="28"/>
          <w:szCs w:val="28"/>
        </w:rPr>
        <w:t>гравитонов</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духовных </w:t>
      </w:r>
      <w:r w:rsidR="002B3251">
        <w:rPr>
          <w:rFonts w:ascii="Times New Roman" w:hAnsi="Times New Roman" w:cs="Times New Roman"/>
          <w:sz w:val="28"/>
          <w:szCs w:val="28"/>
        </w:rPr>
        <w:t>«</w:t>
      </w:r>
      <w:r w:rsidRPr="00316E56">
        <w:rPr>
          <w:rFonts w:ascii="Times New Roman" w:hAnsi="Times New Roman" w:cs="Times New Roman"/>
          <w:sz w:val="28"/>
          <w:szCs w:val="28"/>
        </w:rPr>
        <w:t>фотонов</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В данном алгоритме задействованы и одновременно применяются две кодировочные схемы:</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а) девятеричная схема интеллектуально-психологической мотивации (по </w:t>
      </w:r>
      <w:proofErr w:type="spellStart"/>
      <w:r w:rsidRPr="00316E56">
        <w:rPr>
          <w:rFonts w:ascii="Times New Roman" w:hAnsi="Times New Roman" w:cs="Times New Roman"/>
          <w:sz w:val="28"/>
          <w:szCs w:val="28"/>
        </w:rPr>
        <w:t>Эннеаграмме</w:t>
      </w:r>
      <w:proofErr w:type="spellEnd"/>
      <w:r w:rsidRPr="00316E56">
        <w:rPr>
          <w:rFonts w:ascii="Times New Roman" w:hAnsi="Times New Roman" w:cs="Times New Roman"/>
          <w:sz w:val="28"/>
          <w:szCs w:val="28"/>
        </w:rPr>
        <w:t xml:space="preserve"> и матрице Пифагора с элементами </w:t>
      </w:r>
      <w:r w:rsidR="002B3251">
        <w:rPr>
          <w:rFonts w:ascii="Times New Roman" w:hAnsi="Times New Roman" w:cs="Times New Roman"/>
          <w:sz w:val="28"/>
          <w:szCs w:val="28"/>
        </w:rPr>
        <w:t>«</w:t>
      </w:r>
      <w:proofErr w:type="spellStart"/>
      <w:r w:rsidRPr="00316E56">
        <w:rPr>
          <w:rFonts w:ascii="Times New Roman" w:hAnsi="Times New Roman" w:cs="Times New Roman"/>
          <w:sz w:val="28"/>
          <w:szCs w:val="28"/>
        </w:rPr>
        <w:t>Ars</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magna</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мозаики </w:t>
      </w:r>
      <w:proofErr w:type="spellStart"/>
      <w:r w:rsidRPr="00316E56">
        <w:rPr>
          <w:rFonts w:ascii="Times New Roman" w:hAnsi="Times New Roman" w:cs="Times New Roman"/>
          <w:sz w:val="28"/>
          <w:szCs w:val="28"/>
        </w:rPr>
        <w:t>Пенроуза</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каббалистическо</w:t>
      </w:r>
      <w:proofErr w:type="spellEnd"/>
      <w:r w:rsidRPr="00316E56">
        <w:rPr>
          <w:rFonts w:ascii="Times New Roman" w:hAnsi="Times New Roman" w:cs="Times New Roman"/>
          <w:sz w:val="28"/>
          <w:szCs w:val="28"/>
        </w:rPr>
        <w:t xml:space="preserve">-нумерологического </w:t>
      </w:r>
      <w:r w:rsidR="002B3251">
        <w:rPr>
          <w:rFonts w:ascii="Times New Roman" w:hAnsi="Times New Roman" w:cs="Times New Roman"/>
          <w:sz w:val="28"/>
          <w:szCs w:val="28"/>
        </w:rPr>
        <w:t>«</w:t>
      </w:r>
      <w:r w:rsidRPr="00316E56">
        <w:rPr>
          <w:rFonts w:ascii="Times New Roman" w:hAnsi="Times New Roman" w:cs="Times New Roman"/>
          <w:sz w:val="28"/>
          <w:szCs w:val="28"/>
        </w:rPr>
        <w:t>Древа Жизни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включающими троично-шестеричную систему взращивания </w:t>
      </w:r>
      <w:r w:rsidR="002B3251">
        <w:rPr>
          <w:rFonts w:ascii="Times New Roman" w:hAnsi="Times New Roman" w:cs="Times New Roman"/>
          <w:sz w:val="28"/>
          <w:szCs w:val="28"/>
        </w:rPr>
        <w:t>«</w:t>
      </w:r>
      <w:r w:rsidRPr="00316E56">
        <w:rPr>
          <w:rFonts w:ascii="Times New Roman" w:hAnsi="Times New Roman" w:cs="Times New Roman"/>
          <w:sz w:val="28"/>
          <w:szCs w:val="28"/>
        </w:rPr>
        <w:t>Цветка Жизни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б) двоично-шестеричная схема ситуационного выбора (по Инь-</w:t>
      </w:r>
      <w:proofErr w:type="spellStart"/>
      <w:r w:rsidRPr="00316E56">
        <w:rPr>
          <w:rFonts w:ascii="Times New Roman" w:hAnsi="Times New Roman" w:cs="Times New Roman"/>
          <w:sz w:val="28"/>
          <w:szCs w:val="28"/>
        </w:rPr>
        <w:t>Янь</w:t>
      </w:r>
      <w:proofErr w:type="spellEnd"/>
      <w:r w:rsidRPr="00316E56">
        <w:rPr>
          <w:rFonts w:ascii="Times New Roman" w:hAnsi="Times New Roman" w:cs="Times New Roman"/>
          <w:sz w:val="28"/>
          <w:szCs w:val="28"/>
        </w:rPr>
        <w:t xml:space="preserve"> и И-Цзин).</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В свою очередь, математический алгоритм шестерично-девятеричного ТСК-кодирования основан на тернарном принципе (3х2, 3х3), отражающем общую объективную тенденцию предпочтительности кодирования поступающей информации посредством </w:t>
      </w:r>
      <w:proofErr w:type="spellStart"/>
      <w:r w:rsidRPr="00316E56">
        <w:rPr>
          <w:rFonts w:ascii="Times New Roman" w:hAnsi="Times New Roman" w:cs="Times New Roman"/>
          <w:sz w:val="28"/>
          <w:szCs w:val="28"/>
        </w:rPr>
        <w:t>трехградационных</w:t>
      </w:r>
      <w:proofErr w:type="spellEnd"/>
      <w:r w:rsidRPr="00316E56">
        <w:rPr>
          <w:rFonts w:ascii="Times New Roman" w:hAnsi="Times New Roman" w:cs="Times New Roman"/>
          <w:sz w:val="28"/>
          <w:szCs w:val="28"/>
        </w:rPr>
        <w:t xml:space="preserve"> признаков, использования трехпараметрических механизмов и надежной фиксации периодических событий при их трехкратном повторении, что хорошо прослеживается в различных паттернах мышления и доминирует в известных феноменах культуры, искусства и бессознательной сферы.</w:t>
      </w:r>
      <w:proofErr w:type="gramEnd"/>
      <w:r w:rsidRPr="00316E56">
        <w:rPr>
          <w:rFonts w:ascii="Times New Roman" w:hAnsi="Times New Roman" w:cs="Times New Roman"/>
          <w:sz w:val="28"/>
          <w:szCs w:val="28"/>
        </w:rPr>
        <w:t xml:space="preserve"> Этот тернарный принцип представлен в ТСК тремя кодовыми позициями, организованными </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по схеме </w:t>
      </w:r>
      <w:proofErr w:type="spellStart"/>
      <w:r w:rsidRPr="00316E56">
        <w:rPr>
          <w:rFonts w:ascii="Times New Roman" w:hAnsi="Times New Roman" w:cs="Times New Roman"/>
          <w:sz w:val="28"/>
          <w:szCs w:val="28"/>
        </w:rPr>
        <w:t>судоку</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коррелируется здесь с </w:t>
      </w:r>
      <w:proofErr w:type="spellStart"/>
      <w:r w:rsidRPr="00316E56">
        <w:rPr>
          <w:rFonts w:ascii="Times New Roman" w:hAnsi="Times New Roman" w:cs="Times New Roman"/>
          <w:sz w:val="28"/>
          <w:szCs w:val="28"/>
        </w:rPr>
        <w:t>трехфакторностью</w:t>
      </w:r>
      <w:proofErr w:type="spellEnd"/>
      <w:r w:rsidRPr="00316E56">
        <w:rPr>
          <w:rFonts w:ascii="Times New Roman" w:hAnsi="Times New Roman" w:cs="Times New Roman"/>
          <w:sz w:val="28"/>
          <w:szCs w:val="28"/>
        </w:rPr>
        <w:t xml:space="preserve"> семантического пространства, </w:t>
      </w:r>
      <w:proofErr w:type="spellStart"/>
      <w:r w:rsidRPr="00316E56">
        <w:rPr>
          <w:rFonts w:ascii="Times New Roman" w:hAnsi="Times New Roman" w:cs="Times New Roman"/>
          <w:sz w:val="28"/>
          <w:szCs w:val="28"/>
        </w:rPr>
        <w:t>трехмерностью</w:t>
      </w:r>
      <w:proofErr w:type="spellEnd"/>
      <w:r w:rsidRPr="00316E56">
        <w:rPr>
          <w:rFonts w:ascii="Times New Roman" w:hAnsi="Times New Roman" w:cs="Times New Roman"/>
          <w:sz w:val="28"/>
          <w:szCs w:val="28"/>
        </w:rPr>
        <w:t xml:space="preserve"> перцептивного мира и </w:t>
      </w:r>
      <w:proofErr w:type="spellStart"/>
      <w:r w:rsidRPr="00316E56">
        <w:rPr>
          <w:rFonts w:ascii="Times New Roman" w:hAnsi="Times New Roman" w:cs="Times New Roman"/>
          <w:sz w:val="28"/>
          <w:szCs w:val="28"/>
        </w:rPr>
        <w:t>трёхуровневостью</w:t>
      </w:r>
      <w:proofErr w:type="spellEnd"/>
      <w:r w:rsidRPr="00316E56">
        <w:rPr>
          <w:rFonts w:ascii="Times New Roman" w:hAnsi="Times New Roman" w:cs="Times New Roman"/>
          <w:sz w:val="28"/>
          <w:szCs w:val="28"/>
        </w:rPr>
        <w:t xml:space="preserve"> сигнальной системы организма - внечувственной, сенсорной и семиотической.</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09.</w:t>
      </w:r>
      <w:r w:rsidRPr="00316E56">
        <w:rPr>
          <w:rFonts w:ascii="Times New Roman" w:hAnsi="Times New Roman" w:cs="Times New Roman"/>
          <w:sz w:val="28"/>
          <w:szCs w:val="28"/>
        </w:rPr>
        <w:t xml:space="preserve"> Полная семиотическая (знаково-символьная) система сущностного кодирования, наряду с сугубо математическими (цифровыми) алгоритмами, включает в себя также элементы образно-смысловые: графико-схематические и цветовые структуры, </w:t>
      </w:r>
      <w:proofErr w:type="spellStart"/>
      <w:r w:rsidRPr="00316E56">
        <w:rPr>
          <w:rFonts w:ascii="Times New Roman" w:hAnsi="Times New Roman" w:cs="Times New Roman"/>
          <w:sz w:val="28"/>
          <w:szCs w:val="28"/>
        </w:rPr>
        <w:t>мультиспиральные</w:t>
      </w:r>
      <w:proofErr w:type="spellEnd"/>
      <w:r w:rsidRPr="00316E56">
        <w:rPr>
          <w:rFonts w:ascii="Times New Roman" w:hAnsi="Times New Roman" w:cs="Times New Roman"/>
          <w:sz w:val="28"/>
          <w:szCs w:val="28"/>
        </w:rPr>
        <w:t xml:space="preserve"> и фрактальные иерархические конструкты, лингвистические тексты, звучащие мелодико-</w:t>
      </w:r>
      <w:proofErr w:type="spellStart"/>
      <w:r w:rsidRPr="00316E56">
        <w:rPr>
          <w:rFonts w:ascii="Times New Roman" w:hAnsi="Times New Roman" w:cs="Times New Roman"/>
          <w:sz w:val="28"/>
          <w:szCs w:val="28"/>
        </w:rPr>
        <w:t>ритмо</w:t>
      </w:r>
      <w:proofErr w:type="spellEnd"/>
      <w:r w:rsidRPr="00316E56">
        <w:rPr>
          <w:rFonts w:ascii="Times New Roman" w:hAnsi="Times New Roman" w:cs="Times New Roman"/>
          <w:sz w:val="28"/>
          <w:szCs w:val="28"/>
        </w:rPr>
        <w:t>-гармонические последовательности и т.д. Но и все эти элементы, в конечном итоге, также сводятся к определённым цифровым кодам, аналогично тому, как в современных технических устройствах к цифровым кодам сводится всевозможная графическая, аудио, видео и любая другая информация.</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10.</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Процесс первичного сущностного кодирования управляется аппаратом ЦНС человека и оптимизируется его АПУД-системой, которая, в свою очередь, регулируется сверхточными датчиками внутреннего электромагнитного излучения организма человека, генерируемого сверхслабыми излучениями отдельных клеток организма и </w:t>
      </w:r>
      <w:proofErr w:type="spellStart"/>
      <w:r w:rsidRPr="00316E56">
        <w:rPr>
          <w:rFonts w:ascii="Times New Roman" w:hAnsi="Times New Roman" w:cs="Times New Roman"/>
          <w:sz w:val="28"/>
          <w:szCs w:val="28"/>
        </w:rPr>
        <w:t>конвенционируемого</w:t>
      </w:r>
      <w:proofErr w:type="spellEnd"/>
      <w:r w:rsidRPr="00316E56">
        <w:rPr>
          <w:rFonts w:ascii="Times New Roman" w:hAnsi="Times New Roman" w:cs="Times New Roman"/>
          <w:sz w:val="28"/>
          <w:szCs w:val="28"/>
        </w:rPr>
        <w:t xml:space="preserve"> его сверхчувствительными </w:t>
      </w:r>
      <w:proofErr w:type="spellStart"/>
      <w:r w:rsidRPr="00316E56">
        <w:rPr>
          <w:rFonts w:ascii="Times New Roman" w:hAnsi="Times New Roman" w:cs="Times New Roman"/>
          <w:sz w:val="28"/>
          <w:szCs w:val="28"/>
        </w:rPr>
        <w:t>дистантно</w:t>
      </w:r>
      <w:proofErr w:type="spellEnd"/>
      <w:r w:rsidRPr="00316E56">
        <w:rPr>
          <w:rFonts w:ascii="Times New Roman" w:hAnsi="Times New Roman" w:cs="Times New Roman"/>
          <w:sz w:val="28"/>
          <w:szCs w:val="28"/>
        </w:rPr>
        <w:t>-информационными межклеточными взаимодействиями.</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11.</w:t>
      </w:r>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Включённость</w:t>
      </w:r>
      <w:proofErr w:type="spellEnd"/>
      <w:r w:rsidRPr="00316E56">
        <w:rPr>
          <w:rFonts w:ascii="Times New Roman" w:hAnsi="Times New Roman" w:cs="Times New Roman"/>
          <w:sz w:val="28"/>
          <w:szCs w:val="28"/>
        </w:rPr>
        <w:t xml:space="preserve"> в процесс гормонального кодирования практически всех жизненно важных органов и тканей человеческого организма обеспечивается присутствием во всех этих органах и тканях нервных клеток АПУД-системы, а также очень быстрым и эффективным распространением различных </w:t>
      </w:r>
      <w:proofErr w:type="spellStart"/>
      <w:r w:rsidRPr="00316E56">
        <w:rPr>
          <w:rFonts w:ascii="Times New Roman" w:hAnsi="Times New Roman" w:cs="Times New Roman"/>
          <w:sz w:val="28"/>
          <w:szCs w:val="28"/>
        </w:rPr>
        <w:t>кодонесущих</w:t>
      </w:r>
      <w:proofErr w:type="spellEnd"/>
      <w:r w:rsidRPr="00316E56">
        <w:rPr>
          <w:rFonts w:ascii="Times New Roman" w:hAnsi="Times New Roman" w:cs="Times New Roman"/>
          <w:sz w:val="28"/>
          <w:szCs w:val="28"/>
        </w:rPr>
        <w:t xml:space="preserve"> агентов по всему организму человека вместе с общим кровотоком (гуморально).</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Клетки диффузной эндокринной системы, вырабатывающие </w:t>
      </w:r>
      <w:proofErr w:type="spellStart"/>
      <w:r w:rsidRPr="00316E56">
        <w:rPr>
          <w:rFonts w:ascii="Times New Roman" w:hAnsi="Times New Roman" w:cs="Times New Roman"/>
          <w:sz w:val="28"/>
          <w:szCs w:val="28"/>
        </w:rPr>
        <w:t>нейропептидные</w:t>
      </w:r>
      <w:proofErr w:type="spellEnd"/>
      <w:r w:rsidRPr="00316E56">
        <w:rPr>
          <w:rFonts w:ascii="Times New Roman" w:hAnsi="Times New Roman" w:cs="Times New Roman"/>
          <w:sz w:val="28"/>
          <w:szCs w:val="28"/>
        </w:rPr>
        <w:t xml:space="preserve"> гормоны, например, </w:t>
      </w:r>
      <w:proofErr w:type="spellStart"/>
      <w:r w:rsidRPr="00316E56">
        <w:rPr>
          <w:rFonts w:ascii="Times New Roman" w:hAnsi="Times New Roman" w:cs="Times New Roman"/>
          <w:sz w:val="28"/>
          <w:szCs w:val="28"/>
        </w:rPr>
        <w:t>соматостатин</w:t>
      </w:r>
      <w:proofErr w:type="spellEnd"/>
      <w:r w:rsidRPr="00316E56">
        <w:rPr>
          <w:rFonts w:ascii="Times New Roman" w:hAnsi="Times New Roman" w:cs="Times New Roman"/>
          <w:sz w:val="28"/>
          <w:szCs w:val="28"/>
        </w:rPr>
        <w:t>, присутствуют также и в коре больших полушарий головной мозга, что только подтверждает его статус центрального органа нейроэндокринной регуляции.</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12.</w:t>
      </w:r>
      <w:r w:rsidRPr="00316E56">
        <w:rPr>
          <w:rFonts w:ascii="Times New Roman" w:hAnsi="Times New Roman" w:cs="Times New Roman"/>
          <w:sz w:val="28"/>
          <w:szCs w:val="28"/>
        </w:rPr>
        <w:t xml:space="preserve"> Одним из ключевых моментов всего целостного процесса сущностного кодирования является та фаза гормонально-геномного взаимодействия, при которой формируется сущностная компонента геномного кодирования. Данная компонента представляет высший уровень геномного кодирования, при том, что на его низшем уровне, соответствующем стадии первичного биосинтеза белков, задействован хорошо изученный уже в генетике </w:t>
      </w:r>
      <w:r w:rsidR="002B3251">
        <w:rPr>
          <w:rFonts w:ascii="Times New Roman" w:hAnsi="Times New Roman" w:cs="Times New Roman"/>
          <w:sz w:val="28"/>
          <w:szCs w:val="28"/>
        </w:rPr>
        <w:t>«</w:t>
      </w:r>
      <w:r w:rsidRPr="00316E56">
        <w:rPr>
          <w:rFonts w:ascii="Times New Roman" w:hAnsi="Times New Roman" w:cs="Times New Roman"/>
          <w:sz w:val="28"/>
          <w:szCs w:val="28"/>
        </w:rPr>
        <w:t>канонический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механизм триплетного кодирования аминокислот нуклеотидами.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Гормонально-геномное взаимодействие на сущностном уровне происходит следующим образом:</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a) Гормоны (в том числе – </w:t>
      </w:r>
      <w:proofErr w:type="spellStart"/>
      <w:r w:rsidRPr="00316E56">
        <w:rPr>
          <w:rFonts w:ascii="Times New Roman" w:hAnsi="Times New Roman" w:cs="Times New Roman"/>
          <w:sz w:val="28"/>
          <w:szCs w:val="28"/>
        </w:rPr>
        <w:t>нейропептидные</w:t>
      </w:r>
      <w:proofErr w:type="spellEnd"/>
      <w:r w:rsidRPr="00316E56">
        <w:rPr>
          <w:rFonts w:ascii="Times New Roman" w:hAnsi="Times New Roman" w:cs="Times New Roman"/>
          <w:sz w:val="28"/>
          <w:szCs w:val="28"/>
        </w:rPr>
        <w:t xml:space="preserve">) и другие </w:t>
      </w:r>
      <w:proofErr w:type="spellStart"/>
      <w:r w:rsidRPr="00316E56">
        <w:rPr>
          <w:rFonts w:ascii="Times New Roman" w:hAnsi="Times New Roman" w:cs="Times New Roman"/>
          <w:sz w:val="28"/>
          <w:szCs w:val="28"/>
        </w:rPr>
        <w:t>нейромедиаторы</w:t>
      </w:r>
      <w:proofErr w:type="spellEnd"/>
      <w:r w:rsidRPr="00316E56">
        <w:rPr>
          <w:rFonts w:ascii="Times New Roman" w:hAnsi="Times New Roman" w:cs="Times New Roman"/>
          <w:sz w:val="28"/>
          <w:szCs w:val="28"/>
        </w:rPr>
        <w:t xml:space="preserve"> взаимодействуют с хромосомным аппаратом нейронов головного мозга с помощью ДНК-связывающих доменов своих специфических рецепторов. Вследствие такого взаимодействия, на сущностном уровне происходит активация волновой компоненты генома человека: под воздействием </w:t>
      </w:r>
      <w:r w:rsidR="002B3251">
        <w:rPr>
          <w:rFonts w:ascii="Times New Roman" w:hAnsi="Times New Roman" w:cs="Times New Roman"/>
          <w:sz w:val="28"/>
          <w:szCs w:val="28"/>
        </w:rPr>
        <w:t>«</w:t>
      </w:r>
      <w:r w:rsidRPr="00316E56">
        <w:rPr>
          <w:rFonts w:ascii="Times New Roman" w:hAnsi="Times New Roman" w:cs="Times New Roman"/>
          <w:sz w:val="28"/>
          <w:szCs w:val="28"/>
        </w:rPr>
        <w:t>хороших</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сущностных кодов, нарабатываемых человеком в ходе его повседневной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-эволюционной деятельности и передаваемых в геномную ДНК </w:t>
      </w:r>
      <w:proofErr w:type="spellStart"/>
      <w:r w:rsidRPr="00316E56">
        <w:rPr>
          <w:rFonts w:ascii="Times New Roman" w:hAnsi="Times New Roman" w:cs="Times New Roman"/>
          <w:sz w:val="28"/>
          <w:szCs w:val="28"/>
        </w:rPr>
        <w:t>кодонесущими</w:t>
      </w:r>
      <w:proofErr w:type="spellEnd"/>
      <w:r w:rsidRPr="00316E56">
        <w:rPr>
          <w:rFonts w:ascii="Times New Roman" w:hAnsi="Times New Roman" w:cs="Times New Roman"/>
          <w:sz w:val="28"/>
          <w:szCs w:val="28"/>
        </w:rPr>
        <w:t xml:space="preserve"> гормонами, из генома человека загружаются в его витальную информационную систему и запускаются </w:t>
      </w:r>
      <w:proofErr w:type="gramStart"/>
      <w:r w:rsidRPr="00316E56">
        <w:rPr>
          <w:rFonts w:ascii="Times New Roman" w:hAnsi="Times New Roman" w:cs="Times New Roman"/>
          <w:sz w:val="28"/>
          <w:szCs w:val="28"/>
        </w:rPr>
        <w:t>там</w:t>
      </w:r>
      <w:proofErr w:type="gramEnd"/>
      <w:r w:rsidRPr="00316E56">
        <w:rPr>
          <w:rFonts w:ascii="Times New Roman" w:hAnsi="Times New Roman" w:cs="Times New Roman"/>
          <w:sz w:val="28"/>
          <w:szCs w:val="28"/>
        </w:rPr>
        <w:t xml:space="preserve"> в рабочем режиме </w:t>
      </w:r>
      <w:r w:rsidRPr="00316E56">
        <w:rPr>
          <w:rFonts w:ascii="Times New Roman" w:hAnsi="Times New Roman" w:cs="Times New Roman"/>
          <w:sz w:val="28"/>
          <w:szCs w:val="28"/>
        </w:rPr>
        <w:lastRenderedPageBreak/>
        <w:t xml:space="preserve">те </w:t>
      </w:r>
      <w:r w:rsidR="002B3251">
        <w:rPr>
          <w:rFonts w:ascii="Times New Roman" w:hAnsi="Times New Roman" w:cs="Times New Roman"/>
          <w:sz w:val="28"/>
          <w:szCs w:val="28"/>
        </w:rPr>
        <w:t>«</w:t>
      </w:r>
      <w:r w:rsidRPr="00316E56">
        <w:rPr>
          <w:rFonts w:ascii="Times New Roman" w:hAnsi="Times New Roman" w:cs="Times New Roman"/>
          <w:sz w:val="28"/>
          <w:szCs w:val="28"/>
        </w:rPr>
        <w:t>дремлющие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эволюционные программы, которые были записаны на хромосомах в виде </w:t>
      </w:r>
      <w:r w:rsidR="002B3251">
        <w:rPr>
          <w:rFonts w:ascii="Times New Roman" w:hAnsi="Times New Roman" w:cs="Times New Roman"/>
          <w:sz w:val="28"/>
          <w:szCs w:val="28"/>
        </w:rPr>
        <w:t>«</w:t>
      </w:r>
      <w:r w:rsidRPr="00316E56">
        <w:rPr>
          <w:rFonts w:ascii="Times New Roman" w:hAnsi="Times New Roman" w:cs="Times New Roman"/>
          <w:sz w:val="28"/>
          <w:szCs w:val="28"/>
        </w:rPr>
        <w:t>заархивированных текстов</w:t>
      </w:r>
      <w:r w:rsidR="002B3251">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b) Полноценное функционирование в информационной системе организма человека </w:t>
      </w:r>
      <w:r w:rsidR="002B3251">
        <w:rPr>
          <w:rFonts w:ascii="Times New Roman" w:hAnsi="Times New Roman" w:cs="Times New Roman"/>
          <w:sz w:val="28"/>
          <w:szCs w:val="28"/>
        </w:rPr>
        <w:t>«</w:t>
      </w:r>
      <w:r w:rsidRPr="00316E56">
        <w:rPr>
          <w:rFonts w:ascii="Times New Roman" w:hAnsi="Times New Roman" w:cs="Times New Roman"/>
          <w:sz w:val="28"/>
          <w:szCs w:val="28"/>
        </w:rPr>
        <w:t>разбуженных</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таким образом эволюционных программ, посредством генного регулирования переноса в организме гормонов и других </w:t>
      </w:r>
      <w:proofErr w:type="spellStart"/>
      <w:r w:rsidRPr="00316E56">
        <w:rPr>
          <w:rFonts w:ascii="Times New Roman" w:hAnsi="Times New Roman" w:cs="Times New Roman"/>
          <w:sz w:val="28"/>
          <w:szCs w:val="28"/>
        </w:rPr>
        <w:t>нейромедиаторов</w:t>
      </w:r>
      <w:proofErr w:type="spellEnd"/>
      <w:r w:rsidRPr="00316E56">
        <w:rPr>
          <w:rFonts w:ascii="Times New Roman" w:hAnsi="Times New Roman" w:cs="Times New Roman"/>
          <w:sz w:val="28"/>
          <w:szCs w:val="28"/>
        </w:rPr>
        <w:t xml:space="preserve">, начинает эффективным образом воздействовать на различные характеристики сущностного поведения этого человека, и как следствие - значительно улучшать качество нарабатываемых им в дальнейшем сущностных кодов.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c) Постоянное и длительное воздействие на геном различных (как </w:t>
      </w:r>
      <w:r w:rsidR="002B3251">
        <w:rPr>
          <w:rFonts w:ascii="Times New Roman" w:hAnsi="Times New Roman" w:cs="Times New Roman"/>
          <w:sz w:val="28"/>
          <w:szCs w:val="28"/>
        </w:rPr>
        <w:t>«</w:t>
      </w:r>
      <w:r w:rsidRPr="00316E56">
        <w:rPr>
          <w:rFonts w:ascii="Times New Roman" w:hAnsi="Times New Roman" w:cs="Times New Roman"/>
          <w:sz w:val="28"/>
          <w:szCs w:val="28"/>
        </w:rPr>
        <w:t>хороших</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так и </w:t>
      </w:r>
      <w:r w:rsidR="002B3251">
        <w:rPr>
          <w:rFonts w:ascii="Times New Roman" w:hAnsi="Times New Roman" w:cs="Times New Roman"/>
          <w:sz w:val="28"/>
          <w:szCs w:val="28"/>
        </w:rPr>
        <w:t>«</w:t>
      </w:r>
      <w:r w:rsidRPr="00316E56">
        <w:rPr>
          <w:rFonts w:ascii="Times New Roman" w:hAnsi="Times New Roman" w:cs="Times New Roman"/>
          <w:sz w:val="28"/>
          <w:szCs w:val="28"/>
        </w:rPr>
        <w:t>плохих</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сущностных кодов приводит (в том числе - </w:t>
      </w:r>
      <w:proofErr w:type="spellStart"/>
      <w:r w:rsidRPr="00316E56">
        <w:rPr>
          <w:rFonts w:ascii="Times New Roman" w:hAnsi="Times New Roman" w:cs="Times New Roman"/>
          <w:sz w:val="28"/>
          <w:szCs w:val="28"/>
        </w:rPr>
        <w:t>эпигенетически</w:t>
      </w:r>
      <w:proofErr w:type="spellEnd"/>
      <w:r w:rsidRPr="00316E56">
        <w:rPr>
          <w:rFonts w:ascii="Times New Roman" w:hAnsi="Times New Roman" w:cs="Times New Roman"/>
          <w:sz w:val="28"/>
          <w:szCs w:val="28"/>
        </w:rPr>
        <w:t xml:space="preserve">) к </w:t>
      </w:r>
      <w:proofErr w:type="spellStart"/>
      <w:r w:rsidRPr="00316E56">
        <w:rPr>
          <w:rFonts w:ascii="Times New Roman" w:hAnsi="Times New Roman" w:cs="Times New Roman"/>
          <w:sz w:val="28"/>
          <w:szCs w:val="28"/>
        </w:rPr>
        <w:t>индуцированию</w:t>
      </w:r>
      <w:proofErr w:type="spellEnd"/>
      <w:r w:rsidRPr="00316E56">
        <w:rPr>
          <w:rFonts w:ascii="Times New Roman" w:hAnsi="Times New Roman" w:cs="Times New Roman"/>
          <w:sz w:val="28"/>
          <w:szCs w:val="28"/>
        </w:rPr>
        <w:t xml:space="preserve"> тех или иных (позитивных или негативных) геномных, хромосомных и генных мутаций (аллелей).</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d) Таким образом, в схеме гормонально-геномного взаимодействия запускается механизм положительной обратной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-информационной связи: </w:t>
      </w:r>
      <w:r w:rsidR="002B3251">
        <w:rPr>
          <w:rFonts w:ascii="Times New Roman" w:hAnsi="Times New Roman" w:cs="Times New Roman"/>
          <w:sz w:val="28"/>
          <w:szCs w:val="28"/>
        </w:rPr>
        <w:t>«</w:t>
      </w:r>
      <w:r w:rsidRPr="00316E56">
        <w:rPr>
          <w:rFonts w:ascii="Times New Roman" w:hAnsi="Times New Roman" w:cs="Times New Roman"/>
          <w:sz w:val="28"/>
          <w:szCs w:val="28"/>
        </w:rPr>
        <w:t>хорошие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сущностные кодировки способствуют активации геномной ДНК и </w:t>
      </w:r>
      <w:proofErr w:type="spellStart"/>
      <w:r w:rsidRPr="00316E56">
        <w:rPr>
          <w:rFonts w:ascii="Times New Roman" w:hAnsi="Times New Roman" w:cs="Times New Roman"/>
          <w:sz w:val="28"/>
          <w:szCs w:val="28"/>
        </w:rPr>
        <w:t>индуцированию</w:t>
      </w:r>
      <w:proofErr w:type="spellEnd"/>
      <w:r w:rsidRPr="00316E56">
        <w:rPr>
          <w:rFonts w:ascii="Times New Roman" w:hAnsi="Times New Roman" w:cs="Times New Roman"/>
          <w:sz w:val="28"/>
          <w:szCs w:val="28"/>
        </w:rPr>
        <w:t xml:space="preserve"> в геноме человека позитивных мутаций (аллелей), в то время как активация геномной ДНК и позитивные геномные, хромосомные и генные мутации (аллели), в свою очередь, способствуют дальнейшему улучшению сущностных кодировок, и так далее.</w:t>
      </w:r>
      <w:proofErr w:type="gramEnd"/>
      <w:r w:rsidRPr="00316E56">
        <w:rPr>
          <w:rFonts w:ascii="Times New Roman" w:hAnsi="Times New Roman" w:cs="Times New Roman"/>
          <w:sz w:val="28"/>
          <w:szCs w:val="28"/>
        </w:rPr>
        <w:t xml:space="preserve"> В случае же с </w:t>
      </w:r>
      <w:r w:rsidR="002B3251">
        <w:rPr>
          <w:rFonts w:ascii="Times New Roman" w:hAnsi="Times New Roman" w:cs="Times New Roman"/>
          <w:sz w:val="28"/>
          <w:szCs w:val="28"/>
        </w:rPr>
        <w:t>«</w:t>
      </w:r>
      <w:r w:rsidRPr="00316E56">
        <w:rPr>
          <w:rFonts w:ascii="Times New Roman" w:hAnsi="Times New Roman" w:cs="Times New Roman"/>
          <w:sz w:val="28"/>
          <w:szCs w:val="28"/>
        </w:rPr>
        <w:t>плохими</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сущностными кодами все позитивные моменты в данной схеме заменяются </w:t>
      </w:r>
      <w:proofErr w:type="gramStart"/>
      <w:r w:rsidRPr="00316E56">
        <w:rPr>
          <w:rFonts w:ascii="Times New Roman" w:hAnsi="Times New Roman" w:cs="Times New Roman"/>
          <w:sz w:val="28"/>
          <w:szCs w:val="28"/>
        </w:rPr>
        <w:t>на</w:t>
      </w:r>
      <w:proofErr w:type="gramEnd"/>
      <w:r w:rsidRPr="00316E56">
        <w:rPr>
          <w:rFonts w:ascii="Times New Roman" w:hAnsi="Times New Roman" w:cs="Times New Roman"/>
          <w:sz w:val="28"/>
          <w:szCs w:val="28"/>
        </w:rPr>
        <w:t xml:space="preserve"> негативные.</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13.</w:t>
      </w:r>
      <w:r w:rsidRPr="00316E56">
        <w:rPr>
          <w:rFonts w:ascii="Times New Roman" w:hAnsi="Times New Roman" w:cs="Times New Roman"/>
          <w:sz w:val="28"/>
          <w:szCs w:val="28"/>
        </w:rPr>
        <w:t xml:space="preserve"> В эволюционно-этическом контексте ТСК, геномные сущностные коды, кроме всего прочего, выполняют ещё и очень важные </w:t>
      </w:r>
      <w:proofErr w:type="spellStart"/>
      <w:r w:rsidRPr="00316E56">
        <w:rPr>
          <w:rFonts w:ascii="Times New Roman" w:hAnsi="Times New Roman" w:cs="Times New Roman"/>
          <w:sz w:val="28"/>
          <w:szCs w:val="28"/>
        </w:rPr>
        <w:t>социо-культуральные</w:t>
      </w:r>
      <w:proofErr w:type="spellEnd"/>
      <w:r w:rsidRPr="00316E56">
        <w:rPr>
          <w:rFonts w:ascii="Times New Roman" w:hAnsi="Times New Roman" w:cs="Times New Roman"/>
          <w:sz w:val="28"/>
          <w:szCs w:val="28"/>
        </w:rPr>
        <w:t xml:space="preserve"> функции, связанные, в конечном итоге, с формированием и закреплением на генном уровне тех морально-нравственных поведенческих установок, которые характерны для членов того или иного долговременного цивилизационного сообщества.</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14.</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Первичные гормональные коды могут оказывать также значительное воздействие и на сугубо физиологический статус человека, поскольку с помощью ДНК-связывающих доменов своих специфических рецепторов </w:t>
      </w:r>
      <w:proofErr w:type="spellStart"/>
      <w:r w:rsidRPr="00316E56">
        <w:rPr>
          <w:rFonts w:ascii="Times New Roman" w:hAnsi="Times New Roman" w:cs="Times New Roman"/>
          <w:sz w:val="28"/>
          <w:szCs w:val="28"/>
        </w:rPr>
        <w:t>кодонесущие</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нейропептиды</w:t>
      </w:r>
      <w:proofErr w:type="spellEnd"/>
      <w:r w:rsidRPr="00316E56">
        <w:rPr>
          <w:rFonts w:ascii="Times New Roman" w:hAnsi="Times New Roman" w:cs="Times New Roman"/>
          <w:sz w:val="28"/>
          <w:szCs w:val="28"/>
        </w:rPr>
        <w:t xml:space="preserve">, а также другие гормоны и </w:t>
      </w:r>
      <w:proofErr w:type="spellStart"/>
      <w:r w:rsidRPr="00316E56">
        <w:rPr>
          <w:rFonts w:ascii="Times New Roman" w:hAnsi="Times New Roman" w:cs="Times New Roman"/>
          <w:sz w:val="28"/>
          <w:szCs w:val="28"/>
        </w:rPr>
        <w:t>нейромедиаторы</w:t>
      </w:r>
      <w:proofErr w:type="spellEnd"/>
      <w:r w:rsidRPr="00316E56">
        <w:rPr>
          <w:rFonts w:ascii="Times New Roman" w:hAnsi="Times New Roman" w:cs="Times New Roman"/>
          <w:sz w:val="28"/>
          <w:szCs w:val="28"/>
        </w:rPr>
        <w:t xml:space="preserve"> взаимодействуют с геномными ДНК клеток различных органов и тканей организма человека, производя в них те или иные (как правило – достаточно существенные) изменения: </w:t>
      </w:r>
      <w:r w:rsidR="002B3251">
        <w:rPr>
          <w:rFonts w:ascii="Times New Roman" w:hAnsi="Times New Roman" w:cs="Times New Roman"/>
          <w:sz w:val="28"/>
          <w:szCs w:val="28"/>
        </w:rPr>
        <w:t>«</w:t>
      </w:r>
      <w:r w:rsidRPr="00316E56">
        <w:rPr>
          <w:rFonts w:ascii="Times New Roman" w:hAnsi="Times New Roman" w:cs="Times New Roman"/>
          <w:sz w:val="28"/>
          <w:szCs w:val="28"/>
        </w:rPr>
        <w:t>хорошие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гормональные кодировки способны, в частности, благотворно влиять</w:t>
      </w:r>
      <w:proofErr w:type="gramEnd"/>
      <w:r w:rsidRPr="00316E56">
        <w:rPr>
          <w:rFonts w:ascii="Times New Roman" w:hAnsi="Times New Roman" w:cs="Times New Roman"/>
          <w:sz w:val="28"/>
          <w:szCs w:val="28"/>
        </w:rPr>
        <w:t xml:space="preserve"> на иммунную систему организма, существенно укрепляя её, а </w:t>
      </w:r>
      <w:r w:rsidR="002B3251">
        <w:rPr>
          <w:rFonts w:ascii="Times New Roman" w:hAnsi="Times New Roman" w:cs="Times New Roman"/>
          <w:sz w:val="28"/>
          <w:szCs w:val="28"/>
        </w:rPr>
        <w:t>«</w:t>
      </w:r>
      <w:r w:rsidRPr="00316E56">
        <w:rPr>
          <w:rFonts w:ascii="Times New Roman" w:hAnsi="Times New Roman" w:cs="Times New Roman"/>
          <w:sz w:val="28"/>
          <w:szCs w:val="28"/>
        </w:rPr>
        <w:t>плохие</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кодировки, вплоть до опасных </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гормональных </w:t>
      </w:r>
      <w:r w:rsidRPr="00316E56">
        <w:rPr>
          <w:rFonts w:ascii="Times New Roman" w:hAnsi="Times New Roman" w:cs="Times New Roman"/>
          <w:sz w:val="28"/>
          <w:szCs w:val="28"/>
        </w:rPr>
        <w:lastRenderedPageBreak/>
        <w:t>мутаций</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могут нарушать нормальное функционирование генетического аппарата клеток тех или иных органов и тканей организма человека, что в определённых ситуациях провоцирует развитие в них онкологического процесса и других серьёзных патологий с одновременным ослаблением иммунного ответа.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Всеми этими вопросами занимается дисциплина под названием </w:t>
      </w:r>
      <w:proofErr w:type="spellStart"/>
      <w:r w:rsidRPr="00316E56">
        <w:rPr>
          <w:rFonts w:ascii="Times New Roman" w:hAnsi="Times New Roman" w:cs="Times New Roman"/>
          <w:sz w:val="28"/>
          <w:szCs w:val="28"/>
        </w:rPr>
        <w:t>психонейроэндокриноиммунологии</w:t>
      </w:r>
      <w:proofErr w:type="spellEnd"/>
      <w:r w:rsidRPr="00316E56">
        <w:rPr>
          <w:rFonts w:ascii="Times New Roman" w:hAnsi="Times New Roman" w:cs="Times New Roman"/>
          <w:sz w:val="28"/>
          <w:szCs w:val="28"/>
        </w:rPr>
        <w:t xml:space="preserve"> (ПНЭИ), согласно которой иммунная, нервная и эндокринная системы поддерживают в организме информационный гомеостаз (равновесие), при необходимости </w:t>
      </w:r>
      <w:proofErr w:type="gramStart"/>
      <w:r w:rsidRPr="00316E56">
        <w:rPr>
          <w:rFonts w:ascii="Times New Roman" w:hAnsi="Times New Roman" w:cs="Times New Roman"/>
          <w:sz w:val="28"/>
          <w:szCs w:val="28"/>
        </w:rPr>
        <w:t>компенсируя и модулируя сигнальные воздействия друг друга</w:t>
      </w:r>
      <w:proofErr w:type="gramEnd"/>
      <w:r w:rsidRPr="00316E56">
        <w:rPr>
          <w:rFonts w:ascii="Times New Roman" w:hAnsi="Times New Roman" w:cs="Times New Roman"/>
          <w:sz w:val="28"/>
          <w:szCs w:val="28"/>
        </w:rPr>
        <w:t xml:space="preserve">. Так, например, одна из управляющих эндокринных желёз головного мозга, </w:t>
      </w:r>
      <w:proofErr w:type="spellStart"/>
      <w:r w:rsidRPr="00316E56">
        <w:rPr>
          <w:rFonts w:ascii="Times New Roman" w:hAnsi="Times New Roman" w:cs="Times New Roman"/>
          <w:sz w:val="28"/>
          <w:szCs w:val="28"/>
        </w:rPr>
        <w:t>пинеальная</w:t>
      </w:r>
      <w:proofErr w:type="spellEnd"/>
      <w:r w:rsidRPr="00316E56">
        <w:rPr>
          <w:rFonts w:ascii="Times New Roman" w:hAnsi="Times New Roman" w:cs="Times New Roman"/>
          <w:sz w:val="28"/>
          <w:szCs w:val="28"/>
        </w:rPr>
        <w:t xml:space="preserve"> железа или эпифиз, осуществляет иммуномодулирующее действие путем стимуляции продукции эндогенных </w:t>
      </w:r>
      <w:proofErr w:type="spellStart"/>
      <w:r w:rsidRPr="00316E56">
        <w:rPr>
          <w:rFonts w:ascii="Times New Roman" w:hAnsi="Times New Roman" w:cs="Times New Roman"/>
          <w:sz w:val="28"/>
          <w:szCs w:val="28"/>
        </w:rPr>
        <w:t>опиоидов</w:t>
      </w:r>
      <w:proofErr w:type="spellEnd"/>
      <w:r w:rsidRPr="00316E56">
        <w:rPr>
          <w:rFonts w:ascii="Times New Roman" w:hAnsi="Times New Roman" w:cs="Times New Roman"/>
          <w:sz w:val="28"/>
          <w:szCs w:val="28"/>
        </w:rPr>
        <w:t xml:space="preserve"> - медиаторов физиологического выхода из стресса; </w:t>
      </w:r>
      <w:proofErr w:type="gramStart"/>
      <w:r w:rsidRPr="00316E56">
        <w:rPr>
          <w:rFonts w:ascii="Times New Roman" w:hAnsi="Times New Roman" w:cs="Times New Roman"/>
          <w:sz w:val="28"/>
          <w:szCs w:val="28"/>
        </w:rPr>
        <w:t xml:space="preserve">одновременно пептидные экстракты эпифиза стимулируют клеточный иммунитет, а гормон эпифиза мелатонин оказался не только </w:t>
      </w:r>
      <w:proofErr w:type="spellStart"/>
      <w:r w:rsidRPr="00316E56">
        <w:rPr>
          <w:rFonts w:ascii="Times New Roman" w:hAnsi="Times New Roman" w:cs="Times New Roman"/>
          <w:sz w:val="28"/>
          <w:szCs w:val="28"/>
        </w:rPr>
        <w:t>супрессором</w:t>
      </w:r>
      <w:proofErr w:type="spellEnd"/>
      <w:r w:rsidRPr="00316E56">
        <w:rPr>
          <w:rFonts w:ascii="Times New Roman" w:hAnsi="Times New Roman" w:cs="Times New Roman"/>
          <w:sz w:val="28"/>
          <w:szCs w:val="28"/>
        </w:rPr>
        <w:t xml:space="preserve"> функций половых желез, но и активатором антиоксидантной системы организма, стимулирующим его противоопухолевый иммунитет: установлена способность мелатонина стимулировать активность Т-лимфоцитов и синтез антител, то есть именно те функции иммунной системы (в частности, тимуса), которые ослабевают в старости.</w:t>
      </w:r>
      <w:proofErr w:type="gramEnd"/>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О чрезвычайно тесном взаимодействии иммунной и эндокринной систем организма свидетельствует один уже тот факт, что ключевым органом иммунной системы, наряду с костным мозгом, является именно тимус, который совмещает центральную роль в иммуногенезе и важные эндокринные функции, включая продукцию различных гормонов в качестве одной из эндокринной желез организма - вилочковой железы.</w:t>
      </w:r>
      <w:proofErr w:type="gramEnd"/>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Установлено, что иммунная система, через посредство цитокинов и специфических </w:t>
      </w:r>
      <w:proofErr w:type="spellStart"/>
      <w:r w:rsidRPr="00316E56">
        <w:rPr>
          <w:rFonts w:ascii="Times New Roman" w:hAnsi="Times New Roman" w:cs="Times New Roman"/>
          <w:sz w:val="28"/>
          <w:szCs w:val="28"/>
        </w:rPr>
        <w:t>аутоантител</w:t>
      </w:r>
      <w:proofErr w:type="spellEnd"/>
      <w:r w:rsidRPr="00316E56">
        <w:rPr>
          <w:rFonts w:ascii="Times New Roman" w:hAnsi="Times New Roman" w:cs="Times New Roman"/>
          <w:sz w:val="28"/>
          <w:szCs w:val="28"/>
        </w:rPr>
        <w:t xml:space="preserve">, может направленно регулировать функции нервной и эндокринной систем, и, наоборот - сами клетки иммунной системы регулируются гормонами и </w:t>
      </w:r>
      <w:proofErr w:type="spellStart"/>
      <w:r w:rsidRPr="00316E56">
        <w:rPr>
          <w:rFonts w:ascii="Times New Roman" w:hAnsi="Times New Roman" w:cs="Times New Roman"/>
          <w:sz w:val="28"/>
          <w:szCs w:val="28"/>
        </w:rPr>
        <w:t>нейромедиаторами</w:t>
      </w:r>
      <w:proofErr w:type="spellEnd"/>
      <w:r w:rsidRPr="00316E56">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Открыто явление нейросекреции, когда одни и те же клетки являются и продуцентами гормонов и элементами нервных центров. Обнаружены </w:t>
      </w:r>
      <w:proofErr w:type="spellStart"/>
      <w:r w:rsidRPr="00316E56">
        <w:rPr>
          <w:rFonts w:ascii="Times New Roman" w:hAnsi="Times New Roman" w:cs="Times New Roman"/>
          <w:sz w:val="28"/>
          <w:szCs w:val="28"/>
        </w:rPr>
        <w:t>нейромедиаторные</w:t>
      </w:r>
      <w:proofErr w:type="spellEnd"/>
      <w:r w:rsidRPr="00316E56">
        <w:rPr>
          <w:rFonts w:ascii="Times New Roman" w:hAnsi="Times New Roman" w:cs="Times New Roman"/>
          <w:sz w:val="28"/>
          <w:szCs w:val="28"/>
        </w:rPr>
        <w:t xml:space="preserve"> функции ряда гормонов.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Выявлена структурно-функциональная схожесть ряда гормонов с цитокинами, интерферонами и/или антителами. Доказано, что гормоны, </w:t>
      </w:r>
      <w:proofErr w:type="spellStart"/>
      <w:r w:rsidRPr="00316E56">
        <w:rPr>
          <w:rFonts w:ascii="Times New Roman" w:hAnsi="Times New Roman" w:cs="Times New Roman"/>
          <w:sz w:val="28"/>
          <w:szCs w:val="28"/>
        </w:rPr>
        <w:t>нейротрансмиттеры</w:t>
      </w:r>
      <w:proofErr w:type="spellEnd"/>
      <w:r w:rsidRPr="00316E56">
        <w:rPr>
          <w:rFonts w:ascii="Times New Roman" w:hAnsi="Times New Roman" w:cs="Times New Roman"/>
          <w:sz w:val="28"/>
          <w:szCs w:val="28"/>
        </w:rPr>
        <w:t xml:space="preserve"> и их рецепторы включаются вместе с антителами и антигенными рецепторами лимфоцитов в единую сеть идиотип-</w:t>
      </w:r>
      <w:proofErr w:type="spellStart"/>
      <w:r w:rsidRPr="00316E56">
        <w:rPr>
          <w:rFonts w:ascii="Times New Roman" w:hAnsi="Times New Roman" w:cs="Times New Roman"/>
          <w:sz w:val="28"/>
          <w:szCs w:val="28"/>
        </w:rPr>
        <w:t>антиидиотипических</w:t>
      </w:r>
      <w:proofErr w:type="spellEnd"/>
      <w:r w:rsidRPr="00316E56">
        <w:rPr>
          <w:rFonts w:ascii="Times New Roman" w:hAnsi="Times New Roman" w:cs="Times New Roman"/>
          <w:sz w:val="28"/>
          <w:szCs w:val="28"/>
        </w:rPr>
        <w:t xml:space="preserve"> взаимодействий, в которой сигналы нейроэндокринной природы могут копироваться в виде своих иммунологических образов. </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lastRenderedPageBreak/>
        <w:t xml:space="preserve">Лимфоцитам присущи нейроэндокринные функции, в частности, способность выделять некоторые гипофизарные гормоны и их иммунологические копии. Иммунная система рассматривается как сенсорная, обеспечивающая чувство </w:t>
      </w:r>
      <w:proofErr w:type="spellStart"/>
      <w:r w:rsidRPr="00316E56">
        <w:rPr>
          <w:rFonts w:ascii="Times New Roman" w:hAnsi="Times New Roman" w:cs="Times New Roman"/>
          <w:sz w:val="28"/>
          <w:szCs w:val="28"/>
        </w:rPr>
        <w:t>антигенности</w:t>
      </w:r>
      <w:proofErr w:type="spellEnd"/>
      <w:r w:rsidRPr="00316E56">
        <w:rPr>
          <w:rFonts w:ascii="Times New Roman" w:hAnsi="Times New Roman" w:cs="Times New Roman"/>
          <w:sz w:val="28"/>
          <w:szCs w:val="28"/>
        </w:rPr>
        <w:t xml:space="preserve"> и обладающая памятью на иммунологические образы. Ее продукты (</w:t>
      </w:r>
      <w:proofErr w:type="spellStart"/>
      <w:r w:rsidRPr="00316E56">
        <w:rPr>
          <w:rFonts w:ascii="Times New Roman" w:hAnsi="Times New Roman" w:cs="Times New Roman"/>
          <w:sz w:val="28"/>
          <w:szCs w:val="28"/>
        </w:rPr>
        <w:t>аутоантитела</w:t>
      </w:r>
      <w:proofErr w:type="spellEnd"/>
      <w:r w:rsidRPr="00316E56">
        <w:rPr>
          <w:rFonts w:ascii="Times New Roman" w:hAnsi="Times New Roman" w:cs="Times New Roman"/>
          <w:sz w:val="28"/>
          <w:szCs w:val="28"/>
        </w:rPr>
        <w:t xml:space="preserve"> и цитокины) влияют на гипоталамус и другие отделы ЦНС, вызывая изменения нейроэндокринного статуса, поведения и психики.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15.</w:t>
      </w:r>
      <w:r w:rsidRPr="00316E56">
        <w:rPr>
          <w:rFonts w:ascii="Times New Roman" w:hAnsi="Times New Roman" w:cs="Times New Roman"/>
          <w:sz w:val="28"/>
          <w:szCs w:val="28"/>
        </w:rPr>
        <w:t xml:space="preserve"> Кровеносная система организма человека несёт гормональный субстрат с первично закодированной в нём сущностной информацией также и в головной мозг человека, где эта информация подвергается уже вторичной обработке путем сознательно-интуитивного (рационально-эмоционального, R-Е)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локализованного в межзонном пространстве функционально асимметричных полушарий головного мозга.</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При этом</w:t>
      </w:r>
      <w:r w:rsidR="00FB353B">
        <w:rPr>
          <w:rFonts w:ascii="Times New Roman" w:hAnsi="Times New Roman" w:cs="Times New Roman"/>
          <w:sz w:val="28"/>
          <w:szCs w:val="28"/>
        </w:rPr>
        <w:t>,</w:t>
      </w:r>
      <w:r w:rsidRPr="00316E56">
        <w:rPr>
          <w:rFonts w:ascii="Times New Roman" w:hAnsi="Times New Roman" w:cs="Times New Roman"/>
          <w:sz w:val="28"/>
          <w:szCs w:val="28"/>
        </w:rPr>
        <w:t xml:space="preserve"> всю необходимую перекодировку поступающей информации в ходе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xml:space="preserve"> обеспечивает эпифиз с его кремнийсодержащим </w:t>
      </w:r>
      <w:r w:rsidR="002B3251">
        <w:rPr>
          <w:rFonts w:ascii="Times New Roman" w:hAnsi="Times New Roman" w:cs="Times New Roman"/>
          <w:sz w:val="28"/>
          <w:szCs w:val="28"/>
        </w:rPr>
        <w:t>«</w:t>
      </w:r>
      <w:r w:rsidRPr="00316E56">
        <w:rPr>
          <w:rFonts w:ascii="Times New Roman" w:hAnsi="Times New Roman" w:cs="Times New Roman"/>
          <w:sz w:val="28"/>
          <w:szCs w:val="28"/>
        </w:rPr>
        <w:t>мозговым песком</w:t>
      </w:r>
      <w:r w:rsidR="002B3251">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16.</w:t>
      </w:r>
      <w:r w:rsidRPr="00316E56">
        <w:rPr>
          <w:rFonts w:ascii="Times New Roman" w:hAnsi="Times New Roman" w:cs="Times New Roman"/>
          <w:sz w:val="28"/>
          <w:szCs w:val="28"/>
        </w:rPr>
        <w:t xml:space="preserve"> Определённая часть закодированной информации передаётся в головной мозг посредством </w:t>
      </w:r>
      <w:proofErr w:type="spellStart"/>
      <w:r w:rsidRPr="00316E56">
        <w:rPr>
          <w:rFonts w:ascii="Times New Roman" w:hAnsi="Times New Roman" w:cs="Times New Roman"/>
          <w:sz w:val="28"/>
          <w:szCs w:val="28"/>
        </w:rPr>
        <w:t>кодонесущих</w:t>
      </w:r>
      <w:proofErr w:type="spellEnd"/>
      <w:r w:rsidRPr="00316E56">
        <w:rPr>
          <w:rFonts w:ascii="Times New Roman" w:hAnsi="Times New Roman" w:cs="Times New Roman"/>
          <w:sz w:val="28"/>
          <w:szCs w:val="28"/>
        </w:rPr>
        <w:t xml:space="preserve"> нервных импульсов и волновым способом.</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Наряду с гормональным, на </w:t>
      </w:r>
      <w:proofErr w:type="spellStart"/>
      <w:r w:rsidRPr="00316E56">
        <w:rPr>
          <w:rFonts w:ascii="Times New Roman" w:hAnsi="Times New Roman" w:cs="Times New Roman"/>
          <w:sz w:val="28"/>
          <w:szCs w:val="28"/>
        </w:rPr>
        <w:t>нейропроцессинговую</w:t>
      </w:r>
      <w:proofErr w:type="spellEnd"/>
      <w:r w:rsidRPr="00316E56">
        <w:rPr>
          <w:rFonts w:ascii="Times New Roman" w:hAnsi="Times New Roman" w:cs="Times New Roman"/>
          <w:sz w:val="28"/>
          <w:szCs w:val="28"/>
        </w:rPr>
        <w:t xml:space="preserve"> обработку сущностной информации значительное воздействие могут оказывать также и три других фактора: нейродинамический, </w:t>
      </w:r>
      <w:proofErr w:type="spellStart"/>
      <w:r w:rsidRPr="00316E56">
        <w:rPr>
          <w:rFonts w:ascii="Times New Roman" w:hAnsi="Times New Roman" w:cs="Times New Roman"/>
          <w:sz w:val="28"/>
          <w:szCs w:val="28"/>
        </w:rPr>
        <w:t>бихевиорально</w:t>
      </w:r>
      <w:proofErr w:type="spellEnd"/>
      <w:r w:rsidRPr="00316E56">
        <w:rPr>
          <w:rFonts w:ascii="Times New Roman" w:hAnsi="Times New Roman" w:cs="Times New Roman"/>
          <w:sz w:val="28"/>
          <w:szCs w:val="28"/>
        </w:rPr>
        <w:t xml:space="preserve">-экспрессивный и вербальный, поскольку ряд </w:t>
      </w:r>
      <w:proofErr w:type="spellStart"/>
      <w:r w:rsidRPr="00316E56">
        <w:rPr>
          <w:rFonts w:ascii="Times New Roman" w:hAnsi="Times New Roman" w:cs="Times New Roman"/>
          <w:sz w:val="28"/>
          <w:szCs w:val="28"/>
        </w:rPr>
        <w:t>нейропептидов</w:t>
      </w:r>
      <w:proofErr w:type="spellEnd"/>
      <w:r w:rsidRPr="00316E56">
        <w:rPr>
          <w:rFonts w:ascii="Times New Roman" w:hAnsi="Times New Roman" w:cs="Times New Roman"/>
          <w:sz w:val="28"/>
          <w:szCs w:val="28"/>
        </w:rPr>
        <w:t xml:space="preserve"> (например, TRH) оказываются эффективными лишь при вербальном сопровождении, то есть слово самым активным образом содействует созданию необходимых условий для передачи информационного кода, содержащегося в речи, в информационный код гормона. </w:t>
      </w:r>
      <w:proofErr w:type="gramEnd"/>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Все эти факторы обусловлены общим уровнем интеллектуального развития человека, а бинарное действие гормонов, как детерминанты Со-Вести, хорошо коррелируется с практикой повседневной жизни социума, где этическая мотивация также обеспечивается, с одной стороны – присутствием в каждом человеке генетически обусловленной системой контроля над исполнением Закона Со-Вести (Внутреннего Цензора, Супер-Эго), и, с другой стороны - информационной доступностью для каждого цивилизованного человека письменных и устных предписаний</w:t>
      </w:r>
      <w:proofErr w:type="gramEnd"/>
      <w:r w:rsidRPr="00316E56">
        <w:rPr>
          <w:rFonts w:ascii="Times New Roman" w:hAnsi="Times New Roman" w:cs="Times New Roman"/>
          <w:sz w:val="28"/>
          <w:szCs w:val="28"/>
        </w:rPr>
        <w:t>, исходящих от различных моральных авторитетов, духовных учений, религиозных доктрин, нравственных кодексов...</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lastRenderedPageBreak/>
        <w:t>17.</w:t>
      </w:r>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Нейропроцессинг</w:t>
      </w:r>
      <w:proofErr w:type="spellEnd"/>
      <w:r w:rsidRPr="00316E56">
        <w:rPr>
          <w:rFonts w:ascii="Times New Roman" w:hAnsi="Times New Roman" w:cs="Times New Roman"/>
          <w:sz w:val="28"/>
          <w:szCs w:val="28"/>
        </w:rPr>
        <w:t xml:space="preserve"> происходит непрерывно, в </w:t>
      </w:r>
      <w:r w:rsidR="002B3251">
        <w:rPr>
          <w:rFonts w:ascii="Times New Roman" w:hAnsi="Times New Roman" w:cs="Times New Roman"/>
          <w:sz w:val="28"/>
          <w:szCs w:val="28"/>
        </w:rPr>
        <w:t>«</w:t>
      </w:r>
      <w:r w:rsidRPr="00316E56">
        <w:rPr>
          <w:rFonts w:ascii="Times New Roman" w:hAnsi="Times New Roman" w:cs="Times New Roman"/>
          <w:sz w:val="28"/>
          <w:szCs w:val="28"/>
        </w:rPr>
        <w:t>базисном</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режиме функционирования головного мозга, не прекращаясь (часто даже активируясь) во время сна и потребляет для своих нужд большую часть (от 60 до 80%) всей энергии, используемой мозгом.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18.</w:t>
      </w:r>
      <w:r w:rsidRPr="00316E56">
        <w:rPr>
          <w:rFonts w:ascii="Times New Roman" w:hAnsi="Times New Roman" w:cs="Times New Roman"/>
          <w:sz w:val="28"/>
          <w:szCs w:val="28"/>
        </w:rPr>
        <w:t xml:space="preserve"> </w:t>
      </w:r>
      <w:r w:rsidR="001650B3" w:rsidRPr="001650B3">
        <w:rPr>
          <w:rFonts w:ascii="Times New Roman" w:hAnsi="Times New Roman" w:cs="Times New Roman"/>
          <w:sz w:val="28"/>
          <w:szCs w:val="28"/>
        </w:rPr>
        <w:t xml:space="preserve">Эффективность </w:t>
      </w:r>
      <w:proofErr w:type="spellStart"/>
      <w:r w:rsidR="001650B3" w:rsidRPr="001650B3">
        <w:rPr>
          <w:rFonts w:ascii="Times New Roman" w:hAnsi="Times New Roman" w:cs="Times New Roman"/>
          <w:sz w:val="28"/>
          <w:szCs w:val="28"/>
        </w:rPr>
        <w:t>нейропроцессинга</w:t>
      </w:r>
      <w:proofErr w:type="spellEnd"/>
      <w:r w:rsidR="001650B3" w:rsidRPr="001650B3">
        <w:rPr>
          <w:rFonts w:ascii="Times New Roman" w:hAnsi="Times New Roman" w:cs="Times New Roman"/>
          <w:sz w:val="28"/>
          <w:szCs w:val="28"/>
        </w:rPr>
        <w:t xml:space="preserve"> напрямую зависит от состояния "дефолтной" сети нейронов коры головного мозга и уровня развития (в том числе - объёма) его мозолистого тела (</w:t>
      </w:r>
      <w:proofErr w:type="spellStart"/>
      <w:r w:rsidR="001650B3" w:rsidRPr="001650B3">
        <w:rPr>
          <w:rFonts w:ascii="Times New Roman" w:hAnsi="Times New Roman" w:cs="Times New Roman"/>
          <w:sz w:val="28"/>
          <w:szCs w:val="28"/>
        </w:rPr>
        <w:t>corpus</w:t>
      </w:r>
      <w:proofErr w:type="spellEnd"/>
      <w:r w:rsidR="001650B3" w:rsidRPr="001650B3">
        <w:rPr>
          <w:rFonts w:ascii="Times New Roman" w:hAnsi="Times New Roman" w:cs="Times New Roman"/>
          <w:sz w:val="28"/>
          <w:szCs w:val="28"/>
        </w:rPr>
        <w:t xml:space="preserve"> </w:t>
      </w:r>
      <w:proofErr w:type="spellStart"/>
      <w:r w:rsidR="001650B3" w:rsidRPr="001650B3">
        <w:rPr>
          <w:rFonts w:ascii="Times New Roman" w:hAnsi="Times New Roman" w:cs="Times New Roman"/>
          <w:sz w:val="28"/>
          <w:szCs w:val="28"/>
        </w:rPr>
        <w:t>callosum</w:t>
      </w:r>
      <w:proofErr w:type="spellEnd"/>
      <w:r w:rsidR="001650B3" w:rsidRPr="001650B3">
        <w:rPr>
          <w:rFonts w:ascii="Times New Roman" w:hAnsi="Times New Roman" w:cs="Times New Roman"/>
          <w:sz w:val="28"/>
          <w:szCs w:val="28"/>
        </w:rPr>
        <w:t>), отвечающего за обмен информацией между правым и левым полушариями. При этом</w:t>
      </w:r>
      <w:proofErr w:type="gramStart"/>
      <w:r w:rsidR="001650B3" w:rsidRPr="001650B3">
        <w:rPr>
          <w:rFonts w:ascii="Times New Roman" w:hAnsi="Times New Roman" w:cs="Times New Roman"/>
          <w:sz w:val="28"/>
          <w:szCs w:val="28"/>
        </w:rPr>
        <w:t>,</w:t>
      </w:r>
      <w:proofErr w:type="gramEnd"/>
      <w:r w:rsidR="001650B3" w:rsidRPr="001650B3">
        <w:rPr>
          <w:rFonts w:ascii="Times New Roman" w:hAnsi="Times New Roman" w:cs="Times New Roman"/>
          <w:sz w:val="28"/>
          <w:szCs w:val="28"/>
        </w:rPr>
        <w:t xml:space="preserve"> качество работы "дефолтной" сети нейронов коры головного мозга и </w:t>
      </w:r>
      <w:proofErr w:type="spellStart"/>
      <w:r w:rsidR="001650B3" w:rsidRPr="001650B3">
        <w:rPr>
          <w:rFonts w:ascii="Times New Roman" w:hAnsi="Times New Roman" w:cs="Times New Roman"/>
          <w:sz w:val="28"/>
          <w:szCs w:val="28"/>
        </w:rPr>
        <w:t>corpus</w:t>
      </w:r>
      <w:proofErr w:type="spellEnd"/>
      <w:r w:rsidR="001650B3" w:rsidRPr="001650B3">
        <w:rPr>
          <w:rFonts w:ascii="Times New Roman" w:hAnsi="Times New Roman" w:cs="Times New Roman"/>
          <w:sz w:val="28"/>
          <w:szCs w:val="28"/>
        </w:rPr>
        <w:t xml:space="preserve"> </w:t>
      </w:r>
      <w:proofErr w:type="spellStart"/>
      <w:r w:rsidR="001650B3" w:rsidRPr="001650B3">
        <w:rPr>
          <w:rFonts w:ascii="Times New Roman" w:hAnsi="Times New Roman" w:cs="Times New Roman"/>
          <w:sz w:val="28"/>
          <w:szCs w:val="28"/>
        </w:rPr>
        <w:t>callosum</w:t>
      </w:r>
      <w:proofErr w:type="spellEnd"/>
      <w:r w:rsidR="001650B3" w:rsidRPr="001650B3">
        <w:rPr>
          <w:rFonts w:ascii="Times New Roman" w:hAnsi="Times New Roman" w:cs="Times New Roman"/>
          <w:sz w:val="28"/>
          <w:szCs w:val="28"/>
        </w:rPr>
        <w:t xml:space="preserve"> напрямую зависит от уровня культурного развития человека. Так, в головном мозге человека достаточно высокой культуры при определённом эмоциональном состоянии может происходить перестройка системы активных синапсов, приводящая к формированию новых нейронных связей, способных корригировать обработку поступающей в мозг информации.</w:t>
      </w:r>
    </w:p>
    <w:p w:rsidR="00316E56" w:rsidRPr="00316E56" w:rsidRDefault="00316E56" w:rsidP="00C41C1D">
      <w:pPr>
        <w:ind w:firstLine="709"/>
        <w:contextualSpacing/>
        <w:jc w:val="both"/>
        <w:rPr>
          <w:rFonts w:ascii="Times New Roman" w:hAnsi="Times New Roman" w:cs="Times New Roman"/>
          <w:sz w:val="28"/>
          <w:szCs w:val="28"/>
        </w:rPr>
      </w:pPr>
    </w:p>
    <w:p w:rsidR="009A05FA" w:rsidRPr="004726BC"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19.</w:t>
      </w:r>
      <w:r w:rsidRPr="00316E56">
        <w:rPr>
          <w:rFonts w:ascii="Times New Roman" w:hAnsi="Times New Roman" w:cs="Times New Roman"/>
          <w:sz w:val="28"/>
          <w:szCs w:val="28"/>
        </w:rPr>
        <w:t xml:space="preserve"> </w:t>
      </w:r>
      <w:r w:rsidRPr="004726BC">
        <w:rPr>
          <w:rFonts w:ascii="Times New Roman" w:hAnsi="Times New Roman" w:cs="Times New Roman"/>
          <w:sz w:val="28"/>
          <w:szCs w:val="28"/>
        </w:rPr>
        <w:t xml:space="preserve">В </w:t>
      </w:r>
      <w:proofErr w:type="spellStart"/>
      <w:r w:rsidRPr="004726BC">
        <w:rPr>
          <w:rFonts w:ascii="Times New Roman" w:hAnsi="Times New Roman" w:cs="Times New Roman"/>
          <w:sz w:val="28"/>
          <w:szCs w:val="28"/>
        </w:rPr>
        <w:t>нейропроцессинге</w:t>
      </w:r>
      <w:proofErr w:type="spellEnd"/>
      <w:r w:rsidRPr="004726BC">
        <w:rPr>
          <w:rFonts w:ascii="Times New Roman" w:hAnsi="Times New Roman" w:cs="Times New Roman"/>
          <w:sz w:val="28"/>
          <w:szCs w:val="28"/>
        </w:rPr>
        <w:t xml:space="preserve"> активно задействованы</w:t>
      </w:r>
      <w:r w:rsidR="009A05FA" w:rsidRPr="004726BC">
        <w:rPr>
          <w:rFonts w:ascii="Times New Roman" w:hAnsi="Times New Roman" w:cs="Times New Roman"/>
          <w:sz w:val="28"/>
          <w:szCs w:val="28"/>
        </w:rPr>
        <w:t xml:space="preserve"> </w:t>
      </w:r>
      <w:r w:rsidR="004726BC" w:rsidRPr="004726BC">
        <w:rPr>
          <w:rFonts w:ascii="Times New Roman" w:hAnsi="Times New Roman" w:cs="Times New Roman"/>
          <w:sz w:val="28"/>
          <w:szCs w:val="28"/>
        </w:rPr>
        <w:t xml:space="preserve">условно </w:t>
      </w:r>
      <w:proofErr w:type="spellStart"/>
      <w:r w:rsidR="004726BC" w:rsidRPr="004726BC">
        <w:rPr>
          <w:rFonts w:ascii="Times New Roman" w:hAnsi="Times New Roman" w:cs="Times New Roman"/>
          <w:sz w:val="28"/>
          <w:szCs w:val="28"/>
        </w:rPr>
        <w:t>лимбические</w:t>
      </w:r>
      <w:proofErr w:type="spellEnd"/>
      <w:r w:rsidR="004726BC">
        <w:rPr>
          <w:rFonts w:ascii="Times New Roman" w:hAnsi="Times New Roman" w:cs="Times New Roman"/>
          <w:sz w:val="28"/>
          <w:szCs w:val="28"/>
        </w:rPr>
        <w:t xml:space="preserve"> </w:t>
      </w:r>
      <w:r w:rsidR="009A05FA" w:rsidRPr="004726BC">
        <w:rPr>
          <w:rFonts w:ascii="Times New Roman" w:hAnsi="Times New Roman" w:cs="Times New Roman"/>
          <w:sz w:val="28"/>
          <w:szCs w:val="28"/>
        </w:rPr>
        <w:t>части и</w:t>
      </w:r>
      <w:r w:rsidRPr="004726BC">
        <w:rPr>
          <w:rFonts w:ascii="Times New Roman" w:hAnsi="Times New Roman" w:cs="Times New Roman"/>
          <w:sz w:val="28"/>
          <w:szCs w:val="28"/>
        </w:rPr>
        <w:t xml:space="preserve"> регионы мозга, участвующие в </w:t>
      </w:r>
      <w:r w:rsidR="009A05FA" w:rsidRPr="004726BC">
        <w:rPr>
          <w:rFonts w:ascii="Times New Roman" w:hAnsi="Times New Roman" w:cs="Times New Roman"/>
          <w:sz w:val="28"/>
          <w:szCs w:val="28"/>
        </w:rPr>
        <w:t xml:space="preserve">рациональной и </w:t>
      </w:r>
      <w:r w:rsidRPr="004726BC">
        <w:rPr>
          <w:rFonts w:ascii="Times New Roman" w:hAnsi="Times New Roman" w:cs="Times New Roman"/>
          <w:sz w:val="28"/>
          <w:szCs w:val="28"/>
        </w:rPr>
        <w:t>эмоциональной</w:t>
      </w:r>
      <w:r w:rsidR="009A05FA" w:rsidRPr="004726BC">
        <w:rPr>
          <w:rFonts w:ascii="Times New Roman" w:hAnsi="Times New Roman" w:cs="Times New Roman"/>
          <w:sz w:val="28"/>
          <w:szCs w:val="28"/>
        </w:rPr>
        <w:t xml:space="preserve"> </w:t>
      </w:r>
      <w:r w:rsidRPr="004726BC">
        <w:rPr>
          <w:rFonts w:ascii="Times New Roman" w:hAnsi="Times New Roman" w:cs="Times New Roman"/>
          <w:sz w:val="28"/>
          <w:szCs w:val="28"/>
        </w:rPr>
        <w:t>оценке</w:t>
      </w:r>
      <w:r w:rsidR="007C3846" w:rsidRPr="004726BC">
        <w:rPr>
          <w:rFonts w:ascii="Times New Roman" w:hAnsi="Times New Roman" w:cs="Times New Roman"/>
          <w:sz w:val="28"/>
          <w:szCs w:val="28"/>
        </w:rPr>
        <w:t xml:space="preserve"> своего и чужого</w:t>
      </w:r>
      <w:r w:rsidRPr="004726BC">
        <w:rPr>
          <w:rFonts w:ascii="Times New Roman" w:hAnsi="Times New Roman" w:cs="Times New Roman"/>
          <w:sz w:val="28"/>
          <w:szCs w:val="28"/>
        </w:rPr>
        <w:t xml:space="preserve"> этического поведения: </w:t>
      </w:r>
      <w:proofErr w:type="spellStart"/>
      <w:r w:rsidRPr="004726BC">
        <w:rPr>
          <w:rFonts w:ascii="Times New Roman" w:hAnsi="Times New Roman" w:cs="Times New Roman"/>
          <w:sz w:val="28"/>
          <w:szCs w:val="28"/>
        </w:rPr>
        <w:t>гиппокамп</w:t>
      </w:r>
      <w:proofErr w:type="spellEnd"/>
      <w:r w:rsidRPr="004726BC">
        <w:rPr>
          <w:rFonts w:ascii="Times New Roman" w:hAnsi="Times New Roman" w:cs="Times New Roman"/>
          <w:sz w:val="28"/>
          <w:szCs w:val="28"/>
        </w:rPr>
        <w:t xml:space="preserve">, </w:t>
      </w:r>
      <w:r w:rsidR="00663A88" w:rsidRPr="004726BC">
        <w:rPr>
          <w:rFonts w:ascii="Times New Roman" w:hAnsi="Times New Roman" w:cs="Times New Roman"/>
          <w:sz w:val="28"/>
          <w:szCs w:val="28"/>
        </w:rPr>
        <w:t xml:space="preserve">мозжечковая миндалина, </w:t>
      </w:r>
      <w:r w:rsidRPr="004726BC">
        <w:rPr>
          <w:rFonts w:ascii="Times New Roman" w:hAnsi="Times New Roman" w:cs="Times New Roman"/>
          <w:sz w:val="28"/>
          <w:szCs w:val="28"/>
        </w:rPr>
        <w:t xml:space="preserve">некоторые области таламуса, </w:t>
      </w:r>
      <w:proofErr w:type="spellStart"/>
      <w:r w:rsidRPr="004726BC">
        <w:rPr>
          <w:rFonts w:ascii="Times New Roman" w:hAnsi="Times New Roman" w:cs="Times New Roman"/>
          <w:sz w:val="28"/>
          <w:szCs w:val="28"/>
        </w:rPr>
        <w:t>орбитофронтальной</w:t>
      </w:r>
      <w:proofErr w:type="spellEnd"/>
      <w:r w:rsidRPr="004726BC">
        <w:rPr>
          <w:rFonts w:ascii="Times New Roman" w:hAnsi="Times New Roman" w:cs="Times New Roman"/>
          <w:sz w:val="28"/>
          <w:szCs w:val="28"/>
        </w:rPr>
        <w:t xml:space="preserve"> коры, нижней височной извилины и правого височно-теменного стыка. </w:t>
      </w:r>
      <w:r w:rsidR="009A05FA" w:rsidRPr="004726BC">
        <w:rPr>
          <w:rFonts w:ascii="Times New Roman" w:hAnsi="Times New Roman" w:cs="Times New Roman"/>
          <w:sz w:val="28"/>
          <w:szCs w:val="28"/>
        </w:rPr>
        <w:t>Особое</w:t>
      </w:r>
      <w:r w:rsidR="007C3846" w:rsidRPr="004726BC">
        <w:rPr>
          <w:rFonts w:ascii="Times New Roman" w:hAnsi="Times New Roman" w:cs="Times New Roman"/>
          <w:sz w:val="28"/>
          <w:szCs w:val="28"/>
        </w:rPr>
        <w:t xml:space="preserve"> же</w:t>
      </w:r>
      <w:r w:rsidR="009A05FA" w:rsidRPr="004726BC">
        <w:rPr>
          <w:rFonts w:ascii="Times New Roman" w:hAnsi="Times New Roman" w:cs="Times New Roman"/>
          <w:sz w:val="28"/>
          <w:szCs w:val="28"/>
        </w:rPr>
        <w:t xml:space="preserve"> значение</w:t>
      </w:r>
      <w:r w:rsidR="007C3846" w:rsidRPr="004726BC">
        <w:rPr>
          <w:rFonts w:ascii="Times New Roman" w:hAnsi="Times New Roman" w:cs="Times New Roman"/>
          <w:sz w:val="28"/>
          <w:szCs w:val="28"/>
        </w:rPr>
        <w:t xml:space="preserve"> в этой связи</w:t>
      </w:r>
      <w:r w:rsidR="009A05FA" w:rsidRPr="004726BC">
        <w:rPr>
          <w:rFonts w:ascii="Times New Roman" w:hAnsi="Times New Roman" w:cs="Times New Roman"/>
          <w:sz w:val="28"/>
          <w:szCs w:val="28"/>
        </w:rPr>
        <w:t xml:space="preserve"> имеют непосредственно отвечающие «за проявление совести» два боковых лобных полюса </w:t>
      </w:r>
      <w:proofErr w:type="spellStart"/>
      <w:r w:rsidR="009A05FA" w:rsidRPr="004726BC">
        <w:rPr>
          <w:rFonts w:ascii="Times New Roman" w:hAnsi="Times New Roman" w:cs="Times New Roman"/>
          <w:sz w:val="28"/>
          <w:szCs w:val="28"/>
        </w:rPr>
        <w:t>прифронтальной</w:t>
      </w:r>
      <w:proofErr w:type="spellEnd"/>
      <w:r w:rsidR="009A05FA" w:rsidRPr="004726BC">
        <w:rPr>
          <w:rFonts w:ascii="Times New Roman" w:hAnsi="Times New Roman" w:cs="Times New Roman"/>
          <w:sz w:val="28"/>
          <w:szCs w:val="28"/>
        </w:rPr>
        <w:t xml:space="preserve"> зоны головного мозга, представляющие собой совершенно уникальную область мозга человека, которой, в отличие от других его областей, нет ни у одного другого млекопитающего. </w:t>
      </w:r>
    </w:p>
    <w:p w:rsidR="00316E56" w:rsidRPr="004726BC" w:rsidRDefault="00316E56" w:rsidP="00C41C1D">
      <w:pPr>
        <w:ind w:firstLine="709"/>
        <w:contextualSpacing/>
        <w:jc w:val="both"/>
        <w:rPr>
          <w:rFonts w:ascii="Times New Roman" w:hAnsi="Times New Roman" w:cs="Times New Roman"/>
          <w:sz w:val="28"/>
          <w:szCs w:val="28"/>
        </w:rPr>
      </w:pPr>
      <w:r w:rsidRPr="004726BC">
        <w:rPr>
          <w:rFonts w:ascii="Times New Roman" w:hAnsi="Times New Roman" w:cs="Times New Roman"/>
          <w:sz w:val="28"/>
          <w:szCs w:val="28"/>
        </w:rPr>
        <w:t>Качество функционирования всех этих</w:t>
      </w:r>
      <w:r w:rsidR="009A05FA" w:rsidRPr="004726BC">
        <w:rPr>
          <w:rFonts w:ascii="Times New Roman" w:hAnsi="Times New Roman" w:cs="Times New Roman"/>
          <w:sz w:val="28"/>
          <w:szCs w:val="28"/>
        </w:rPr>
        <w:t xml:space="preserve"> частей,</w:t>
      </w:r>
      <w:r w:rsidRPr="004726BC">
        <w:rPr>
          <w:rFonts w:ascii="Times New Roman" w:hAnsi="Times New Roman" w:cs="Times New Roman"/>
          <w:sz w:val="28"/>
          <w:szCs w:val="28"/>
        </w:rPr>
        <w:t xml:space="preserve"> </w:t>
      </w:r>
      <w:r w:rsidR="009A05FA" w:rsidRPr="004726BC">
        <w:rPr>
          <w:rFonts w:ascii="Times New Roman" w:hAnsi="Times New Roman" w:cs="Times New Roman"/>
          <w:sz w:val="28"/>
          <w:szCs w:val="28"/>
        </w:rPr>
        <w:t xml:space="preserve">областей и </w:t>
      </w:r>
      <w:r w:rsidRPr="004726BC">
        <w:rPr>
          <w:rFonts w:ascii="Times New Roman" w:hAnsi="Times New Roman" w:cs="Times New Roman"/>
          <w:sz w:val="28"/>
          <w:szCs w:val="28"/>
        </w:rPr>
        <w:t>регионов мозга напрямую зависит от уровня духовного</w:t>
      </w:r>
      <w:r w:rsidR="0041462D" w:rsidRPr="004726BC">
        <w:rPr>
          <w:rFonts w:ascii="Times New Roman" w:hAnsi="Times New Roman" w:cs="Times New Roman"/>
          <w:sz w:val="28"/>
          <w:szCs w:val="28"/>
        </w:rPr>
        <w:t xml:space="preserve"> и культурного</w:t>
      </w:r>
      <w:r w:rsidRPr="004726BC">
        <w:rPr>
          <w:rFonts w:ascii="Times New Roman" w:hAnsi="Times New Roman" w:cs="Times New Roman"/>
          <w:sz w:val="28"/>
          <w:szCs w:val="28"/>
        </w:rPr>
        <w:t xml:space="preserve"> развития человека.</w:t>
      </w:r>
      <w:r w:rsidR="009A05FA" w:rsidRPr="004726BC">
        <w:t xml:space="preserve"> </w:t>
      </w:r>
    </w:p>
    <w:p w:rsidR="00316E56" w:rsidRPr="004726BC" w:rsidRDefault="00316E56" w:rsidP="00C41C1D">
      <w:pPr>
        <w:ind w:firstLine="709"/>
        <w:contextualSpacing/>
        <w:jc w:val="both"/>
        <w:rPr>
          <w:rFonts w:ascii="Times New Roman" w:hAnsi="Times New Roman" w:cs="Times New Roman"/>
          <w:sz w:val="28"/>
          <w:szCs w:val="28"/>
        </w:rPr>
      </w:pPr>
      <w:r w:rsidRPr="004726BC">
        <w:rPr>
          <w:rFonts w:ascii="Times New Roman" w:hAnsi="Times New Roman" w:cs="Times New Roman"/>
          <w:sz w:val="28"/>
          <w:szCs w:val="28"/>
        </w:rPr>
        <w:t xml:space="preserve">Значительную роль в </w:t>
      </w:r>
      <w:proofErr w:type="spellStart"/>
      <w:r w:rsidRPr="004726BC">
        <w:rPr>
          <w:rFonts w:ascii="Times New Roman" w:hAnsi="Times New Roman" w:cs="Times New Roman"/>
          <w:sz w:val="28"/>
          <w:szCs w:val="28"/>
        </w:rPr>
        <w:t>нейропроцессинге</w:t>
      </w:r>
      <w:proofErr w:type="spellEnd"/>
      <w:r w:rsidRPr="004726BC">
        <w:rPr>
          <w:rFonts w:ascii="Times New Roman" w:hAnsi="Times New Roman" w:cs="Times New Roman"/>
          <w:sz w:val="28"/>
          <w:szCs w:val="28"/>
        </w:rPr>
        <w:t xml:space="preserve"> играет степень его торможения со стороны коры теменной доли головного мозга, что обусловлено степенью открытости сознания человека различным влияниям со стороны </w:t>
      </w:r>
      <w:r w:rsidRPr="00781CCC">
        <w:rPr>
          <w:rFonts w:ascii="Times New Roman" w:hAnsi="Times New Roman" w:cs="Times New Roman"/>
          <w:b/>
          <w:sz w:val="28"/>
          <w:szCs w:val="28"/>
        </w:rPr>
        <w:t>ЭНС</w:t>
      </w:r>
      <w:r w:rsidRPr="004726BC">
        <w:rPr>
          <w:rFonts w:ascii="Times New Roman" w:hAnsi="Times New Roman" w:cs="Times New Roman"/>
          <w:sz w:val="28"/>
          <w:szCs w:val="28"/>
        </w:rPr>
        <w:t xml:space="preserve">.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2B2D9D">
        <w:rPr>
          <w:rFonts w:ascii="Times New Roman" w:hAnsi="Times New Roman" w:cs="Times New Roman"/>
          <w:b/>
          <w:sz w:val="28"/>
          <w:szCs w:val="28"/>
        </w:rPr>
        <w:t>20.</w:t>
      </w:r>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Нейропроцессинговая</w:t>
      </w:r>
      <w:proofErr w:type="spellEnd"/>
      <w:r w:rsidRPr="00316E56">
        <w:rPr>
          <w:rFonts w:ascii="Times New Roman" w:hAnsi="Times New Roman" w:cs="Times New Roman"/>
          <w:sz w:val="28"/>
          <w:szCs w:val="28"/>
        </w:rPr>
        <w:t xml:space="preserve"> обработка сущностной информации, кроме вторично-активационных, выполняет одновременно и важные корректирующие функции, в том числе - в виде принудительного </w:t>
      </w:r>
      <w:proofErr w:type="spellStart"/>
      <w:r w:rsidRPr="00316E56">
        <w:rPr>
          <w:rFonts w:ascii="Times New Roman" w:hAnsi="Times New Roman" w:cs="Times New Roman"/>
          <w:sz w:val="28"/>
          <w:szCs w:val="28"/>
        </w:rPr>
        <w:t>индуцирования</w:t>
      </w:r>
      <w:proofErr w:type="spellEnd"/>
      <w:r w:rsidRPr="00316E56">
        <w:rPr>
          <w:rFonts w:ascii="Times New Roman" w:hAnsi="Times New Roman" w:cs="Times New Roman"/>
          <w:sz w:val="28"/>
          <w:szCs w:val="28"/>
        </w:rPr>
        <w:t xml:space="preserve"> угрызений совести, </w:t>
      </w:r>
      <w:proofErr w:type="gramStart"/>
      <w:r w:rsidRPr="00316E56">
        <w:rPr>
          <w:rFonts w:ascii="Times New Roman" w:hAnsi="Times New Roman" w:cs="Times New Roman"/>
          <w:sz w:val="28"/>
          <w:szCs w:val="28"/>
        </w:rPr>
        <w:t>предоставляя</w:t>
      </w:r>
      <w:proofErr w:type="gramEnd"/>
      <w:r w:rsidRPr="00316E56">
        <w:rPr>
          <w:rFonts w:ascii="Times New Roman" w:hAnsi="Times New Roman" w:cs="Times New Roman"/>
          <w:sz w:val="28"/>
          <w:szCs w:val="28"/>
        </w:rPr>
        <w:t xml:space="preserve"> таким образом человеку возможность осознавать многие свои сущностные недостатки, и, пока ещё не слишком поздно, их устранять.</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С точки зрения сугубо научной (нейрофизиологической), подобная коррекция объясняется тем, что к базовыми структурам мозга относится также и его специфический сущностной аппарат, в связи с чем в семантическое поле </w:t>
      </w:r>
      <w:proofErr w:type="spellStart"/>
      <w:r w:rsidRPr="00316E56">
        <w:rPr>
          <w:rFonts w:ascii="Times New Roman" w:hAnsi="Times New Roman" w:cs="Times New Roman"/>
          <w:sz w:val="28"/>
          <w:szCs w:val="28"/>
        </w:rPr>
        <w:lastRenderedPageBreak/>
        <w:t>эссенциально</w:t>
      </w:r>
      <w:proofErr w:type="spellEnd"/>
      <w:r w:rsidRPr="00316E56">
        <w:rPr>
          <w:rFonts w:ascii="Times New Roman" w:hAnsi="Times New Roman" w:cs="Times New Roman"/>
          <w:sz w:val="28"/>
          <w:szCs w:val="28"/>
        </w:rPr>
        <w:t xml:space="preserve"> интеллигибельных формаций и модусов ТСК, наряду с кластерной системой таких понятий как </w:t>
      </w:r>
      <w:r w:rsidR="002B3251">
        <w:rPr>
          <w:rFonts w:ascii="Times New Roman" w:hAnsi="Times New Roman" w:cs="Times New Roman"/>
          <w:sz w:val="28"/>
          <w:szCs w:val="28"/>
        </w:rPr>
        <w:t>«</w:t>
      </w:r>
      <w:r w:rsidRPr="00316E56">
        <w:rPr>
          <w:rFonts w:ascii="Times New Roman" w:hAnsi="Times New Roman" w:cs="Times New Roman"/>
          <w:sz w:val="28"/>
          <w:szCs w:val="28"/>
        </w:rPr>
        <w:t>сущностной психоэндокринный статус</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сущностной R-Е </w:t>
      </w:r>
      <w:proofErr w:type="spellStart"/>
      <w:r w:rsidRPr="00316E56">
        <w:rPr>
          <w:rFonts w:ascii="Times New Roman" w:hAnsi="Times New Roman" w:cs="Times New Roman"/>
          <w:sz w:val="28"/>
          <w:szCs w:val="28"/>
        </w:rPr>
        <w:t>нейропроцессинг</w:t>
      </w:r>
      <w:proofErr w:type="spellEnd"/>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сущностная </w:t>
      </w:r>
      <w:proofErr w:type="spellStart"/>
      <w:r w:rsidRPr="00316E56">
        <w:rPr>
          <w:rFonts w:ascii="Times New Roman" w:hAnsi="Times New Roman" w:cs="Times New Roman"/>
          <w:sz w:val="28"/>
          <w:szCs w:val="28"/>
        </w:rPr>
        <w:t>геномно</w:t>
      </w:r>
      <w:proofErr w:type="spellEnd"/>
      <w:r w:rsidRPr="00316E56">
        <w:rPr>
          <w:rFonts w:ascii="Times New Roman" w:hAnsi="Times New Roman" w:cs="Times New Roman"/>
          <w:sz w:val="28"/>
          <w:szCs w:val="28"/>
        </w:rPr>
        <w:t>-гормональная рецепция</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т</w:t>
      </w:r>
      <w:proofErr w:type="gramStart"/>
      <w:r w:rsidRPr="00316E56">
        <w:rPr>
          <w:rFonts w:ascii="Times New Roman" w:hAnsi="Times New Roman" w:cs="Times New Roman"/>
          <w:sz w:val="28"/>
          <w:szCs w:val="28"/>
        </w:rPr>
        <w:t>.д</w:t>
      </w:r>
      <w:proofErr w:type="spellEnd"/>
      <w:proofErr w:type="gramEnd"/>
      <w:r w:rsidRPr="00316E56">
        <w:rPr>
          <w:rFonts w:ascii="Times New Roman" w:hAnsi="Times New Roman" w:cs="Times New Roman"/>
          <w:sz w:val="28"/>
          <w:szCs w:val="28"/>
        </w:rPr>
        <w:t>, были гипостазированы также и такие функциональные конструкты</w:t>
      </w:r>
      <w:r w:rsidR="00ED0ECD">
        <w:rPr>
          <w:rFonts w:ascii="Times New Roman" w:hAnsi="Times New Roman" w:cs="Times New Roman"/>
          <w:sz w:val="28"/>
          <w:szCs w:val="28"/>
        </w:rPr>
        <w:t>,</w:t>
      </w:r>
      <w:r w:rsidRPr="00316E56">
        <w:rPr>
          <w:rFonts w:ascii="Times New Roman" w:hAnsi="Times New Roman" w:cs="Times New Roman"/>
          <w:sz w:val="28"/>
          <w:szCs w:val="28"/>
        </w:rPr>
        <w:t xml:space="preserve"> как </w:t>
      </w:r>
      <w:r w:rsidR="002B3251">
        <w:rPr>
          <w:rFonts w:ascii="Times New Roman" w:hAnsi="Times New Roman" w:cs="Times New Roman"/>
          <w:sz w:val="28"/>
          <w:szCs w:val="28"/>
        </w:rPr>
        <w:t>«</w:t>
      </w:r>
      <w:r w:rsidRPr="00316E56">
        <w:rPr>
          <w:rFonts w:ascii="Times New Roman" w:hAnsi="Times New Roman" w:cs="Times New Roman"/>
          <w:sz w:val="28"/>
          <w:szCs w:val="28"/>
        </w:rPr>
        <w:t>матрица сущностных стандартов</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 связанный с ней </w:t>
      </w:r>
      <w:r w:rsidR="002B3251">
        <w:rPr>
          <w:rFonts w:ascii="Times New Roman" w:hAnsi="Times New Roman" w:cs="Times New Roman"/>
          <w:sz w:val="28"/>
          <w:szCs w:val="28"/>
        </w:rPr>
        <w:t>«</w:t>
      </w:r>
      <w:r w:rsidRPr="00316E56">
        <w:rPr>
          <w:rFonts w:ascii="Times New Roman" w:hAnsi="Times New Roman" w:cs="Times New Roman"/>
          <w:sz w:val="28"/>
          <w:szCs w:val="28"/>
        </w:rPr>
        <w:t>детектор сущностных ошибок</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который выдаёт запретные санкции на любые поведенческие паттерны и мысли, явным образом противоречащие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-этическим установкам мозга.</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Ну а хроническое нарушение этих базовых нейрофизиологических установок приводит к различным болезням, физической смерти, или, что ещё хуже – к необходимости очень тяжёлой кармической отработки, происходящей уже посмертно.</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21.</w:t>
      </w:r>
      <w:r w:rsidRPr="00316E56">
        <w:rPr>
          <w:rFonts w:ascii="Times New Roman" w:hAnsi="Times New Roman" w:cs="Times New Roman"/>
          <w:sz w:val="28"/>
          <w:szCs w:val="28"/>
        </w:rPr>
        <w:t xml:space="preserve"> Текущая сущностная информация о человеке на каждый момент времени составляется из полной совокупности вторично активированных на этот момент времени гормональных кодов, которые по каким-либо причинам не удалось откорректировать в ходе </w:t>
      </w:r>
      <w:proofErr w:type="spellStart"/>
      <w:r w:rsidRPr="00316E56">
        <w:rPr>
          <w:rFonts w:ascii="Times New Roman" w:hAnsi="Times New Roman" w:cs="Times New Roman"/>
          <w:sz w:val="28"/>
          <w:szCs w:val="28"/>
        </w:rPr>
        <w:t>нейропроцессинговой</w:t>
      </w:r>
      <w:proofErr w:type="spellEnd"/>
      <w:r w:rsidRPr="00316E56">
        <w:rPr>
          <w:rFonts w:ascii="Times New Roman" w:hAnsi="Times New Roman" w:cs="Times New Roman"/>
          <w:sz w:val="28"/>
          <w:szCs w:val="28"/>
        </w:rPr>
        <w:t xml:space="preserve"> обработки в головном мозге.</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22.</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Виртуализация сущностной информации происходит по схеме, описанной в Теории Квантового </w:t>
      </w:r>
      <w:proofErr w:type="spellStart"/>
      <w:r w:rsidRPr="00316E56">
        <w:rPr>
          <w:rFonts w:ascii="Times New Roman" w:hAnsi="Times New Roman" w:cs="Times New Roman"/>
          <w:sz w:val="28"/>
          <w:szCs w:val="28"/>
        </w:rPr>
        <w:t>Нейрокомпьютинга</w:t>
      </w:r>
      <w:proofErr w:type="spellEnd"/>
      <w:r w:rsidRPr="00316E56">
        <w:rPr>
          <w:rFonts w:ascii="Times New Roman" w:hAnsi="Times New Roman" w:cs="Times New Roman"/>
          <w:sz w:val="28"/>
          <w:szCs w:val="28"/>
        </w:rPr>
        <w:t xml:space="preserve"> </w:t>
      </w:r>
      <w:proofErr w:type="spellStart"/>
      <w:r w:rsidRPr="00316E56">
        <w:rPr>
          <w:rFonts w:ascii="Times New Roman" w:hAnsi="Times New Roman" w:cs="Times New Roman"/>
          <w:sz w:val="28"/>
          <w:szCs w:val="28"/>
        </w:rPr>
        <w:t>Хамероффа</w:t>
      </w:r>
      <w:proofErr w:type="spellEnd"/>
      <w:r w:rsidRPr="00316E56">
        <w:rPr>
          <w:rFonts w:ascii="Times New Roman" w:hAnsi="Times New Roman" w:cs="Times New Roman"/>
          <w:sz w:val="28"/>
          <w:szCs w:val="28"/>
        </w:rPr>
        <w:t xml:space="preserve"> - </w:t>
      </w:r>
      <w:proofErr w:type="spellStart"/>
      <w:r w:rsidRPr="00316E56">
        <w:rPr>
          <w:rFonts w:ascii="Times New Roman" w:hAnsi="Times New Roman" w:cs="Times New Roman"/>
          <w:sz w:val="28"/>
          <w:szCs w:val="28"/>
        </w:rPr>
        <w:t>Пенроуза</w:t>
      </w:r>
      <w:proofErr w:type="spellEnd"/>
      <w:r w:rsidRPr="00316E56">
        <w:rPr>
          <w:rFonts w:ascii="Times New Roman" w:hAnsi="Times New Roman" w:cs="Times New Roman"/>
          <w:sz w:val="28"/>
          <w:szCs w:val="28"/>
        </w:rPr>
        <w:t xml:space="preserve">, согласно которой активность мозга трансформируется в виртуальное состояние, исходя из оркестрованного выбора континуума пространства-времени; причем сам головной мозг выполняет в этом процессе роль интерфейса по реализации перехода от </w:t>
      </w:r>
      <w:proofErr w:type="spellStart"/>
      <w:r w:rsidRPr="00316E56">
        <w:rPr>
          <w:rFonts w:ascii="Times New Roman" w:hAnsi="Times New Roman" w:cs="Times New Roman"/>
          <w:sz w:val="28"/>
          <w:szCs w:val="28"/>
        </w:rPr>
        <w:t>биовещества</w:t>
      </w:r>
      <w:proofErr w:type="spellEnd"/>
      <w:r w:rsidRPr="00316E56">
        <w:rPr>
          <w:rFonts w:ascii="Times New Roman" w:hAnsi="Times New Roman" w:cs="Times New Roman"/>
          <w:sz w:val="28"/>
          <w:szCs w:val="28"/>
        </w:rPr>
        <w:t xml:space="preserve"> к </w:t>
      </w:r>
      <w:proofErr w:type="spellStart"/>
      <w:r w:rsidRPr="00316E56">
        <w:rPr>
          <w:rFonts w:ascii="Times New Roman" w:hAnsi="Times New Roman" w:cs="Times New Roman"/>
          <w:sz w:val="28"/>
          <w:szCs w:val="28"/>
        </w:rPr>
        <w:t>метакиберструктурам</w:t>
      </w:r>
      <w:proofErr w:type="spellEnd"/>
      <w:r w:rsidRPr="00316E56">
        <w:rPr>
          <w:rFonts w:ascii="Times New Roman" w:hAnsi="Times New Roman" w:cs="Times New Roman"/>
          <w:sz w:val="28"/>
          <w:szCs w:val="28"/>
        </w:rPr>
        <w:t>, связанным с Полем Сознания.</w:t>
      </w:r>
      <w:proofErr w:type="gramEnd"/>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23.</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Если для экзобиологического контроля жизнедеятельности организма роль </w:t>
      </w:r>
      <w:proofErr w:type="spellStart"/>
      <w:r w:rsidRPr="00316E56">
        <w:rPr>
          <w:rFonts w:ascii="Times New Roman" w:hAnsi="Times New Roman" w:cs="Times New Roman"/>
          <w:sz w:val="28"/>
          <w:szCs w:val="28"/>
        </w:rPr>
        <w:t>принимающе</w:t>
      </w:r>
      <w:proofErr w:type="spellEnd"/>
      <w:r w:rsidRPr="00316E56">
        <w:rPr>
          <w:rFonts w:ascii="Times New Roman" w:hAnsi="Times New Roman" w:cs="Times New Roman"/>
          <w:sz w:val="28"/>
          <w:szCs w:val="28"/>
        </w:rPr>
        <w:t xml:space="preserve">-передающих антенн выполняют жидкие кристаллы ДНК генома человека, создающие своей топологией континуум динамично меняющихся голограмм и голографических решеток, то роль </w:t>
      </w:r>
      <w:r w:rsidR="002B3251">
        <w:rPr>
          <w:rFonts w:ascii="Times New Roman" w:hAnsi="Times New Roman" w:cs="Times New Roman"/>
          <w:sz w:val="28"/>
          <w:szCs w:val="28"/>
        </w:rPr>
        <w:t>«</w:t>
      </w:r>
      <w:r w:rsidRPr="00316E56">
        <w:rPr>
          <w:rFonts w:ascii="Times New Roman" w:hAnsi="Times New Roman" w:cs="Times New Roman"/>
          <w:sz w:val="28"/>
          <w:szCs w:val="28"/>
        </w:rPr>
        <w:t>антенны</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для осуществления </w:t>
      </w:r>
      <w:proofErr w:type="spellStart"/>
      <w:r w:rsidRPr="00316E56">
        <w:rPr>
          <w:rFonts w:ascii="Times New Roman" w:hAnsi="Times New Roman" w:cs="Times New Roman"/>
          <w:sz w:val="28"/>
          <w:szCs w:val="28"/>
        </w:rPr>
        <w:t>экзопсихологического</w:t>
      </w:r>
      <w:proofErr w:type="spellEnd"/>
      <w:r w:rsidRPr="00316E56">
        <w:rPr>
          <w:rFonts w:ascii="Times New Roman" w:hAnsi="Times New Roman" w:cs="Times New Roman"/>
          <w:sz w:val="28"/>
          <w:szCs w:val="28"/>
        </w:rPr>
        <w:t xml:space="preserve"> контроля на стадии сущностного R-Е </w:t>
      </w:r>
      <w:proofErr w:type="spellStart"/>
      <w:r w:rsidRPr="00316E56">
        <w:rPr>
          <w:rFonts w:ascii="Times New Roman" w:hAnsi="Times New Roman" w:cs="Times New Roman"/>
          <w:sz w:val="28"/>
          <w:szCs w:val="28"/>
        </w:rPr>
        <w:t>нейропроцессинга</w:t>
      </w:r>
      <w:proofErr w:type="spellEnd"/>
      <w:r w:rsidRPr="00316E56">
        <w:rPr>
          <w:rFonts w:ascii="Times New Roman" w:hAnsi="Times New Roman" w:cs="Times New Roman"/>
          <w:sz w:val="28"/>
          <w:szCs w:val="28"/>
        </w:rPr>
        <w:t xml:space="preserve"> выполняет верхний мозговой придаток - шишковидная железа или эпифиз, который передаёт вовне и принимает внешние информационные потоки, распознаёт их и тщательным образом анализирует.</w:t>
      </w:r>
      <w:proofErr w:type="gramEnd"/>
      <w:r w:rsidRPr="00316E56">
        <w:rPr>
          <w:rFonts w:ascii="Times New Roman" w:hAnsi="Times New Roman" w:cs="Times New Roman"/>
          <w:sz w:val="28"/>
          <w:szCs w:val="28"/>
        </w:rPr>
        <w:t xml:space="preserve"> Затем эта управляющая информация программного характера поступает в </w:t>
      </w:r>
      <w:proofErr w:type="spellStart"/>
      <w:r w:rsidRPr="00316E56">
        <w:rPr>
          <w:rFonts w:ascii="Times New Roman" w:hAnsi="Times New Roman" w:cs="Times New Roman"/>
          <w:sz w:val="28"/>
          <w:szCs w:val="28"/>
        </w:rPr>
        <w:t>гипоталамно</w:t>
      </w:r>
      <w:proofErr w:type="spellEnd"/>
      <w:r w:rsidRPr="00316E56">
        <w:rPr>
          <w:rFonts w:ascii="Times New Roman" w:hAnsi="Times New Roman" w:cs="Times New Roman"/>
          <w:sz w:val="28"/>
          <w:szCs w:val="28"/>
        </w:rPr>
        <w:t xml:space="preserve">-гипофизарный и другие отделы нейроэндокринной системы организма, а оттуда уже в реализованном виде (посредством активированных </w:t>
      </w:r>
      <w:r w:rsidRPr="00316E56">
        <w:rPr>
          <w:rFonts w:ascii="Times New Roman" w:hAnsi="Times New Roman" w:cs="Times New Roman"/>
          <w:sz w:val="28"/>
          <w:szCs w:val="28"/>
        </w:rPr>
        <w:lastRenderedPageBreak/>
        <w:t xml:space="preserve">гормональных кодов) передаётся для архивации в волновой геном человека, замыкая тем самым полный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-Информационный Цикл.</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24.</w:t>
      </w:r>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Окончательно обработанная (структурированная по качественным параметрам, надлежащим образом откорректированная и </w:t>
      </w:r>
      <w:proofErr w:type="spellStart"/>
      <w:r w:rsidRPr="00316E56">
        <w:rPr>
          <w:rFonts w:ascii="Times New Roman" w:hAnsi="Times New Roman" w:cs="Times New Roman"/>
          <w:sz w:val="28"/>
          <w:szCs w:val="28"/>
        </w:rPr>
        <w:t>виртуализированная</w:t>
      </w:r>
      <w:proofErr w:type="spellEnd"/>
      <w:r w:rsidRPr="00316E56">
        <w:rPr>
          <w:rFonts w:ascii="Times New Roman" w:hAnsi="Times New Roman" w:cs="Times New Roman"/>
          <w:sz w:val="28"/>
          <w:szCs w:val="28"/>
        </w:rPr>
        <w:t xml:space="preserve">) сущностная информация об ушедшей с физического плана человеческой сущности посредством информационных полей поступает на хранение в специально выделенные для неё ячейки Эволюционной Базы Данных, где из её суммарного контента на момент гибели физической оболочки человека составляется итоговая матрица сущностных кодов человека, именуемая в ТСК </w:t>
      </w:r>
      <w:r w:rsidR="002B3251">
        <w:rPr>
          <w:rFonts w:ascii="Times New Roman" w:hAnsi="Times New Roman" w:cs="Times New Roman"/>
          <w:sz w:val="28"/>
          <w:szCs w:val="28"/>
        </w:rPr>
        <w:t>«</w:t>
      </w:r>
      <w:r w:rsidRPr="00316E56">
        <w:rPr>
          <w:rFonts w:ascii="Times New Roman" w:hAnsi="Times New Roman" w:cs="Times New Roman"/>
          <w:sz w:val="28"/>
          <w:szCs w:val="28"/>
        </w:rPr>
        <w:t>Сущностным Кодом Соискателя</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(СКС), коррелирующим</w:t>
      </w:r>
      <w:proofErr w:type="gramEnd"/>
      <w:r w:rsidRPr="00316E56">
        <w:rPr>
          <w:rFonts w:ascii="Times New Roman" w:hAnsi="Times New Roman" w:cs="Times New Roman"/>
          <w:sz w:val="28"/>
          <w:szCs w:val="28"/>
        </w:rPr>
        <w:t xml:space="preserve"> с его </w:t>
      </w:r>
      <w:r w:rsidR="002B3251">
        <w:rPr>
          <w:rFonts w:ascii="Times New Roman" w:hAnsi="Times New Roman" w:cs="Times New Roman"/>
          <w:sz w:val="28"/>
          <w:szCs w:val="28"/>
        </w:rPr>
        <w:t>«</w:t>
      </w:r>
      <w:r w:rsidRPr="00316E56">
        <w:rPr>
          <w:rFonts w:ascii="Times New Roman" w:hAnsi="Times New Roman" w:cs="Times New Roman"/>
          <w:sz w:val="28"/>
          <w:szCs w:val="28"/>
        </w:rPr>
        <w:t>Кодом Духовного Чина</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(КДЧ), при определении которого, помимо факторов сугубо гормональных и нейрофизиологических, учитывается также и геномный вибрационно-резонансный показатель человека. Объясняется же это тем, что поскольку хромосомы нормального кариотипа </w:t>
      </w:r>
      <w:proofErr w:type="gramStart"/>
      <w:r w:rsidRPr="00316E56">
        <w:rPr>
          <w:rFonts w:ascii="Times New Roman" w:hAnsi="Times New Roman" w:cs="Times New Roman"/>
          <w:sz w:val="28"/>
          <w:szCs w:val="28"/>
        </w:rPr>
        <w:t>проходят ряд</w:t>
      </w:r>
      <w:proofErr w:type="gramEnd"/>
      <w:r w:rsidRPr="00316E56">
        <w:rPr>
          <w:rFonts w:ascii="Times New Roman" w:hAnsi="Times New Roman" w:cs="Times New Roman"/>
          <w:sz w:val="28"/>
          <w:szCs w:val="28"/>
        </w:rPr>
        <w:t xml:space="preserve"> метафазных состояний различной морфологии и конденсации также и в зависимости от изменения </w:t>
      </w:r>
      <w:r w:rsidR="002B3251">
        <w:rPr>
          <w:rFonts w:ascii="Times New Roman" w:hAnsi="Times New Roman" w:cs="Times New Roman"/>
          <w:sz w:val="28"/>
          <w:szCs w:val="28"/>
        </w:rPr>
        <w:t>«</w:t>
      </w:r>
      <w:r w:rsidRPr="00316E56">
        <w:rPr>
          <w:rFonts w:ascii="Times New Roman" w:hAnsi="Times New Roman" w:cs="Times New Roman"/>
          <w:sz w:val="28"/>
          <w:szCs w:val="28"/>
        </w:rPr>
        <w:t>каузально-этического статуса</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человека, то, с учётом этого факта, анализ хромосом индивидуума позволяет судить о степени его духовности и социальной значимости. Детализация же структуры хромосом в кариотипах стала возможной благодаря использованию в медицинской генетике методик дифференциального окрашивания хромосом. </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25.</w:t>
      </w:r>
      <w:r w:rsidRPr="00316E56">
        <w:rPr>
          <w:rFonts w:ascii="Times New Roman" w:hAnsi="Times New Roman" w:cs="Times New Roman"/>
          <w:sz w:val="28"/>
          <w:szCs w:val="28"/>
        </w:rPr>
        <w:t xml:space="preserve"> По отношению к </w:t>
      </w:r>
      <w:proofErr w:type="gramStart"/>
      <w:r w:rsidRPr="00316E56">
        <w:rPr>
          <w:rFonts w:ascii="Times New Roman" w:hAnsi="Times New Roman" w:cs="Times New Roman"/>
          <w:sz w:val="28"/>
          <w:szCs w:val="28"/>
        </w:rPr>
        <w:t>безвредным</w:t>
      </w:r>
      <w:proofErr w:type="gramEnd"/>
      <w:r w:rsidRPr="00316E56">
        <w:rPr>
          <w:rFonts w:ascii="Times New Roman" w:hAnsi="Times New Roman" w:cs="Times New Roman"/>
          <w:sz w:val="28"/>
          <w:szCs w:val="28"/>
        </w:rPr>
        <w:t xml:space="preserve">, но эволюционно малоценным СКС, в зависимости от общего посмертного эволюционного баланса Соискателя, со стороны ЭНС может применяться достаточно мягкая </w:t>
      </w:r>
      <w:proofErr w:type="spellStart"/>
      <w:r w:rsidRPr="00316E56">
        <w:rPr>
          <w:rFonts w:ascii="Times New Roman" w:hAnsi="Times New Roman" w:cs="Times New Roman"/>
          <w:sz w:val="28"/>
          <w:szCs w:val="28"/>
        </w:rPr>
        <w:t>эниокоррекция</w:t>
      </w:r>
      <w:proofErr w:type="spellEnd"/>
      <w:r w:rsidRPr="00316E56">
        <w:rPr>
          <w:rFonts w:ascii="Times New Roman" w:hAnsi="Times New Roman" w:cs="Times New Roman"/>
          <w:sz w:val="28"/>
          <w:szCs w:val="28"/>
        </w:rPr>
        <w:t xml:space="preserve">, не слишком болезненная </w:t>
      </w:r>
      <w:r w:rsidR="002B3251">
        <w:rPr>
          <w:rFonts w:ascii="Times New Roman" w:hAnsi="Times New Roman" w:cs="Times New Roman"/>
          <w:sz w:val="28"/>
          <w:szCs w:val="28"/>
        </w:rPr>
        <w:t>«</w:t>
      </w:r>
      <w:proofErr w:type="spellStart"/>
      <w:r w:rsidRPr="00316E56">
        <w:rPr>
          <w:rFonts w:ascii="Times New Roman" w:hAnsi="Times New Roman" w:cs="Times New Roman"/>
          <w:sz w:val="28"/>
          <w:szCs w:val="28"/>
        </w:rPr>
        <w:t>инволютивная</w:t>
      </w:r>
      <w:proofErr w:type="spellEnd"/>
      <w:r w:rsidRPr="00316E56">
        <w:rPr>
          <w:rFonts w:ascii="Times New Roman" w:hAnsi="Times New Roman" w:cs="Times New Roman"/>
          <w:sz w:val="28"/>
          <w:szCs w:val="28"/>
        </w:rPr>
        <w:t xml:space="preserve"> переработка</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или полная и окончательная </w:t>
      </w:r>
      <w:r w:rsidR="002B3251">
        <w:rPr>
          <w:rFonts w:ascii="Times New Roman" w:hAnsi="Times New Roman" w:cs="Times New Roman"/>
          <w:sz w:val="28"/>
          <w:szCs w:val="28"/>
        </w:rPr>
        <w:t>«</w:t>
      </w:r>
      <w:r w:rsidRPr="00316E56">
        <w:rPr>
          <w:rFonts w:ascii="Times New Roman" w:hAnsi="Times New Roman" w:cs="Times New Roman"/>
          <w:sz w:val="28"/>
          <w:szCs w:val="28"/>
        </w:rPr>
        <w:t>инволюционная утилизация</w:t>
      </w:r>
      <w:r w:rsidR="002B3251">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26.</w:t>
      </w:r>
      <w:r w:rsidRPr="00316E56">
        <w:rPr>
          <w:rFonts w:ascii="Times New Roman" w:hAnsi="Times New Roman" w:cs="Times New Roman"/>
          <w:sz w:val="28"/>
          <w:szCs w:val="28"/>
        </w:rPr>
        <w:t xml:space="preserve"> По отношению ко всем вредоносным СКС со стороны ЭНС применяются различные, в том числе и очень жёсткие и болезненные, </w:t>
      </w:r>
      <w:proofErr w:type="spellStart"/>
      <w:r w:rsidRPr="00316E56">
        <w:rPr>
          <w:rFonts w:ascii="Times New Roman" w:hAnsi="Times New Roman" w:cs="Times New Roman"/>
          <w:sz w:val="28"/>
          <w:szCs w:val="28"/>
        </w:rPr>
        <w:t>эниопенитенциарные</w:t>
      </w:r>
      <w:proofErr w:type="spellEnd"/>
      <w:r w:rsidRPr="00316E56">
        <w:rPr>
          <w:rFonts w:ascii="Times New Roman" w:hAnsi="Times New Roman" w:cs="Times New Roman"/>
          <w:sz w:val="28"/>
          <w:szCs w:val="28"/>
        </w:rPr>
        <w:t xml:space="preserve"> меры, связанные с необходимостью их </w:t>
      </w:r>
      <w:proofErr w:type="spellStart"/>
      <w:r w:rsidRPr="00316E56">
        <w:rPr>
          <w:rFonts w:ascii="Times New Roman" w:hAnsi="Times New Roman" w:cs="Times New Roman"/>
          <w:sz w:val="28"/>
          <w:szCs w:val="28"/>
        </w:rPr>
        <w:t>валеосанации</w:t>
      </w:r>
      <w:proofErr w:type="spellEnd"/>
      <w:r w:rsidRPr="00316E56">
        <w:rPr>
          <w:rFonts w:ascii="Times New Roman" w:hAnsi="Times New Roman" w:cs="Times New Roman"/>
          <w:sz w:val="28"/>
          <w:szCs w:val="28"/>
        </w:rPr>
        <w:t xml:space="preserve"> - уничтожения содержащихся в них опасных </w:t>
      </w:r>
      <w:r w:rsidR="002B3251">
        <w:rPr>
          <w:rFonts w:ascii="Times New Roman" w:hAnsi="Times New Roman" w:cs="Times New Roman"/>
          <w:sz w:val="28"/>
          <w:szCs w:val="28"/>
        </w:rPr>
        <w:t>«</w:t>
      </w:r>
      <w:r w:rsidRPr="00316E56">
        <w:rPr>
          <w:rFonts w:ascii="Times New Roman" w:hAnsi="Times New Roman" w:cs="Times New Roman"/>
          <w:sz w:val="28"/>
          <w:szCs w:val="28"/>
        </w:rPr>
        <w:t>кармических вирусов</w:t>
      </w:r>
      <w:r w:rsidR="002B3251">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781907">
        <w:rPr>
          <w:rFonts w:ascii="Times New Roman" w:hAnsi="Times New Roman" w:cs="Times New Roman"/>
          <w:b/>
          <w:sz w:val="28"/>
          <w:szCs w:val="28"/>
        </w:rPr>
        <w:t>27.</w:t>
      </w:r>
      <w:r w:rsidRPr="00316E56">
        <w:rPr>
          <w:rFonts w:ascii="Times New Roman" w:hAnsi="Times New Roman" w:cs="Times New Roman"/>
          <w:sz w:val="28"/>
          <w:szCs w:val="28"/>
        </w:rPr>
        <w:t xml:space="preserve"> В том случае, если СКС (КДЧ) оказывается достаточно эволюционно ценным и значимым, он органичным образом (согласно принципам </w:t>
      </w:r>
      <w:proofErr w:type="spellStart"/>
      <w:r w:rsidRPr="00316E56">
        <w:rPr>
          <w:rFonts w:ascii="Times New Roman" w:hAnsi="Times New Roman" w:cs="Times New Roman"/>
          <w:sz w:val="28"/>
          <w:szCs w:val="28"/>
        </w:rPr>
        <w:t>иерархо-организмического</w:t>
      </w:r>
      <w:proofErr w:type="spellEnd"/>
      <w:r w:rsidRPr="00316E56">
        <w:rPr>
          <w:rFonts w:ascii="Times New Roman" w:hAnsi="Times New Roman" w:cs="Times New Roman"/>
          <w:sz w:val="28"/>
          <w:szCs w:val="28"/>
        </w:rPr>
        <w:t xml:space="preserve"> процесса) интегрируется в сущностной контент Созидающего Центра (Эволюционно - Иерархической Инстанции Вышестоящего Уровня), </w:t>
      </w:r>
      <w:proofErr w:type="gramStart"/>
      <w:r w:rsidRPr="00316E56">
        <w:rPr>
          <w:rFonts w:ascii="Times New Roman" w:hAnsi="Times New Roman" w:cs="Times New Roman"/>
          <w:sz w:val="28"/>
          <w:szCs w:val="28"/>
        </w:rPr>
        <w:t>приобретая</w:t>
      </w:r>
      <w:proofErr w:type="gramEnd"/>
      <w:r w:rsidRPr="00316E56">
        <w:rPr>
          <w:rFonts w:ascii="Times New Roman" w:hAnsi="Times New Roman" w:cs="Times New Roman"/>
          <w:sz w:val="28"/>
          <w:szCs w:val="28"/>
        </w:rPr>
        <w:t xml:space="preserve"> таким образом для Соискателя статус Кода Доступа в зону Сущностного Бессмертия, дающего Соискателю право и </w:t>
      </w:r>
      <w:r w:rsidRPr="00316E56">
        <w:rPr>
          <w:rFonts w:ascii="Times New Roman" w:hAnsi="Times New Roman" w:cs="Times New Roman"/>
          <w:sz w:val="28"/>
          <w:szCs w:val="28"/>
        </w:rPr>
        <w:lastRenderedPageBreak/>
        <w:t>возможность сохранять свою Сущностную Основу и продолжать её дальнейшее совершенствование на более высоких уровнях эволюционного развития.</w:t>
      </w:r>
    </w:p>
    <w:p w:rsidR="00316E56" w:rsidRPr="00316E56" w:rsidRDefault="00316E56" w:rsidP="00C41C1D">
      <w:pPr>
        <w:ind w:firstLine="709"/>
        <w:contextualSpacing/>
        <w:jc w:val="both"/>
        <w:rPr>
          <w:rFonts w:ascii="Times New Roman" w:hAnsi="Times New Roman" w:cs="Times New Roman"/>
          <w:sz w:val="28"/>
          <w:szCs w:val="28"/>
        </w:rPr>
      </w:pP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Таким образом, всю сущностную (обусловленную эволюционной этикой) информацию о человеке можно, с точки зрения ТСК, рассматривать в качестве антропной компоненты Всеобщего Энергоинформационного Обмена, как фундамента современной </w:t>
      </w:r>
      <w:proofErr w:type="spellStart"/>
      <w:r w:rsidRPr="00316E56">
        <w:rPr>
          <w:rFonts w:ascii="Times New Roman" w:hAnsi="Times New Roman" w:cs="Times New Roman"/>
          <w:sz w:val="28"/>
          <w:szCs w:val="28"/>
        </w:rPr>
        <w:t>Эволюционистики</w:t>
      </w:r>
      <w:proofErr w:type="spellEnd"/>
      <w:r w:rsidRPr="00316E56">
        <w:rPr>
          <w:rFonts w:ascii="Times New Roman" w:hAnsi="Times New Roman" w:cs="Times New Roman"/>
          <w:sz w:val="28"/>
          <w:szCs w:val="28"/>
        </w:rPr>
        <w:t xml:space="preserve"> и </w:t>
      </w:r>
      <w:proofErr w:type="spellStart"/>
      <w:r w:rsidRPr="00316E56">
        <w:rPr>
          <w:rFonts w:ascii="Times New Roman" w:hAnsi="Times New Roman" w:cs="Times New Roman"/>
          <w:sz w:val="28"/>
          <w:szCs w:val="28"/>
        </w:rPr>
        <w:t>Экософии</w:t>
      </w:r>
      <w:proofErr w:type="spellEnd"/>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Описанная в ТСК и обеспечиваемая со стороны ЭНС система сущностного контроля основана на высочайших </w:t>
      </w:r>
      <w:proofErr w:type="spellStart"/>
      <w:r w:rsidRPr="00316E56">
        <w:rPr>
          <w:rFonts w:ascii="Times New Roman" w:hAnsi="Times New Roman" w:cs="Times New Roman"/>
          <w:sz w:val="28"/>
          <w:szCs w:val="28"/>
        </w:rPr>
        <w:t>энио</w:t>
      </w:r>
      <w:proofErr w:type="spellEnd"/>
      <w:r w:rsidRPr="00316E56">
        <w:rPr>
          <w:rFonts w:ascii="Times New Roman" w:hAnsi="Times New Roman" w:cs="Times New Roman"/>
          <w:sz w:val="28"/>
          <w:szCs w:val="28"/>
        </w:rPr>
        <w:t>-эволюционных технологиях, позволяющих ЭНС с предельной точностью и оперативностью распознавать в канале-алгоритме Со-Вести каждого человека даже едва заметную сущностную динамику.</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Положения ТСК находят подтверждение не только в сфере медицины и естествознания, но и альтернативной истории, метафизики, теологии, философии, психологии, имея при этом эксплицитные корреляты в области семиотической этики, согласно которой Сущность человека - это вероятностно заданная </w:t>
      </w:r>
      <w:proofErr w:type="spellStart"/>
      <w:r w:rsidRPr="00316E56">
        <w:rPr>
          <w:rFonts w:ascii="Times New Roman" w:hAnsi="Times New Roman" w:cs="Times New Roman"/>
          <w:sz w:val="28"/>
          <w:szCs w:val="28"/>
        </w:rPr>
        <w:t>проявленность</w:t>
      </w:r>
      <w:proofErr w:type="spellEnd"/>
      <w:r w:rsidRPr="00316E56">
        <w:rPr>
          <w:rFonts w:ascii="Times New Roman" w:hAnsi="Times New Roman" w:cs="Times New Roman"/>
          <w:sz w:val="28"/>
          <w:szCs w:val="28"/>
        </w:rPr>
        <w:t xml:space="preserve"> семантического (смыслового) поля, в </w:t>
      </w:r>
      <w:proofErr w:type="spellStart"/>
      <w:r w:rsidRPr="00316E56">
        <w:rPr>
          <w:rFonts w:ascii="Times New Roman" w:hAnsi="Times New Roman" w:cs="Times New Roman"/>
          <w:sz w:val="28"/>
          <w:szCs w:val="28"/>
        </w:rPr>
        <w:t>аттрактивной</w:t>
      </w:r>
      <w:proofErr w:type="spellEnd"/>
      <w:r w:rsidRPr="00316E56">
        <w:rPr>
          <w:rFonts w:ascii="Times New Roman" w:hAnsi="Times New Roman" w:cs="Times New Roman"/>
          <w:sz w:val="28"/>
          <w:szCs w:val="28"/>
        </w:rPr>
        <w:t xml:space="preserve"> среде которого такие, например, </w:t>
      </w:r>
      <w:proofErr w:type="spellStart"/>
      <w:r w:rsidRPr="00316E56">
        <w:rPr>
          <w:rFonts w:ascii="Times New Roman" w:hAnsi="Times New Roman" w:cs="Times New Roman"/>
          <w:sz w:val="28"/>
          <w:szCs w:val="28"/>
        </w:rPr>
        <w:t>сущностно</w:t>
      </w:r>
      <w:proofErr w:type="spellEnd"/>
      <w:r w:rsidRPr="00316E56">
        <w:rPr>
          <w:rFonts w:ascii="Times New Roman" w:hAnsi="Times New Roman" w:cs="Times New Roman"/>
          <w:sz w:val="28"/>
          <w:szCs w:val="28"/>
        </w:rPr>
        <w:t xml:space="preserve">-этические качества, как </w:t>
      </w:r>
      <w:r w:rsidR="002B3251">
        <w:rPr>
          <w:rFonts w:ascii="Times New Roman" w:hAnsi="Times New Roman" w:cs="Times New Roman"/>
          <w:sz w:val="28"/>
          <w:szCs w:val="28"/>
        </w:rPr>
        <w:t>«</w:t>
      </w:r>
      <w:r w:rsidRPr="00316E56">
        <w:rPr>
          <w:rFonts w:ascii="Times New Roman" w:hAnsi="Times New Roman" w:cs="Times New Roman"/>
          <w:sz w:val="28"/>
          <w:szCs w:val="28"/>
        </w:rPr>
        <w:t>честь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достоинство</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w:t>
      </w:r>
      <w:r w:rsidR="002B3251">
        <w:rPr>
          <w:rFonts w:ascii="Times New Roman" w:hAnsi="Times New Roman" w:cs="Times New Roman"/>
          <w:sz w:val="28"/>
          <w:szCs w:val="28"/>
        </w:rPr>
        <w:t>«</w:t>
      </w:r>
      <w:r w:rsidRPr="00316E56">
        <w:rPr>
          <w:rFonts w:ascii="Times New Roman" w:hAnsi="Times New Roman" w:cs="Times New Roman"/>
          <w:sz w:val="28"/>
          <w:szCs w:val="28"/>
        </w:rPr>
        <w:t>справедливость</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реализуются благодаря способности эволюционно зрелой личности спонтанно генерировать в</w:t>
      </w:r>
      <w:proofErr w:type="gramEnd"/>
      <w:r w:rsidRPr="00316E56">
        <w:rPr>
          <w:rFonts w:ascii="Times New Roman" w:hAnsi="Times New Roman" w:cs="Times New Roman"/>
          <w:sz w:val="28"/>
          <w:szCs w:val="28"/>
        </w:rPr>
        <w:t xml:space="preserve"> нравственно критических ситуациях нетривиальные </w:t>
      </w:r>
      <w:r w:rsidR="002B3251">
        <w:rPr>
          <w:rFonts w:ascii="Times New Roman" w:hAnsi="Times New Roman" w:cs="Times New Roman"/>
          <w:sz w:val="28"/>
          <w:szCs w:val="28"/>
        </w:rPr>
        <w:t>«</w:t>
      </w:r>
      <w:r w:rsidRPr="00316E56">
        <w:rPr>
          <w:rFonts w:ascii="Times New Roman" w:hAnsi="Times New Roman" w:cs="Times New Roman"/>
          <w:sz w:val="28"/>
          <w:szCs w:val="28"/>
        </w:rPr>
        <w:t>семантические фильтры</w:t>
      </w:r>
      <w:r w:rsidR="002B3251">
        <w:rPr>
          <w:rFonts w:ascii="Times New Roman" w:hAnsi="Times New Roman" w:cs="Times New Roman"/>
          <w:sz w:val="28"/>
          <w:szCs w:val="28"/>
        </w:rPr>
        <w:t>»</w:t>
      </w:r>
      <w:r w:rsidRPr="00316E56">
        <w:rPr>
          <w:rFonts w:ascii="Times New Roman" w:hAnsi="Times New Roman" w:cs="Times New Roman"/>
          <w:sz w:val="28"/>
          <w:szCs w:val="28"/>
        </w:rPr>
        <w:t xml:space="preserve">, которые позволяют ей сохранять свою сущностную индивидуальность и </w:t>
      </w:r>
      <w:proofErr w:type="gramStart"/>
      <w:r w:rsidRPr="00316E56">
        <w:rPr>
          <w:rFonts w:ascii="Times New Roman" w:hAnsi="Times New Roman" w:cs="Times New Roman"/>
          <w:sz w:val="28"/>
          <w:szCs w:val="28"/>
        </w:rPr>
        <w:t>дают</w:t>
      </w:r>
      <w:proofErr w:type="gramEnd"/>
      <w:r w:rsidRPr="00316E56">
        <w:rPr>
          <w:rFonts w:ascii="Times New Roman" w:hAnsi="Times New Roman" w:cs="Times New Roman"/>
          <w:sz w:val="28"/>
          <w:szCs w:val="28"/>
        </w:rPr>
        <w:t xml:space="preserve"> таким образом единственно возможный шанс на обретение сущностного бессмертия.</w:t>
      </w:r>
    </w:p>
    <w:p w:rsidR="00316E56" w:rsidRPr="00316E56" w:rsidRDefault="00316E56" w:rsidP="00C41C1D">
      <w:pPr>
        <w:ind w:firstLine="709"/>
        <w:contextualSpacing/>
        <w:jc w:val="both"/>
        <w:rPr>
          <w:rFonts w:ascii="Times New Roman" w:hAnsi="Times New Roman" w:cs="Times New Roman"/>
          <w:sz w:val="28"/>
          <w:szCs w:val="28"/>
        </w:rPr>
      </w:pPr>
      <w:r w:rsidRPr="00316E56">
        <w:rPr>
          <w:rFonts w:ascii="Times New Roman" w:hAnsi="Times New Roman" w:cs="Times New Roman"/>
          <w:sz w:val="28"/>
          <w:szCs w:val="28"/>
        </w:rPr>
        <w:t xml:space="preserve">Как уже об этом говорилось, в контексте ТСК на новом мировоззренческом уровне утверждается эволюционная этика творческого вознесения (сублимации) к Образу и Подобию </w:t>
      </w:r>
      <w:proofErr w:type="gramStart"/>
      <w:r w:rsidRPr="00316E56">
        <w:rPr>
          <w:rFonts w:ascii="Times New Roman" w:hAnsi="Times New Roman" w:cs="Times New Roman"/>
          <w:sz w:val="28"/>
          <w:szCs w:val="28"/>
        </w:rPr>
        <w:t>Божию</w:t>
      </w:r>
      <w:proofErr w:type="gramEnd"/>
      <w:r w:rsidRPr="00316E56">
        <w:rPr>
          <w:rFonts w:ascii="Times New Roman" w:hAnsi="Times New Roman" w:cs="Times New Roman"/>
          <w:sz w:val="28"/>
          <w:szCs w:val="28"/>
        </w:rPr>
        <w:t xml:space="preserve">. </w:t>
      </w:r>
      <w:proofErr w:type="gramStart"/>
      <w:r w:rsidRPr="00316E56">
        <w:rPr>
          <w:rFonts w:ascii="Times New Roman" w:hAnsi="Times New Roman" w:cs="Times New Roman"/>
          <w:sz w:val="28"/>
          <w:szCs w:val="28"/>
        </w:rPr>
        <w:t xml:space="preserve">Ну а поскольку тем специфическим инструментарием, который этот трансцендентный Образ способен актуализировать и адекватно </w:t>
      </w:r>
      <w:proofErr w:type="spellStart"/>
      <w:r w:rsidRPr="00316E56">
        <w:rPr>
          <w:rFonts w:ascii="Times New Roman" w:hAnsi="Times New Roman" w:cs="Times New Roman"/>
          <w:sz w:val="28"/>
          <w:szCs w:val="28"/>
        </w:rPr>
        <w:t>репрезентовать</w:t>
      </w:r>
      <w:proofErr w:type="spellEnd"/>
      <w:r w:rsidRPr="00316E56">
        <w:rPr>
          <w:rFonts w:ascii="Times New Roman" w:hAnsi="Times New Roman" w:cs="Times New Roman"/>
          <w:sz w:val="28"/>
          <w:szCs w:val="28"/>
        </w:rPr>
        <w:t xml:space="preserve">, является художественное воображение и творческая фантазия выдающихся деятелей Искусства, то в качестве мощного </w:t>
      </w:r>
      <w:proofErr w:type="spellStart"/>
      <w:r w:rsidRPr="00316E56">
        <w:rPr>
          <w:rFonts w:ascii="Times New Roman" w:hAnsi="Times New Roman" w:cs="Times New Roman"/>
          <w:sz w:val="28"/>
          <w:szCs w:val="28"/>
        </w:rPr>
        <w:t>культурально</w:t>
      </w:r>
      <w:proofErr w:type="spellEnd"/>
      <w:r w:rsidRPr="00316E56">
        <w:rPr>
          <w:rFonts w:ascii="Times New Roman" w:hAnsi="Times New Roman" w:cs="Times New Roman"/>
          <w:sz w:val="28"/>
          <w:szCs w:val="28"/>
        </w:rPr>
        <w:t xml:space="preserve">-трансформационного фактора, обладающего онтологическим статусом, трансцендентально-информационной природой и </w:t>
      </w:r>
      <w:proofErr w:type="spellStart"/>
      <w:r w:rsidRPr="00316E56">
        <w:rPr>
          <w:rFonts w:ascii="Times New Roman" w:hAnsi="Times New Roman" w:cs="Times New Roman"/>
          <w:sz w:val="28"/>
          <w:szCs w:val="28"/>
        </w:rPr>
        <w:t>аттрактивно</w:t>
      </w:r>
      <w:proofErr w:type="spellEnd"/>
      <w:r w:rsidRPr="00316E56">
        <w:rPr>
          <w:rFonts w:ascii="Times New Roman" w:hAnsi="Times New Roman" w:cs="Times New Roman"/>
          <w:sz w:val="28"/>
          <w:szCs w:val="28"/>
        </w:rPr>
        <w:t xml:space="preserve">-символьной атрибутикой, в контексте ТСК адекватность обретает также и Эстетика, представляющая собой в таком ракурсе </w:t>
      </w:r>
      <w:proofErr w:type="spellStart"/>
      <w:r w:rsidRPr="00316E56">
        <w:rPr>
          <w:rFonts w:ascii="Times New Roman" w:hAnsi="Times New Roman" w:cs="Times New Roman"/>
          <w:sz w:val="28"/>
          <w:szCs w:val="28"/>
        </w:rPr>
        <w:t>сотериологически</w:t>
      </w:r>
      <w:proofErr w:type="spellEnd"/>
      <w:r w:rsidRPr="00316E56">
        <w:rPr>
          <w:rFonts w:ascii="Times New Roman" w:hAnsi="Times New Roman" w:cs="Times New Roman"/>
          <w:sz w:val="28"/>
          <w:szCs w:val="28"/>
        </w:rPr>
        <w:t xml:space="preserve"> актуализированный концепт философии Искусства, где эстетическое синергически взаимодействует</w:t>
      </w:r>
      <w:proofErr w:type="gramEnd"/>
      <w:r w:rsidRPr="00316E56">
        <w:rPr>
          <w:rFonts w:ascii="Times New Roman" w:hAnsi="Times New Roman" w:cs="Times New Roman"/>
          <w:sz w:val="28"/>
          <w:szCs w:val="28"/>
        </w:rPr>
        <w:t xml:space="preserve"> с этическим</w:t>
      </w:r>
      <w:r w:rsidR="001B27F3">
        <w:rPr>
          <w:rFonts w:ascii="Times New Roman" w:hAnsi="Times New Roman" w:cs="Times New Roman"/>
          <w:sz w:val="28"/>
          <w:szCs w:val="28"/>
        </w:rPr>
        <w:t>..</w:t>
      </w:r>
      <w:r w:rsidRPr="00316E56">
        <w:rPr>
          <w:rFonts w:ascii="Times New Roman" w:hAnsi="Times New Roman" w:cs="Times New Roman"/>
          <w:sz w:val="28"/>
          <w:szCs w:val="28"/>
        </w:rPr>
        <w:t>.</w:t>
      </w:r>
    </w:p>
    <w:p w:rsidR="00316E56" w:rsidRPr="00316E56" w:rsidRDefault="00316E56" w:rsidP="00C41C1D">
      <w:pPr>
        <w:ind w:firstLine="709"/>
        <w:contextualSpacing/>
        <w:jc w:val="both"/>
        <w:rPr>
          <w:rFonts w:ascii="Times New Roman" w:hAnsi="Times New Roman" w:cs="Times New Roman"/>
          <w:sz w:val="28"/>
          <w:szCs w:val="28"/>
        </w:rPr>
      </w:pPr>
      <w:proofErr w:type="gramStart"/>
      <w:r w:rsidRPr="00316E56">
        <w:rPr>
          <w:rFonts w:ascii="Times New Roman" w:hAnsi="Times New Roman" w:cs="Times New Roman"/>
          <w:sz w:val="28"/>
          <w:szCs w:val="28"/>
        </w:rPr>
        <w:t xml:space="preserve">По глубокому убеждению ее автора, обладающую атрибутикой универсального этического учения научно-духовную </w:t>
      </w:r>
      <w:proofErr w:type="spellStart"/>
      <w:r w:rsidRPr="00316E56">
        <w:rPr>
          <w:rFonts w:ascii="Times New Roman" w:hAnsi="Times New Roman" w:cs="Times New Roman"/>
          <w:sz w:val="28"/>
          <w:szCs w:val="28"/>
        </w:rPr>
        <w:t>антропокосмологическую</w:t>
      </w:r>
      <w:proofErr w:type="spellEnd"/>
      <w:r w:rsidRPr="00316E56">
        <w:rPr>
          <w:rFonts w:ascii="Times New Roman" w:hAnsi="Times New Roman" w:cs="Times New Roman"/>
          <w:sz w:val="28"/>
          <w:szCs w:val="28"/>
        </w:rPr>
        <w:t xml:space="preserve"> доктрину ТСК следует рассматривать в качестве единственного валидного инструмента, с помощью которого человечество призвано создать первую в </w:t>
      </w:r>
      <w:r w:rsidRPr="00316E56">
        <w:rPr>
          <w:rFonts w:ascii="Times New Roman" w:hAnsi="Times New Roman" w:cs="Times New Roman"/>
          <w:sz w:val="28"/>
          <w:szCs w:val="28"/>
        </w:rPr>
        <w:lastRenderedPageBreak/>
        <w:t>своей истории научно обоснованную гносеологию в сфере доктринальной этики - ту самую гносеологию, статус которой позволит ей претендовать на роль адекватного Этического Базиса (Института Совести) в целостном контексте Новой Мировоззренческой Парадигмы 3-го</w:t>
      </w:r>
      <w:proofErr w:type="gramEnd"/>
      <w:r w:rsidRPr="00316E56">
        <w:rPr>
          <w:rFonts w:ascii="Times New Roman" w:hAnsi="Times New Roman" w:cs="Times New Roman"/>
          <w:sz w:val="28"/>
          <w:szCs w:val="28"/>
        </w:rPr>
        <w:t xml:space="preserve"> Тысячелетия. </w:t>
      </w:r>
    </w:p>
    <w:p w:rsidR="00316E56" w:rsidRPr="00316E56" w:rsidRDefault="00316E56" w:rsidP="00C41C1D">
      <w:pPr>
        <w:ind w:firstLine="709"/>
        <w:contextualSpacing/>
        <w:jc w:val="both"/>
        <w:rPr>
          <w:rFonts w:ascii="Times New Roman" w:hAnsi="Times New Roman" w:cs="Times New Roman"/>
          <w:sz w:val="28"/>
          <w:szCs w:val="28"/>
        </w:rPr>
      </w:pPr>
    </w:p>
    <w:p w:rsidR="005A252F" w:rsidRPr="005A252F" w:rsidRDefault="005A252F" w:rsidP="00BB57F6">
      <w:pPr>
        <w:spacing w:after="0" w:line="240" w:lineRule="auto"/>
        <w:contextualSpacing/>
        <w:jc w:val="center"/>
        <w:rPr>
          <w:rFonts w:ascii="Times New Roman" w:hAnsi="Times New Roman" w:cs="Times New Roman"/>
          <w:b/>
          <w:i/>
          <w:color w:val="C00000"/>
          <w:sz w:val="28"/>
          <w:szCs w:val="28"/>
        </w:rPr>
      </w:pPr>
      <w:r w:rsidRPr="005A252F">
        <w:rPr>
          <w:rFonts w:ascii="Times New Roman" w:hAnsi="Times New Roman" w:cs="Times New Roman"/>
          <w:b/>
          <w:i/>
          <w:color w:val="C00000"/>
          <w:sz w:val="28"/>
          <w:szCs w:val="28"/>
        </w:rPr>
        <w:t>Работа над ТСК началась в 1988 году, с появлением статьи профессоров</w:t>
      </w:r>
    </w:p>
    <w:p w:rsidR="005A252F" w:rsidRPr="005A252F" w:rsidRDefault="005A252F" w:rsidP="00BB57F6">
      <w:pPr>
        <w:spacing w:after="0" w:line="240" w:lineRule="auto"/>
        <w:contextualSpacing/>
        <w:jc w:val="center"/>
        <w:rPr>
          <w:rFonts w:ascii="Times New Roman" w:hAnsi="Times New Roman" w:cs="Times New Roman"/>
          <w:b/>
          <w:i/>
          <w:color w:val="C00000"/>
          <w:sz w:val="28"/>
          <w:szCs w:val="28"/>
        </w:rPr>
      </w:pPr>
      <w:r w:rsidRPr="005A252F">
        <w:rPr>
          <w:rFonts w:ascii="Times New Roman" w:hAnsi="Times New Roman" w:cs="Times New Roman"/>
          <w:b/>
          <w:i/>
          <w:color w:val="C00000"/>
          <w:sz w:val="28"/>
          <w:szCs w:val="28"/>
        </w:rPr>
        <w:t xml:space="preserve">А.И. Белкина и А.И. Ракитова </w:t>
      </w:r>
      <w:r>
        <w:rPr>
          <w:rFonts w:ascii="Times New Roman" w:hAnsi="Times New Roman" w:cs="Times New Roman"/>
          <w:b/>
          <w:i/>
          <w:color w:val="C00000"/>
          <w:sz w:val="28"/>
          <w:szCs w:val="28"/>
        </w:rPr>
        <w:t>«</w:t>
      </w:r>
      <w:r w:rsidRPr="005A252F">
        <w:rPr>
          <w:rFonts w:ascii="Times New Roman" w:hAnsi="Times New Roman" w:cs="Times New Roman"/>
          <w:b/>
          <w:i/>
          <w:color w:val="C00000"/>
          <w:sz w:val="28"/>
          <w:szCs w:val="28"/>
        </w:rPr>
        <w:t>Гормоны в Информационной Структуре Человека</w:t>
      </w:r>
      <w:r>
        <w:rPr>
          <w:rFonts w:ascii="Times New Roman" w:hAnsi="Times New Roman" w:cs="Times New Roman"/>
          <w:b/>
          <w:i/>
          <w:color w:val="C00000"/>
          <w:sz w:val="28"/>
          <w:szCs w:val="28"/>
        </w:rPr>
        <w:t>»</w:t>
      </w:r>
      <w:r w:rsidRPr="005A252F">
        <w:rPr>
          <w:rFonts w:ascii="Times New Roman" w:hAnsi="Times New Roman" w:cs="Times New Roman"/>
          <w:b/>
          <w:i/>
          <w:color w:val="C00000"/>
          <w:sz w:val="28"/>
          <w:szCs w:val="28"/>
        </w:rPr>
        <w:t>. Основные принципы ТСК были сформулированы в 1991</w:t>
      </w:r>
    </w:p>
    <w:p w:rsidR="005A252F" w:rsidRPr="005A252F" w:rsidRDefault="005A252F" w:rsidP="00BB57F6">
      <w:pPr>
        <w:spacing w:after="0" w:line="240" w:lineRule="auto"/>
        <w:contextualSpacing/>
        <w:jc w:val="center"/>
        <w:rPr>
          <w:rFonts w:ascii="Times New Roman" w:hAnsi="Times New Roman" w:cs="Times New Roman"/>
          <w:b/>
          <w:i/>
          <w:color w:val="C00000"/>
          <w:sz w:val="28"/>
          <w:szCs w:val="28"/>
        </w:rPr>
      </w:pPr>
      <w:r w:rsidRPr="005A252F">
        <w:rPr>
          <w:rFonts w:ascii="Times New Roman" w:hAnsi="Times New Roman" w:cs="Times New Roman"/>
          <w:b/>
          <w:i/>
          <w:color w:val="C00000"/>
          <w:sz w:val="28"/>
          <w:szCs w:val="28"/>
        </w:rPr>
        <w:t>году, а в последующих редакциях ТСК была в открытом доступе</w:t>
      </w:r>
    </w:p>
    <w:p w:rsidR="00584A91" w:rsidRPr="005A252F" w:rsidRDefault="005A252F" w:rsidP="00BB57F6">
      <w:pPr>
        <w:spacing w:after="0" w:line="240" w:lineRule="auto"/>
        <w:contextualSpacing/>
        <w:jc w:val="center"/>
        <w:rPr>
          <w:b/>
          <w:i/>
        </w:rPr>
      </w:pPr>
      <w:proofErr w:type="gramStart"/>
      <w:r w:rsidRPr="005A252F">
        <w:rPr>
          <w:rFonts w:ascii="Times New Roman" w:hAnsi="Times New Roman" w:cs="Times New Roman"/>
          <w:b/>
          <w:i/>
          <w:color w:val="C00000"/>
          <w:sz w:val="28"/>
          <w:szCs w:val="28"/>
        </w:rPr>
        <w:t>размещена</w:t>
      </w:r>
      <w:proofErr w:type="gramEnd"/>
      <w:r w:rsidRPr="005A252F">
        <w:rPr>
          <w:rFonts w:ascii="Times New Roman" w:hAnsi="Times New Roman" w:cs="Times New Roman"/>
          <w:b/>
          <w:i/>
          <w:color w:val="C00000"/>
          <w:sz w:val="28"/>
          <w:szCs w:val="28"/>
        </w:rPr>
        <w:t xml:space="preserve"> для всеобщего обозрения в сети </w:t>
      </w:r>
      <w:proofErr w:type="spellStart"/>
      <w:r w:rsidRPr="005A252F">
        <w:rPr>
          <w:rFonts w:ascii="Times New Roman" w:hAnsi="Times New Roman" w:cs="Times New Roman"/>
          <w:b/>
          <w:i/>
          <w:color w:val="C00000"/>
          <w:sz w:val="28"/>
          <w:szCs w:val="28"/>
        </w:rPr>
        <w:t>Internet</w:t>
      </w:r>
      <w:proofErr w:type="spellEnd"/>
      <w:r w:rsidRPr="005A252F">
        <w:rPr>
          <w:rFonts w:ascii="Times New Roman" w:hAnsi="Times New Roman" w:cs="Times New Roman"/>
          <w:b/>
          <w:i/>
          <w:color w:val="C00000"/>
          <w:sz w:val="28"/>
          <w:szCs w:val="28"/>
        </w:rPr>
        <w:t>.</w:t>
      </w:r>
    </w:p>
    <w:sectPr w:rsidR="00584A91" w:rsidRPr="005A252F" w:rsidSect="007046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91"/>
    <w:rsid w:val="000209C7"/>
    <w:rsid w:val="00042FD5"/>
    <w:rsid w:val="000F7316"/>
    <w:rsid w:val="001650B3"/>
    <w:rsid w:val="001B27F3"/>
    <w:rsid w:val="00211BB4"/>
    <w:rsid w:val="00213171"/>
    <w:rsid w:val="002B2D9D"/>
    <w:rsid w:val="002B3251"/>
    <w:rsid w:val="002C62BB"/>
    <w:rsid w:val="002D2855"/>
    <w:rsid w:val="00316E56"/>
    <w:rsid w:val="003B6C30"/>
    <w:rsid w:val="0041462D"/>
    <w:rsid w:val="00421490"/>
    <w:rsid w:val="004726BC"/>
    <w:rsid w:val="004E0458"/>
    <w:rsid w:val="00543B97"/>
    <w:rsid w:val="005527C9"/>
    <w:rsid w:val="00584A91"/>
    <w:rsid w:val="005A252F"/>
    <w:rsid w:val="00606193"/>
    <w:rsid w:val="006458E6"/>
    <w:rsid w:val="00663A88"/>
    <w:rsid w:val="0069457F"/>
    <w:rsid w:val="00694BCF"/>
    <w:rsid w:val="006B7631"/>
    <w:rsid w:val="00704623"/>
    <w:rsid w:val="00781907"/>
    <w:rsid w:val="00781CCC"/>
    <w:rsid w:val="00785180"/>
    <w:rsid w:val="007C3846"/>
    <w:rsid w:val="00826837"/>
    <w:rsid w:val="008421E5"/>
    <w:rsid w:val="008454FA"/>
    <w:rsid w:val="008A6BA9"/>
    <w:rsid w:val="00905629"/>
    <w:rsid w:val="00943223"/>
    <w:rsid w:val="00974110"/>
    <w:rsid w:val="009A05FA"/>
    <w:rsid w:val="009A06AF"/>
    <w:rsid w:val="009C01E1"/>
    <w:rsid w:val="009C6523"/>
    <w:rsid w:val="009F2658"/>
    <w:rsid w:val="00A36EB5"/>
    <w:rsid w:val="00A44C7E"/>
    <w:rsid w:val="00A5542F"/>
    <w:rsid w:val="00AA4847"/>
    <w:rsid w:val="00AD429B"/>
    <w:rsid w:val="00B021CA"/>
    <w:rsid w:val="00B753EC"/>
    <w:rsid w:val="00BB57F6"/>
    <w:rsid w:val="00BC02BC"/>
    <w:rsid w:val="00C07F35"/>
    <w:rsid w:val="00C314B9"/>
    <w:rsid w:val="00C41C1D"/>
    <w:rsid w:val="00C86E61"/>
    <w:rsid w:val="00CC0195"/>
    <w:rsid w:val="00CE2643"/>
    <w:rsid w:val="00D30AA6"/>
    <w:rsid w:val="00D37AF8"/>
    <w:rsid w:val="00D64BCD"/>
    <w:rsid w:val="00DA1ABC"/>
    <w:rsid w:val="00ED0ECD"/>
    <w:rsid w:val="00F02942"/>
    <w:rsid w:val="00F068E1"/>
    <w:rsid w:val="00FB353B"/>
    <w:rsid w:val="00FD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57F"/>
    <w:rPr>
      <w:color w:val="0000FF" w:themeColor="hyperlink"/>
      <w:u w:val="single"/>
    </w:rPr>
  </w:style>
  <w:style w:type="paragraph" w:styleId="a4">
    <w:name w:val="List Paragraph"/>
    <w:basedOn w:val="a"/>
    <w:uiPriority w:val="34"/>
    <w:qFormat/>
    <w:rsid w:val="00781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57F"/>
    <w:rPr>
      <w:color w:val="0000FF" w:themeColor="hyperlink"/>
      <w:u w:val="single"/>
    </w:rPr>
  </w:style>
  <w:style w:type="paragraph" w:styleId="a4">
    <w:name w:val="List Paragraph"/>
    <w:basedOn w:val="a"/>
    <w:uiPriority w:val="34"/>
    <w:qFormat/>
    <w:rsid w:val="0078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19</Pages>
  <Words>6135</Words>
  <Characters>34971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Aram Enfi</dc:creator>
  <cp:lastModifiedBy>User</cp:lastModifiedBy>
  <cp:revision>38</cp:revision>
  <dcterms:created xsi:type="dcterms:W3CDTF">2022-03-22T13:28:00Z</dcterms:created>
  <dcterms:modified xsi:type="dcterms:W3CDTF">2023-10-24T09:51:00Z</dcterms:modified>
</cp:coreProperties>
</file>